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6038D" w14:textId="77777777" w:rsidR="008E64D6" w:rsidRPr="00305818" w:rsidRDefault="008E64D6" w:rsidP="007F514A">
      <w:pPr>
        <w:pStyle w:val="1"/>
        <w:spacing w:before="0" w:after="0" w:line="360" w:lineRule="auto"/>
        <w:jc w:val="center"/>
        <w:rPr>
          <w:rFonts w:ascii="tim" w:hAnsi="宋体" w:cs="宋体"/>
          <w:kern w:val="0"/>
          <w:sz w:val="24"/>
          <w:szCs w:val="24"/>
        </w:rPr>
      </w:pPr>
      <w:r w:rsidRPr="00305818">
        <w:rPr>
          <w:rFonts w:ascii="tim" w:hint="eastAsia"/>
          <w:kern w:val="0"/>
          <w:sz w:val="24"/>
          <w:szCs w:val="24"/>
        </w:rPr>
        <w:t>中信银行</w:t>
      </w:r>
      <w:r w:rsidRPr="00305818">
        <w:rPr>
          <w:rFonts w:ascii="tim" w:hAnsi="tim" w:hint="eastAsia"/>
          <w:kern w:val="0"/>
          <w:sz w:val="24"/>
          <w:szCs w:val="24"/>
        </w:rPr>
        <w:t>“</w:t>
      </w:r>
      <w:r w:rsidRPr="00305818">
        <w:rPr>
          <w:rFonts w:ascii="tim" w:hint="eastAsia"/>
          <w:kern w:val="0"/>
          <w:sz w:val="24"/>
          <w:szCs w:val="24"/>
        </w:rPr>
        <w:t>薪金煲</w:t>
      </w:r>
      <w:r w:rsidRPr="00305818">
        <w:rPr>
          <w:rFonts w:ascii="tim" w:hAnsi="tim" w:hint="eastAsia"/>
          <w:kern w:val="0"/>
          <w:sz w:val="24"/>
          <w:szCs w:val="24"/>
        </w:rPr>
        <w:t>”</w:t>
      </w:r>
      <w:r w:rsidRPr="00305818">
        <w:rPr>
          <w:rFonts w:ascii="tim"/>
          <w:kern w:val="0"/>
          <w:sz w:val="24"/>
          <w:szCs w:val="24"/>
        </w:rPr>
        <w:t>业务服务协议</w:t>
      </w:r>
    </w:p>
    <w:p w14:paraId="7342FC54" w14:textId="77777777" w:rsidR="008E64D6" w:rsidRPr="00305818" w:rsidRDefault="008E64D6" w:rsidP="008E64D6"/>
    <w:p w14:paraId="6BD726FD"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甲方：</w:t>
      </w:r>
      <w:r w:rsidRPr="00305818">
        <w:rPr>
          <w:rFonts w:ascii="tim" w:hAnsi="tim" w:cs="宋体"/>
          <w:kern w:val="0"/>
          <w:sz w:val="24"/>
          <w:szCs w:val="24"/>
        </w:rPr>
        <w:t>_______________</w:t>
      </w:r>
      <w:r w:rsidRPr="00305818">
        <w:rPr>
          <w:rFonts w:ascii="tim" w:hAnsi="宋体" w:cs="宋体"/>
          <w:kern w:val="0"/>
          <w:sz w:val="24"/>
          <w:szCs w:val="24"/>
        </w:rPr>
        <w:t>（投资者）</w:t>
      </w:r>
    </w:p>
    <w:p w14:paraId="37FF9725"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hint="eastAsia"/>
          <w:kern w:val="0"/>
          <w:sz w:val="24"/>
          <w:szCs w:val="24"/>
        </w:rPr>
        <w:t>乙</w:t>
      </w:r>
      <w:r w:rsidRPr="00305818">
        <w:rPr>
          <w:rFonts w:ascii="tim" w:hAnsi="宋体" w:cs="宋体"/>
          <w:kern w:val="0"/>
          <w:sz w:val="24"/>
          <w:szCs w:val="24"/>
        </w:rPr>
        <w:t>方：</w:t>
      </w:r>
      <w:r w:rsidRPr="00305818">
        <w:rPr>
          <w:rFonts w:ascii="tim" w:hAnsi="宋体" w:cs="宋体" w:hint="eastAsia"/>
          <w:kern w:val="0"/>
          <w:sz w:val="24"/>
          <w:szCs w:val="24"/>
        </w:rPr>
        <w:t>中信</w:t>
      </w:r>
      <w:r w:rsidRPr="00305818">
        <w:rPr>
          <w:rFonts w:ascii="tim" w:hAnsi="宋体" w:cs="宋体"/>
          <w:kern w:val="0"/>
          <w:sz w:val="24"/>
          <w:szCs w:val="24"/>
        </w:rPr>
        <w:t>银行股份有限公司（以下简称</w:t>
      </w:r>
      <w:r w:rsidRPr="00305818">
        <w:rPr>
          <w:rFonts w:ascii="tim" w:hAnsi="tim" w:cs="宋体"/>
          <w:kern w:val="0"/>
          <w:sz w:val="24"/>
          <w:szCs w:val="24"/>
        </w:rPr>
        <w:t>“</w:t>
      </w:r>
      <w:r w:rsidRPr="00305818">
        <w:rPr>
          <w:rFonts w:ascii="tim" w:hAnsi="宋体" w:cs="宋体" w:hint="eastAsia"/>
          <w:kern w:val="0"/>
          <w:sz w:val="24"/>
          <w:szCs w:val="24"/>
        </w:rPr>
        <w:t>中信</w:t>
      </w:r>
      <w:r w:rsidRPr="00305818">
        <w:rPr>
          <w:rFonts w:ascii="tim" w:hAnsi="宋体" w:cs="宋体"/>
          <w:kern w:val="0"/>
          <w:sz w:val="24"/>
          <w:szCs w:val="24"/>
        </w:rPr>
        <w:t>银行</w:t>
      </w:r>
      <w:r w:rsidRPr="00305818">
        <w:rPr>
          <w:rFonts w:ascii="tim" w:hAnsi="tim" w:cs="宋体"/>
          <w:kern w:val="0"/>
          <w:sz w:val="24"/>
          <w:szCs w:val="24"/>
        </w:rPr>
        <w:t>”</w:t>
      </w:r>
      <w:r w:rsidRPr="00305818">
        <w:rPr>
          <w:rFonts w:ascii="tim" w:hAnsi="宋体" w:cs="宋体"/>
          <w:kern w:val="0"/>
          <w:sz w:val="24"/>
          <w:szCs w:val="24"/>
        </w:rPr>
        <w:t>）</w:t>
      </w:r>
    </w:p>
    <w:p w14:paraId="63563B2F"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根据国家有关法律、法规，本着公平、公开的原则，经</w:t>
      </w:r>
      <w:r w:rsidRPr="00305818">
        <w:rPr>
          <w:rFonts w:ascii="tim" w:hAnsi="宋体" w:cs="宋体" w:hint="eastAsia"/>
          <w:kern w:val="0"/>
          <w:sz w:val="24"/>
          <w:szCs w:val="24"/>
        </w:rPr>
        <w:t>双</w:t>
      </w:r>
      <w:r w:rsidRPr="00305818">
        <w:rPr>
          <w:rFonts w:ascii="tim" w:hAnsi="宋体" w:cs="宋体"/>
          <w:kern w:val="0"/>
          <w:sz w:val="24"/>
          <w:szCs w:val="24"/>
        </w:rPr>
        <w:t>方友好协商，就中信银行为投资者提供</w:t>
      </w:r>
      <w:r w:rsidRPr="00305818">
        <w:rPr>
          <w:rFonts w:ascii="tim" w:hAnsi="tim" w:cs="宋体"/>
          <w:kern w:val="0"/>
          <w:sz w:val="24"/>
          <w:szCs w:val="24"/>
        </w:rPr>
        <w:t>“</w:t>
      </w:r>
      <w:r w:rsidRPr="00305818">
        <w:rPr>
          <w:rFonts w:ascii="tim" w:hAnsi="宋体" w:cs="宋体"/>
          <w:kern w:val="0"/>
          <w:sz w:val="24"/>
          <w:szCs w:val="24"/>
        </w:rPr>
        <w:t>薪金煲</w:t>
      </w:r>
      <w:r w:rsidRPr="00305818">
        <w:rPr>
          <w:rFonts w:ascii="tim" w:hAnsi="tim" w:cs="宋体"/>
          <w:kern w:val="0"/>
          <w:sz w:val="24"/>
          <w:szCs w:val="24"/>
        </w:rPr>
        <w:t>”</w:t>
      </w:r>
      <w:r w:rsidRPr="00305818">
        <w:rPr>
          <w:rFonts w:ascii="tim" w:hAnsi="宋体" w:cs="宋体"/>
          <w:kern w:val="0"/>
          <w:sz w:val="24"/>
          <w:szCs w:val="24"/>
        </w:rPr>
        <w:t>业务，达成如下协议：</w:t>
      </w:r>
    </w:p>
    <w:p w14:paraId="7E29649E"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第一条定义</w:t>
      </w:r>
    </w:p>
    <w:p w14:paraId="15060CD8" w14:textId="4DCA82A4" w:rsidR="000104E8" w:rsidRPr="00311460" w:rsidRDefault="00691240" w:rsidP="000104E8">
      <w:pPr>
        <w:widowControl/>
        <w:spacing w:line="360" w:lineRule="auto"/>
        <w:ind w:firstLineChars="200" w:firstLine="480"/>
        <w:rPr>
          <w:rFonts w:ascii="Times New Roman" w:hAnsi="Times New Roman"/>
          <w:kern w:val="0"/>
          <w:sz w:val="24"/>
          <w:szCs w:val="24"/>
        </w:rPr>
      </w:pPr>
      <w:r w:rsidRPr="00305818">
        <w:rPr>
          <w:rFonts w:ascii="tim" w:hAnsi="tim" w:cs="宋体"/>
          <w:kern w:val="0"/>
          <w:sz w:val="24"/>
          <w:szCs w:val="24"/>
        </w:rPr>
        <w:t>1</w:t>
      </w:r>
      <w:r w:rsidRPr="00305818">
        <w:rPr>
          <w:rFonts w:ascii="tim" w:hAnsi="宋体" w:cs="宋体"/>
          <w:kern w:val="0"/>
          <w:sz w:val="24"/>
          <w:szCs w:val="24"/>
        </w:rPr>
        <w:t>．</w:t>
      </w:r>
      <w:r w:rsidR="008E64D6" w:rsidRPr="00305818">
        <w:rPr>
          <w:rFonts w:ascii="tim" w:hAnsi="tim" w:cs="宋体"/>
          <w:kern w:val="0"/>
          <w:sz w:val="24"/>
          <w:szCs w:val="24"/>
        </w:rPr>
        <w:t>“</w:t>
      </w:r>
      <w:r w:rsidR="008E64D6" w:rsidRPr="00305818">
        <w:rPr>
          <w:rFonts w:ascii="tim" w:hAnsi="宋体" w:cs="宋体"/>
          <w:kern w:val="0"/>
          <w:sz w:val="24"/>
          <w:szCs w:val="24"/>
        </w:rPr>
        <w:t>薪金煲</w:t>
      </w:r>
      <w:r w:rsidR="008E64D6" w:rsidRPr="00305818">
        <w:rPr>
          <w:rFonts w:ascii="tim" w:hAnsi="tim" w:cs="宋体"/>
          <w:kern w:val="0"/>
          <w:sz w:val="24"/>
          <w:szCs w:val="24"/>
        </w:rPr>
        <w:t>”</w:t>
      </w:r>
      <w:r w:rsidR="008E64D6" w:rsidRPr="00305818">
        <w:rPr>
          <w:rFonts w:ascii="tim" w:hAnsi="宋体" w:cs="宋体"/>
          <w:kern w:val="0"/>
          <w:sz w:val="24"/>
          <w:szCs w:val="24"/>
        </w:rPr>
        <w:t>：</w:t>
      </w:r>
      <w:r w:rsidR="000104E8" w:rsidRPr="00311460">
        <w:rPr>
          <w:rFonts w:ascii="Times New Roman" w:hAnsi="Times New Roman"/>
          <w:kern w:val="0"/>
          <w:sz w:val="24"/>
          <w:szCs w:val="24"/>
        </w:rPr>
        <w:t>指中信银行</w:t>
      </w:r>
      <w:r w:rsidR="000104E8">
        <w:rPr>
          <w:rFonts w:ascii="Times New Roman" w:hAnsi="Times New Roman" w:hint="eastAsia"/>
          <w:kern w:val="0"/>
          <w:sz w:val="24"/>
          <w:szCs w:val="24"/>
        </w:rPr>
        <w:t>与</w:t>
      </w:r>
      <w:r w:rsidR="00C440AC">
        <w:rPr>
          <w:rFonts w:ascii="Times New Roman" w:hAnsi="Times New Roman" w:hint="eastAsia"/>
          <w:kern w:val="0"/>
          <w:sz w:val="24"/>
          <w:szCs w:val="24"/>
        </w:rPr>
        <w:t>产品管理</w:t>
      </w:r>
      <w:r w:rsidR="00C440AC">
        <w:rPr>
          <w:rFonts w:ascii="Times New Roman" w:hAnsi="Times New Roman"/>
          <w:kern w:val="0"/>
          <w:sz w:val="24"/>
          <w:szCs w:val="24"/>
        </w:rPr>
        <w:t>机构</w:t>
      </w:r>
      <w:r w:rsidR="00C440AC" w:rsidRPr="00305818">
        <w:rPr>
          <w:rFonts w:ascii="tim" w:hAnsi="tim" w:hint="eastAsia"/>
          <w:kern w:val="0"/>
          <w:sz w:val="24"/>
          <w:szCs w:val="24"/>
        </w:rPr>
        <w:t>中信</w:t>
      </w:r>
      <w:r w:rsidR="00C440AC" w:rsidRPr="00305818">
        <w:rPr>
          <w:rFonts w:ascii="tim" w:hAnsi="tim"/>
          <w:kern w:val="0"/>
          <w:sz w:val="24"/>
          <w:szCs w:val="24"/>
        </w:rPr>
        <w:t>保诚</w:t>
      </w:r>
      <w:r w:rsidR="00C440AC" w:rsidRPr="00305818">
        <w:rPr>
          <w:rFonts w:ascii="tim" w:hAnsi="宋体" w:cs="宋体" w:hint="eastAsia"/>
          <w:kern w:val="0"/>
          <w:sz w:val="24"/>
          <w:szCs w:val="24"/>
        </w:rPr>
        <w:t>/</w:t>
      </w:r>
      <w:r w:rsidR="00C440AC" w:rsidRPr="00305818">
        <w:rPr>
          <w:rFonts w:ascii="tim" w:hAnsi="宋体" w:cs="宋体" w:hint="eastAsia"/>
          <w:kern w:val="0"/>
          <w:sz w:val="24"/>
          <w:szCs w:val="24"/>
        </w:rPr>
        <w:t>嘉实</w:t>
      </w:r>
      <w:r w:rsidR="00C440AC" w:rsidRPr="00305818">
        <w:rPr>
          <w:rFonts w:ascii="tim" w:hAnsi="宋体" w:cs="宋体" w:hint="eastAsia"/>
          <w:kern w:val="0"/>
          <w:sz w:val="24"/>
          <w:szCs w:val="24"/>
        </w:rPr>
        <w:t>/</w:t>
      </w:r>
      <w:r w:rsidR="00C440AC" w:rsidRPr="00305818">
        <w:rPr>
          <w:rFonts w:ascii="tim" w:hAnsi="宋体" w:cs="宋体" w:hint="eastAsia"/>
          <w:kern w:val="0"/>
          <w:sz w:val="24"/>
          <w:szCs w:val="24"/>
        </w:rPr>
        <w:t>华夏</w:t>
      </w:r>
      <w:r w:rsidR="00C440AC" w:rsidRPr="00305818">
        <w:rPr>
          <w:rFonts w:ascii="tim" w:hAnsi="宋体" w:cs="宋体" w:hint="eastAsia"/>
          <w:kern w:val="0"/>
          <w:sz w:val="24"/>
          <w:szCs w:val="24"/>
        </w:rPr>
        <w:t>/</w:t>
      </w:r>
      <w:r w:rsidR="00C440AC" w:rsidRPr="00305818">
        <w:rPr>
          <w:rFonts w:ascii="tim" w:hAnsi="宋体" w:cs="宋体" w:hint="eastAsia"/>
          <w:kern w:val="0"/>
          <w:sz w:val="24"/>
          <w:szCs w:val="24"/>
        </w:rPr>
        <w:t>南方</w:t>
      </w:r>
      <w:r w:rsidR="00C440AC" w:rsidRPr="00305818">
        <w:rPr>
          <w:rFonts w:ascii="tim" w:hAnsi="tim" w:hint="eastAsia"/>
          <w:kern w:val="0"/>
          <w:sz w:val="24"/>
          <w:szCs w:val="24"/>
        </w:rPr>
        <w:t>/</w:t>
      </w:r>
      <w:r w:rsidR="00C440AC" w:rsidRPr="00305818">
        <w:rPr>
          <w:rFonts w:ascii="tim" w:hAnsi="tim" w:hint="eastAsia"/>
          <w:kern w:val="0"/>
          <w:sz w:val="24"/>
          <w:szCs w:val="24"/>
        </w:rPr>
        <w:t>国寿安保</w:t>
      </w:r>
      <w:r w:rsidR="00C440AC" w:rsidRPr="00305818">
        <w:rPr>
          <w:rFonts w:ascii="tim" w:hAnsi="宋体" w:cs="宋体" w:hint="eastAsia"/>
          <w:kern w:val="0"/>
          <w:sz w:val="24"/>
          <w:szCs w:val="24"/>
        </w:rPr>
        <w:t>基金</w:t>
      </w:r>
      <w:r w:rsidR="000104E8">
        <w:rPr>
          <w:rFonts w:ascii="Times New Roman" w:hAnsi="Times New Roman"/>
          <w:kern w:val="0"/>
          <w:sz w:val="24"/>
          <w:szCs w:val="24"/>
        </w:rPr>
        <w:t>共同</w:t>
      </w:r>
      <w:r w:rsidR="000104E8" w:rsidRPr="00311460">
        <w:rPr>
          <w:rFonts w:ascii="Times New Roman" w:hAnsi="Times New Roman"/>
          <w:kern w:val="0"/>
          <w:sz w:val="24"/>
          <w:szCs w:val="24"/>
        </w:rPr>
        <w:t>为</w:t>
      </w:r>
      <w:r w:rsidR="000104E8" w:rsidRPr="00311460">
        <w:rPr>
          <w:rFonts w:ascii="Times New Roman" w:hAnsi="Times New Roman" w:hint="eastAsia"/>
          <w:kern w:val="0"/>
          <w:sz w:val="24"/>
          <w:szCs w:val="24"/>
        </w:rPr>
        <w:t>投资者</w:t>
      </w:r>
      <w:r w:rsidR="000104E8" w:rsidRPr="00311460">
        <w:rPr>
          <w:rFonts w:ascii="Times New Roman" w:hAnsi="Times New Roman"/>
          <w:kern w:val="0"/>
          <w:sz w:val="24"/>
          <w:szCs w:val="24"/>
        </w:rPr>
        <w:t>提供的一项活期资金余额增值业务，能够为特定客户银行账户的活期账户资金余额实现</w:t>
      </w:r>
      <w:r w:rsidR="000104E8" w:rsidRPr="00311460">
        <w:rPr>
          <w:rFonts w:ascii="Times New Roman" w:hAnsi="Times New Roman" w:hint="eastAsia"/>
          <w:kern w:val="0"/>
          <w:sz w:val="24"/>
        </w:rPr>
        <w:t>主动申购</w:t>
      </w:r>
      <w:r w:rsidR="000104E8" w:rsidRPr="00311460">
        <w:rPr>
          <w:rFonts w:ascii="Times New Roman" w:hAnsi="Times New Roman" w:hint="eastAsia"/>
          <w:kern w:val="0"/>
          <w:sz w:val="24"/>
          <w:szCs w:val="24"/>
        </w:rPr>
        <w:t>、自动申购以及赎回</w:t>
      </w:r>
      <w:r w:rsidR="00C440AC">
        <w:rPr>
          <w:rFonts w:ascii="Times New Roman" w:hAnsi="Times New Roman" w:hint="eastAsia"/>
          <w:kern w:val="0"/>
          <w:sz w:val="24"/>
          <w:szCs w:val="24"/>
        </w:rPr>
        <w:t>货币基金</w:t>
      </w:r>
      <w:r w:rsidR="00C440AC">
        <w:rPr>
          <w:rFonts w:ascii="Times New Roman" w:hAnsi="Times New Roman"/>
          <w:kern w:val="0"/>
          <w:sz w:val="24"/>
          <w:szCs w:val="24"/>
        </w:rPr>
        <w:t>等</w:t>
      </w:r>
      <w:r w:rsidR="000104E8" w:rsidRPr="00311460">
        <w:rPr>
          <w:rFonts w:ascii="Times New Roman" w:hAnsi="Times New Roman"/>
          <w:kern w:val="0"/>
          <w:sz w:val="24"/>
          <w:szCs w:val="24"/>
        </w:rPr>
        <w:t>功能</w:t>
      </w:r>
      <w:r w:rsidR="000104E8" w:rsidRPr="00311460">
        <w:rPr>
          <w:rFonts w:ascii="Times New Roman" w:hAnsi="Times New Roman" w:hint="eastAsia"/>
          <w:kern w:val="0"/>
          <w:sz w:val="24"/>
          <w:szCs w:val="24"/>
        </w:rPr>
        <w:t>。</w:t>
      </w:r>
    </w:p>
    <w:p w14:paraId="17E56C43" w14:textId="77777777" w:rsidR="008E64D6" w:rsidRPr="00305818" w:rsidRDefault="00691240" w:rsidP="008E64D6">
      <w:pPr>
        <w:widowControl/>
        <w:spacing w:line="360" w:lineRule="auto"/>
        <w:ind w:firstLineChars="200" w:firstLine="480"/>
        <w:rPr>
          <w:rFonts w:ascii="tim" w:hAnsi="宋体" w:cs="宋体"/>
          <w:kern w:val="0"/>
          <w:sz w:val="24"/>
          <w:szCs w:val="24"/>
        </w:rPr>
      </w:pPr>
      <w:r w:rsidRPr="00305818">
        <w:rPr>
          <w:rFonts w:ascii="tim" w:hAnsi="tim" w:cs="宋体"/>
          <w:kern w:val="0"/>
          <w:sz w:val="24"/>
          <w:szCs w:val="24"/>
        </w:rPr>
        <w:t>2</w:t>
      </w:r>
      <w:r w:rsidRPr="00305818">
        <w:rPr>
          <w:rFonts w:ascii="tim" w:hAnsi="tim" w:cs="宋体" w:hint="eastAsia"/>
          <w:kern w:val="0"/>
          <w:sz w:val="24"/>
          <w:szCs w:val="24"/>
        </w:rPr>
        <w:t>．</w:t>
      </w:r>
      <w:r w:rsidR="008E64D6" w:rsidRPr="00305818">
        <w:rPr>
          <w:rFonts w:ascii="tim" w:hAnsi="tim" w:hint="eastAsia"/>
          <w:kern w:val="0"/>
          <w:sz w:val="24"/>
          <w:szCs w:val="24"/>
        </w:rPr>
        <w:t>信诚</w:t>
      </w:r>
      <w:r w:rsidR="008E64D6" w:rsidRPr="00305818">
        <w:rPr>
          <w:rFonts w:ascii="tim" w:hAnsi="tim" w:hint="eastAsia"/>
          <w:kern w:val="0"/>
          <w:sz w:val="24"/>
          <w:szCs w:val="24"/>
        </w:rPr>
        <w:t>/</w:t>
      </w:r>
      <w:r w:rsidR="008E64D6" w:rsidRPr="00305818">
        <w:rPr>
          <w:rFonts w:ascii="tim" w:hAnsi="tim" w:hint="eastAsia"/>
          <w:kern w:val="0"/>
          <w:sz w:val="24"/>
          <w:szCs w:val="24"/>
        </w:rPr>
        <w:t>嘉实</w:t>
      </w:r>
      <w:r w:rsidR="008E64D6" w:rsidRPr="00305818">
        <w:rPr>
          <w:rFonts w:ascii="tim" w:hAnsi="tim" w:hint="eastAsia"/>
          <w:kern w:val="0"/>
          <w:sz w:val="24"/>
          <w:szCs w:val="24"/>
        </w:rPr>
        <w:t>/</w:t>
      </w:r>
      <w:r w:rsidR="008E64D6" w:rsidRPr="00305818">
        <w:rPr>
          <w:rFonts w:ascii="tim" w:hAnsi="tim" w:hint="eastAsia"/>
          <w:kern w:val="0"/>
          <w:sz w:val="24"/>
          <w:szCs w:val="24"/>
        </w:rPr>
        <w:t>华夏</w:t>
      </w:r>
      <w:r w:rsidR="008E64D6" w:rsidRPr="00305818">
        <w:rPr>
          <w:rFonts w:ascii="tim" w:hAnsi="tim" w:hint="eastAsia"/>
          <w:kern w:val="0"/>
          <w:sz w:val="24"/>
          <w:szCs w:val="24"/>
        </w:rPr>
        <w:t>/</w:t>
      </w:r>
      <w:r w:rsidR="008E64D6"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008E64D6" w:rsidRPr="00305818">
        <w:rPr>
          <w:rFonts w:ascii="tim" w:hAnsi="宋体" w:cs="宋体" w:hint="eastAsia"/>
          <w:kern w:val="0"/>
          <w:sz w:val="24"/>
          <w:szCs w:val="24"/>
        </w:rPr>
        <w:t>薪金宝</w:t>
      </w:r>
      <w:r w:rsidR="008E64D6" w:rsidRPr="00305818">
        <w:rPr>
          <w:rFonts w:ascii="tim" w:hAnsi="宋体" w:cs="宋体"/>
          <w:kern w:val="0"/>
          <w:sz w:val="24"/>
          <w:szCs w:val="24"/>
        </w:rPr>
        <w:t>货币市场基金：指</w:t>
      </w:r>
      <w:r w:rsidR="00943F66" w:rsidRPr="00305818">
        <w:rPr>
          <w:rFonts w:ascii="tim" w:hAnsi="tim" w:hint="eastAsia"/>
          <w:kern w:val="0"/>
          <w:sz w:val="24"/>
          <w:szCs w:val="24"/>
        </w:rPr>
        <w:t>中信</w:t>
      </w:r>
      <w:r w:rsidR="00943F66" w:rsidRPr="00305818">
        <w:rPr>
          <w:rFonts w:ascii="tim" w:hAnsi="tim"/>
          <w:kern w:val="0"/>
          <w:sz w:val="24"/>
          <w:szCs w:val="24"/>
        </w:rPr>
        <w:t>保诚</w:t>
      </w:r>
      <w:r w:rsidR="008E64D6" w:rsidRPr="00305818">
        <w:rPr>
          <w:rFonts w:ascii="tim" w:hAnsi="tim" w:hint="eastAsia"/>
          <w:kern w:val="0"/>
          <w:sz w:val="24"/>
          <w:szCs w:val="24"/>
        </w:rPr>
        <w:t>/</w:t>
      </w:r>
      <w:r w:rsidR="008E64D6" w:rsidRPr="00305818">
        <w:rPr>
          <w:rFonts w:ascii="tim" w:hAnsi="tim" w:hint="eastAsia"/>
          <w:kern w:val="0"/>
          <w:sz w:val="24"/>
          <w:szCs w:val="24"/>
        </w:rPr>
        <w:t>嘉实</w:t>
      </w:r>
      <w:r w:rsidR="008E64D6" w:rsidRPr="00305818">
        <w:rPr>
          <w:rFonts w:ascii="tim" w:hAnsi="tim" w:hint="eastAsia"/>
          <w:kern w:val="0"/>
          <w:sz w:val="24"/>
          <w:szCs w:val="24"/>
        </w:rPr>
        <w:t>/</w:t>
      </w:r>
      <w:r w:rsidR="008E64D6" w:rsidRPr="00305818">
        <w:rPr>
          <w:rFonts w:ascii="tim" w:hAnsi="tim" w:hint="eastAsia"/>
          <w:kern w:val="0"/>
          <w:sz w:val="24"/>
          <w:szCs w:val="24"/>
        </w:rPr>
        <w:t>华夏</w:t>
      </w:r>
      <w:r w:rsidR="008E64D6" w:rsidRPr="00305818">
        <w:rPr>
          <w:rFonts w:ascii="tim" w:hAnsi="tim" w:hint="eastAsia"/>
          <w:kern w:val="0"/>
          <w:sz w:val="24"/>
          <w:szCs w:val="24"/>
        </w:rPr>
        <w:t>/</w:t>
      </w:r>
      <w:r w:rsidR="008E64D6"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008E64D6" w:rsidRPr="00305818">
        <w:rPr>
          <w:rFonts w:ascii="tim" w:hAnsi="宋体" w:cs="宋体"/>
          <w:kern w:val="0"/>
          <w:sz w:val="24"/>
          <w:szCs w:val="24"/>
        </w:rPr>
        <w:t>基金作为基金管理人</w:t>
      </w:r>
      <w:r w:rsidR="008E64D6" w:rsidRPr="00305818">
        <w:rPr>
          <w:rFonts w:ascii="tim" w:hAnsi="宋体" w:cs="宋体" w:hint="eastAsia"/>
          <w:kern w:val="0"/>
          <w:sz w:val="24"/>
          <w:szCs w:val="24"/>
        </w:rPr>
        <w:t>各自</w:t>
      </w:r>
      <w:r w:rsidR="008E64D6" w:rsidRPr="00305818">
        <w:rPr>
          <w:rFonts w:ascii="tim" w:hAnsi="宋体" w:cs="宋体"/>
          <w:kern w:val="0"/>
          <w:sz w:val="24"/>
          <w:szCs w:val="24"/>
        </w:rPr>
        <w:t>推出</w:t>
      </w:r>
      <w:r w:rsidR="008E64D6" w:rsidRPr="00305818">
        <w:rPr>
          <w:rFonts w:ascii="tim" w:hAnsi="宋体" w:cs="宋体" w:hint="eastAsia"/>
          <w:kern w:val="0"/>
          <w:sz w:val="24"/>
          <w:szCs w:val="24"/>
        </w:rPr>
        <w:t>的</w:t>
      </w:r>
      <w:r w:rsidR="008E64D6" w:rsidRPr="00305818">
        <w:rPr>
          <w:rFonts w:ascii="tim" w:hAnsi="宋体" w:cs="宋体"/>
          <w:kern w:val="0"/>
          <w:sz w:val="24"/>
          <w:szCs w:val="24"/>
        </w:rPr>
        <w:t>货币</w:t>
      </w:r>
      <w:r w:rsidR="008E64D6" w:rsidRPr="00305818">
        <w:rPr>
          <w:rFonts w:ascii="tim" w:hAnsi="宋体" w:cs="宋体" w:hint="eastAsia"/>
          <w:kern w:val="0"/>
          <w:sz w:val="24"/>
          <w:szCs w:val="24"/>
        </w:rPr>
        <w:t>市场</w:t>
      </w:r>
      <w:r w:rsidR="008E64D6" w:rsidRPr="00305818">
        <w:rPr>
          <w:rFonts w:ascii="tim" w:hAnsi="宋体" w:cs="宋体"/>
          <w:kern w:val="0"/>
          <w:sz w:val="24"/>
          <w:szCs w:val="24"/>
        </w:rPr>
        <w:t>基金产品</w:t>
      </w:r>
      <w:r w:rsidR="008E64D6" w:rsidRPr="00305818">
        <w:rPr>
          <w:rFonts w:ascii="tim" w:hAnsi="tim" w:cs="宋体"/>
          <w:kern w:val="0"/>
          <w:sz w:val="24"/>
          <w:szCs w:val="24"/>
        </w:rPr>
        <w:t>，以下简称</w:t>
      </w:r>
      <w:r w:rsidR="008E64D6" w:rsidRPr="00305818">
        <w:rPr>
          <w:rFonts w:ascii="tim" w:hAnsi="tim" w:cs="宋体"/>
          <w:kern w:val="0"/>
          <w:sz w:val="24"/>
          <w:szCs w:val="24"/>
        </w:rPr>
        <w:t>“</w:t>
      </w:r>
      <w:r w:rsidR="008E64D6" w:rsidRPr="00305818">
        <w:rPr>
          <w:rFonts w:ascii="tim" w:hAnsi="tim" w:hint="eastAsia"/>
          <w:kern w:val="0"/>
          <w:sz w:val="24"/>
          <w:szCs w:val="24"/>
        </w:rPr>
        <w:t>信诚</w:t>
      </w:r>
      <w:r w:rsidR="008E64D6" w:rsidRPr="00305818">
        <w:rPr>
          <w:rFonts w:ascii="tim" w:hAnsi="tim" w:hint="eastAsia"/>
          <w:kern w:val="0"/>
          <w:sz w:val="24"/>
          <w:szCs w:val="24"/>
        </w:rPr>
        <w:t>/</w:t>
      </w:r>
      <w:r w:rsidR="008E64D6" w:rsidRPr="00305818">
        <w:rPr>
          <w:rFonts w:ascii="tim" w:hAnsi="tim" w:hint="eastAsia"/>
          <w:kern w:val="0"/>
          <w:sz w:val="24"/>
          <w:szCs w:val="24"/>
        </w:rPr>
        <w:t>嘉实</w:t>
      </w:r>
      <w:r w:rsidR="008E64D6" w:rsidRPr="00305818">
        <w:rPr>
          <w:rFonts w:ascii="tim" w:hAnsi="tim" w:hint="eastAsia"/>
          <w:kern w:val="0"/>
          <w:sz w:val="24"/>
          <w:szCs w:val="24"/>
        </w:rPr>
        <w:t>/</w:t>
      </w:r>
      <w:r w:rsidR="008E64D6" w:rsidRPr="00305818">
        <w:rPr>
          <w:rFonts w:ascii="tim" w:hAnsi="tim" w:hint="eastAsia"/>
          <w:kern w:val="0"/>
          <w:sz w:val="24"/>
          <w:szCs w:val="24"/>
        </w:rPr>
        <w:t>华夏</w:t>
      </w:r>
      <w:r w:rsidR="008E64D6" w:rsidRPr="00305818">
        <w:rPr>
          <w:rFonts w:ascii="tim" w:hAnsi="tim" w:hint="eastAsia"/>
          <w:kern w:val="0"/>
          <w:sz w:val="24"/>
          <w:szCs w:val="24"/>
        </w:rPr>
        <w:t>/</w:t>
      </w:r>
      <w:r w:rsidR="008E64D6"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008E64D6" w:rsidRPr="00305818">
        <w:rPr>
          <w:rFonts w:ascii="tim" w:hAnsi="宋体" w:cs="宋体" w:hint="eastAsia"/>
          <w:kern w:val="0"/>
          <w:sz w:val="24"/>
          <w:szCs w:val="24"/>
        </w:rPr>
        <w:t>薪金宝</w:t>
      </w:r>
      <w:r w:rsidR="008E64D6" w:rsidRPr="00305818">
        <w:rPr>
          <w:rFonts w:ascii="tim" w:hAnsi="tim" w:cs="宋体" w:hint="eastAsia"/>
          <w:kern w:val="0"/>
          <w:sz w:val="24"/>
          <w:szCs w:val="24"/>
        </w:rPr>
        <w:t>货币基金</w:t>
      </w:r>
      <w:r w:rsidR="008E64D6" w:rsidRPr="00305818">
        <w:rPr>
          <w:rFonts w:ascii="tim" w:hAnsi="tim" w:cs="宋体"/>
          <w:kern w:val="0"/>
          <w:sz w:val="24"/>
          <w:szCs w:val="24"/>
        </w:rPr>
        <w:t>”</w:t>
      </w:r>
      <w:r w:rsidR="008E64D6" w:rsidRPr="00305818">
        <w:rPr>
          <w:rFonts w:ascii="tim" w:hAnsi="宋体" w:cs="宋体"/>
          <w:kern w:val="0"/>
          <w:sz w:val="24"/>
          <w:szCs w:val="24"/>
        </w:rPr>
        <w:t>。</w:t>
      </w:r>
    </w:p>
    <w:p w14:paraId="5776FBEA" w14:textId="77777777" w:rsidR="008E64D6" w:rsidRPr="00305818" w:rsidRDefault="00691240" w:rsidP="008E64D6">
      <w:pPr>
        <w:widowControl/>
        <w:spacing w:line="360" w:lineRule="auto"/>
        <w:ind w:firstLineChars="200" w:firstLine="480"/>
        <w:rPr>
          <w:rFonts w:ascii="tim" w:hAnsi="宋体" w:cs="宋体"/>
          <w:kern w:val="0"/>
          <w:sz w:val="24"/>
          <w:szCs w:val="24"/>
        </w:rPr>
      </w:pPr>
      <w:r w:rsidRPr="00305818">
        <w:rPr>
          <w:rFonts w:ascii="tim" w:hAnsi="宋体" w:cs="宋体" w:hint="eastAsia"/>
          <w:kern w:val="0"/>
          <w:sz w:val="24"/>
          <w:szCs w:val="24"/>
        </w:rPr>
        <w:t>3</w:t>
      </w:r>
      <w:r w:rsidRPr="00305818">
        <w:rPr>
          <w:rFonts w:ascii="tim" w:hAnsi="宋体" w:cs="宋体" w:hint="eastAsia"/>
          <w:kern w:val="0"/>
          <w:sz w:val="24"/>
          <w:szCs w:val="24"/>
        </w:rPr>
        <w:t>．</w:t>
      </w:r>
      <w:r w:rsidR="00943F66" w:rsidRPr="00305818">
        <w:rPr>
          <w:rFonts w:ascii="tim" w:hAnsi="tim" w:hint="eastAsia"/>
          <w:kern w:val="0"/>
          <w:sz w:val="24"/>
          <w:szCs w:val="24"/>
        </w:rPr>
        <w:t>中信</w:t>
      </w:r>
      <w:r w:rsidR="00943F66" w:rsidRPr="00305818">
        <w:rPr>
          <w:rFonts w:ascii="tim" w:hAnsi="tim"/>
          <w:kern w:val="0"/>
          <w:sz w:val="24"/>
          <w:szCs w:val="24"/>
        </w:rPr>
        <w:t>保诚</w:t>
      </w:r>
      <w:r w:rsidR="008E64D6" w:rsidRPr="00305818">
        <w:rPr>
          <w:rFonts w:ascii="tim" w:hAnsi="宋体" w:cs="宋体" w:hint="eastAsia"/>
          <w:kern w:val="0"/>
          <w:sz w:val="24"/>
          <w:szCs w:val="24"/>
        </w:rPr>
        <w:t>/</w:t>
      </w:r>
      <w:r w:rsidR="008E64D6" w:rsidRPr="00305818">
        <w:rPr>
          <w:rFonts w:ascii="tim" w:hAnsi="宋体" w:cs="宋体" w:hint="eastAsia"/>
          <w:kern w:val="0"/>
          <w:sz w:val="24"/>
          <w:szCs w:val="24"/>
        </w:rPr>
        <w:t>嘉实</w:t>
      </w:r>
      <w:r w:rsidR="008E64D6" w:rsidRPr="00305818">
        <w:rPr>
          <w:rFonts w:ascii="tim" w:hAnsi="宋体" w:cs="宋体" w:hint="eastAsia"/>
          <w:kern w:val="0"/>
          <w:sz w:val="24"/>
          <w:szCs w:val="24"/>
        </w:rPr>
        <w:t>/</w:t>
      </w:r>
      <w:r w:rsidR="008E64D6" w:rsidRPr="00305818">
        <w:rPr>
          <w:rFonts w:ascii="tim" w:hAnsi="宋体" w:cs="宋体" w:hint="eastAsia"/>
          <w:kern w:val="0"/>
          <w:sz w:val="24"/>
          <w:szCs w:val="24"/>
        </w:rPr>
        <w:t>华夏</w:t>
      </w:r>
      <w:r w:rsidR="008E64D6" w:rsidRPr="00305818">
        <w:rPr>
          <w:rFonts w:ascii="tim" w:hAnsi="宋体" w:cs="宋体" w:hint="eastAsia"/>
          <w:kern w:val="0"/>
          <w:sz w:val="24"/>
          <w:szCs w:val="24"/>
        </w:rPr>
        <w:t>/</w:t>
      </w:r>
      <w:r w:rsidR="008E64D6" w:rsidRPr="00305818">
        <w:rPr>
          <w:rFonts w:ascii="tim" w:hAnsi="宋体" w:cs="宋体"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008E64D6" w:rsidRPr="00305818">
        <w:rPr>
          <w:rFonts w:ascii="tim" w:hAnsi="宋体" w:cs="宋体" w:hint="eastAsia"/>
          <w:kern w:val="0"/>
          <w:sz w:val="24"/>
          <w:szCs w:val="24"/>
        </w:rPr>
        <w:t>基金：指</w:t>
      </w:r>
      <w:r w:rsidR="00943F66" w:rsidRPr="00305818">
        <w:rPr>
          <w:rFonts w:ascii="tim" w:hAnsi="tim" w:hint="eastAsia"/>
          <w:kern w:val="0"/>
          <w:sz w:val="24"/>
          <w:szCs w:val="24"/>
        </w:rPr>
        <w:t>中信</w:t>
      </w:r>
      <w:r w:rsidR="00943F66" w:rsidRPr="00305818">
        <w:rPr>
          <w:rFonts w:ascii="tim" w:hAnsi="tim"/>
          <w:kern w:val="0"/>
          <w:sz w:val="24"/>
          <w:szCs w:val="24"/>
        </w:rPr>
        <w:t>保诚</w:t>
      </w:r>
      <w:r w:rsidR="008E64D6" w:rsidRPr="00305818">
        <w:rPr>
          <w:rFonts w:ascii="tim" w:hAnsi="宋体" w:cs="宋体" w:hint="eastAsia"/>
          <w:kern w:val="0"/>
          <w:sz w:val="24"/>
          <w:szCs w:val="24"/>
        </w:rPr>
        <w:t>基金管理有限公司</w:t>
      </w:r>
      <w:r w:rsidR="008E64D6" w:rsidRPr="00305818">
        <w:rPr>
          <w:rFonts w:ascii="tim" w:hAnsi="宋体" w:cs="宋体" w:hint="eastAsia"/>
          <w:kern w:val="0"/>
          <w:sz w:val="24"/>
          <w:szCs w:val="24"/>
        </w:rPr>
        <w:t>/</w:t>
      </w:r>
      <w:r w:rsidR="008E64D6" w:rsidRPr="00305818">
        <w:rPr>
          <w:rFonts w:ascii="tim" w:hAnsi="宋体" w:cs="宋体" w:hint="eastAsia"/>
          <w:kern w:val="0"/>
          <w:sz w:val="24"/>
          <w:szCs w:val="24"/>
        </w:rPr>
        <w:t>嘉实基金管理有限公司</w:t>
      </w:r>
      <w:r w:rsidR="008E64D6" w:rsidRPr="00305818">
        <w:rPr>
          <w:rFonts w:ascii="tim" w:hAnsi="宋体" w:cs="宋体" w:hint="eastAsia"/>
          <w:kern w:val="0"/>
          <w:sz w:val="24"/>
          <w:szCs w:val="24"/>
        </w:rPr>
        <w:t>/</w:t>
      </w:r>
      <w:r w:rsidR="008E64D6" w:rsidRPr="00305818">
        <w:rPr>
          <w:rFonts w:ascii="tim" w:hAnsi="宋体" w:cs="宋体" w:hint="eastAsia"/>
          <w:kern w:val="0"/>
          <w:sz w:val="24"/>
          <w:szCs w:val="24"/>
        </w:rPr>
        <w:t>华夏基金管理有限公司</w:t>
      </w:r>
      <w:r w:rsidR="008E64D6" w:rsidRPr="00305818">
        <w:rPr>
          <w:rFonts w:ascii="tim" w:hAnsi="宋体" w:cs="宋体" w:hint="eastAsia"/>
          <w:kern w:val="0"/>
          <w:sz w:val="24"/>
          <w:szCs w:val="24"/>
        </w:rPr>
        <w:t>/</w:t>
      </w:r>
      <w:r w:rsidR="008E64D6" w:rsidRPr="00305818">
        <w:rPr>
          <w:rFonts w:ascii="tim" w:hAnsi="宋体" w:cs="宋体" w:hint="eastAsia"/>
          <w:kern w:val="0"/>
          <w:sz w:val="24"/>
          <w:szCs w:val="24"/>
        </w:rPr>
        <w:t>南方基金管理有限公司</w:t>
      </w:r>
      <w:r w:rsidR="0066350F" w:rsidRPr="00305818">
        <w:rPr>
          <w:rFonts w:ascii="tim" w:hAnsi="tim" w:hint="eastAsia"/>
          <w:kern w:val="0"/>
          <w:sz w:val="24"/>
          <w:szCs w:val="24"/>
        </w:rPr>
        <w:t>/</w:t>
      </w:r>
      <w:r w:rsidR="0066350F" w:rsidRPr="00305818">
        <w:rPr>
          <w:rFonts w:ascii="tim" w:hAnsi="tim" w:hint="eastAsia"/>
          <w:kern w:val="0"/>
          <w:sz w:val="24"/>
          <w:szCs w:val="24"/>
        </w:rPr>
        <w:t>国寿安保基金管理有限公司</w:t>
      </w:r>
      <w:r w:rsidR="008E64D6" w:rsidRPr="00305818">
        <w:rPr>
          <w:rFonts w:ascii="tim" w:hAnsi="宋体" w:cs="宋体" w:hint="eastAsia"/>
          <w:kern w:val="0"/>
          <w:sz w:val="24"/>
          <w:szCs w:val="24"/>
        </w:rPr>
        <w:t>。</w:t>
      </w:r>
    </w:p>
    <w:p w14:paraId="0AAB14FB" w14:textId="77777777" w:rsidR="008E64D6" w:rsidRPr="00305818" w:rsidRDefault="00691240"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4</w:t>
      </w:r>
      <w:r w:rsidRPr="00305818">
        <w:rPr>
          <w:rFonts w:ascii="tim" w:hAnsi="tim" w:cs="宋体" w:hint="eastAsia"/>
          <w:kern w:val="0"/>
          <w:sz w:val="24"/>
          <w:szCs w:val="24"/>
        </w:rPr>
        <w:t>．</w:t>
      </w:r>
      <w:r w:rsidR="008E64D6" w:rsidRPr="00305818">
        <w:rPr>
          <w:rFonts w:ascii="tim" w:hAnsi="宋体" w:cs="宋体"/>
          <w:kern w:val="0"/>
          <w:sz w:val="24"/>
          <w:szCs w:val="24"/>
        </w:rPr>
        <w:t>投资者：</w:t>
      </w:r>
      <w:r w:rsidR="008E64D6" w:rsidRPr="00305818">
        <w:rPr>
          <w:rFonts w:ascii="tim" w:hAnsi="宋体" w:cs="宋体" w:hint="eastAsia"/>
          <w:kern w:val="0"/>
          <w:sz w:val="24"/>
          <w:szCs w:val="24"/>
        </w:rPr>
        <w:t>指</w:t>
      </w:r>
      <w:r w:rsidR="008E64D6" w:rsidRPr="00305818">
        <w:rPr>
          <w:rFonts w:ascii="tim" w:hAnsi="宋体" w:cs="宋体"/>
          <w:kern w:val="0"/>
          <w:sz w:val="24"/>
          <w:szCs w:val="24"/>
        </w:rPr>
        <w:t>满足证券投资基金合法投资者要求</w:t>
      </w:r>
      <w:r w:rsidR="008E64D6" w:rsidRPr="00305818">
        <w:rPr>
          <w:rFonts w:ascii="tim" w:hAnsi="宋体" w:cs="宋体" w:hint="eastAsia"/>
          <w:kern w:val="0"/>
          <w:sz w:val="24"/>
          <w:szCs w:val="24"/>
        </w:rPr>
        <w:t>且持</w:t>
      </w:r>
      <w:r w:rsidR="008E64D6" w:rsidRPr="00305818">
        <w:rPr>
          <w:rFonts w:ascii="tim" w:hAnsi="tim" w:hint="eastAsia"/>
          <w:sz w:val="24"/>
          <w:szCs w:val="24"/>
        </w:rPr>
        <w:t>有</w:t>
      </w:r>
      <w:bookmarkStart w:id="0" w:name="_GoBack"/>
      <w:bookmarkEnd w:id="0"/>
      <w:r w:rsidR="008E64D6" w:rsidRPr="00305818">
        <w:rPr>
          <w:rFonts w:ascii="tim" w:hAnsi="tim" w:hint="eastAsia"/>
          <w:sz w:val="24"/>
          <w:szCs w:val="24"/>
        </w:rPr>
        <w:t>中信银行个人活期存款账户的自然人。</w:t>
      </w:r>
    </w:p>
    <w:p w14:paraId="605093E9"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5</w:t>
      </w:r>
      <w:r w:rsidR="00691240" w:rsidRPr="00305818">
        <w:rPr>
          <w:rFonts w:ascii="tim" w:hAnsi="tim" w:cs="宋体" w:hint="eastAsia"/>
          <w:kern w:val="0"/>
          <w:sz w:val="24"/>
          <w:szCs w:val="24"/>
        </w:rPr>
        <w:t>．</w:t>
      </w:r>
      <w:r w:rsidRPr="00305818">
        <w:rPr>
          <w:rFonts w:ascii="tim" w:hAnsi="宋体" w:cs="宋体"/>
          <w:kern w:val="0"/>
          <w:sz w:val="24"/>
          <w:szCs w:val="24"/>
        </w:rPr>
        <w:t>基金账户：指为</w:t>
      </w:r>
      <w:r w:rsidRPr="00305818">
        <w:rPr>
          <w:rFonts w:ascii="tim" w:hAnsi="tim" w:hint="eastAsia"/>
          <w:kern w:val="0"/>
          <w:sz w:val="24"/>
          <w:szCs w:val="24"/>
        </w:rPr>
        <w:t>信诚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Pr="00305818">
        <w:rPr>
          <w:rFonts w:ascii="tim" w:hAnsi="宋体" w:cs="宋体" w:hint="eastAsia"/>
          <w:kern w:val="0"/>
          <w:sz w:val="24"/>
          <w:szCs w:val="24"/>
        </w:rPr>
        <w:t>薪金宝</w:t>
      </w:r>
      <w:r w:rsidRPr="00305818">
        <w:rPr>
          <w:rFonts w:ascii="tim" w:hAnsi="tim" w:cs="宋体" w:hint="eastAsia"/>
          <w:kern w:val="0"/>
          <w:sz w:val="24"/>
          <w:szCs w:val="24"/>
        </w:rPr>
        <w:t>货币基金</w:t>
      </w:r>
      <w:r w:rsidRPr="00305818">
        <w:rPr>
          <w:rFonts w:ascii="tim" w:hAnsi="宋体" w:cs="宋体"/>
          <w:kern w:val="0"/>
          <w:sz w:val="24"/>
          <w:szCs w:val="24"/>
        </w:rPr>
        <w:t>提供基金份额登记服务的</w:t>
      </w:r>
      <w:r w:rsidRPr="00305818">
        <w:rPr>
          <w:rFonts w:ascii="tim" w:hAnsi="宋体" w:cs="宋体" w:hint="eastAsia"/>
          <w:kern w:val="0"/>
          <w:sz w:val="24"/>
          <w:szCs w:val="24"/>
        </w:rPr>
        <w:t>登记机构</w:t>
      </w:r>
      <w:r w:rsidRPr="00305818">
        <w:rPr>
          <w:rFonts w:ascii="tim" w:hAnsi="宋体" w:cs="宋体"/>
          <w:kern w:val="0"/>
          <w:sz w:val="24"/>
          <w:szCs w:val="24"/>
        </w:rPr>
        <w:t>为</w:t>
      </w:r>
      <w:r w:rsidRPr="00305818">
        <w:rPr>
          <w:rFonts w:ascii="tim" w:hAnsi="宋体" w:cs="宋体" w:hint="eastAsia"/>
          <w:kern w:val="0"/>
          <w:sz w:val="24"/>
          <w:szCs w:val="24"/>
        </w:rPr>
        <w:t>投资者</w:t>
      </w:r>
      <w:r w:rsidRPr="00305818">
        <w:rPr>
          <w:rFonts w:ascii="tim" w:hAnsi="宋体" w:cs="宋体"/>
          <w:kern w:val="0"/>
          <w:sz w:val="24"/>
          <w:szCs w:val="24"/>
        </w:rPr>
        <w:t>开立的</w:t>
      </w:r>
      <w:r w:rsidRPr="00305818">
        <w:rPr>
          <w:rFonts w:ascii="tim" w:hAnsi="宋体" w:cs="宋体" w:hint="eastAsia"/>
          <w:kern w:val="0"/>
          <w:sz w:val="24"/>
          <w:szCs w:val="24"/>
        </w:rPr>
        <w:t>、</w:t>
      </w:r>
      <w:r w:rsidRPr="00305818">
        <w:rPr>
          <w:rFonts w:ascii="tim" w:hAnsi="宋体" w:cs="宋体"/>
          <w:kern w:val="0"/>
          <w:sz w:val="24"/>
          <w:szCs w:val="24"/>
        </w:rPr>
        <w:t>记录其持有的</w:t>
      </w:r>
      <w:r w:rsidR="00943F66" w:rsidRPr="00305818">
        <w:rPr>
          <w:rFonts w:ascii="tim" w:hAnsi="tim" w:hint="eastAsia"/>
          <w:kern w:val="0"/>
          <w:sz w:val="24"/>
          <w:szCs w:val="24"/>
        </w:rPr>
        <w:t>中信</w:t>
      </w:r>
      <w:r w:rsidR="00943F66" w:rsidRPr="00305818">
        <w:rPr>
          <w:rFonts w:ascii="tim" w:hAnsi="tim"/>
          <w:kern w:val="0"/>
          <w:sz w:val="24"/>
          <w:szCs w:val="24"/>
        </w:rPr>
        <w:t>保诚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Pr="00305818">
        <w:rPr>
          <w:rFonts w:ascii="tim" w:hAnsi="宋体" w:cs="宋体"/>
          <w:kern w:val="0"/>
          <w:sz w:val="24"/>
          <w:szCs w:val="24"/>
        </w:rPr>
        <w:t>基金所管理的基金份额</w:t>
      </w:r>
      <w:r w:rsidRPr="00305818">
        <w:rPr>
          <w:rFonts w:ascii="tim" w:hAnsi="宋体" w:cs="宋体" w:hint="eastAsia"/>
          <w:kern w:val="0"/>
          <w:sz w:val="24"/>
          <w:szCs w:val="24"/>
        </w:rPr>
        <w:t>余额及其</w:t>
      </w:r>
      <w:r w:rsidRPr="00305818">
        <w:rPr>
          <w:rFonts w:ascii="tim" w:hAnsi="宋体" w:cs="宋体"/>
          <w:kern w:val="0"/>
          <w:sz w:val="24"/>
          <w:szCs w:val="24"/>
        </w:rPr>
        <w:t>变动情况的账户。</w:t>
      </w:r>
    </w:p>
    <w:p w14:paraId="0E472A5D"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6</w:t>
      </w:r>
      <w:r w:rsidR="00691240" w:rsidRPr="00305818">
        <w:rPr>
          <w:rFonts w:ascii="tim" w:hAnsi="tim" w:cs="宋体" w:hint="eastAsia"/>
          <w:kern w:val="0"/>
          <w:sz w:val="24"/>
          <w:szCs w:val="24"/>
        </w:rPr>
        <w:t>．</w:t>
      </w:r>
      <w:r w:rsidRPr="00305818">
        <w:rPr>
          <w:rFonts w:ascii="tim" w:hAnsi="宋体" w:cs="宋体"/>
          <w:kern w:val="0"/>
          <w:sz w:val="24"/>
          <w:szCs w:val="24"/>
        </w:rPr>
        <w:t>基金交易账户：指</w:t>
      </w:r>
      <w:r w:rsidRPr="00305818">
        <w:rPr>
          <w:rFonts w:ascii="tim" w:hAnsi="tim" w:hint="eastAsia"/>
          <w:kern w:val="0"/>
          <w:sz w:val="24"/>
          <w:szCs w:val="24"/>
        </w:rPr>
        <w:t>信诚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Pr="00305818">
        <w:rPr>
          <w:rFonts w:ascii="tim" w:hAnsi="宋体" w:cs="宋体" w:hint="eastAsia"/>
          <w:kern w:val="0"/>
          <w:sz w:val="24"/>
          <w:szCs w:val="24"/>
        </w:rPr>
        <w:t>薪金宝</w:t>
      </w:r>
      <w:r w:rsidRPr="00305818">
        <w:rPr>
          <w:rFonts w:ascii="tim" w:hAnsi="tim" w:cs="宋体" w:hint="eastAsia"/>
          <w:kern w:val="0"/>
          <w:sz w:val="24"/>
          <w:szCs w:val="24"/>
        </w:rPr>
        <w:t>货币基金销售机构</w:t>
      </w:r>
      <w:r w:rsidRPr="00305818">
        <w:rPr>
          <w:rFonts w:ascii="tim" w:hAnsi="宋体" w:cs="宋体"/>
          <w:kern w:val="0"/>
          <w:sz w:val="24"/>
          <w:szCs w:val="24"/>
        </w:rPr>
        <w:t>为投资者开立的</w:t>
      </w:r>
      <w:r w:rsidRPr="00305818">
        <w:rPr>
          <w:rFonts w:ascii="tim" w:hAnsi="宋体" w:cs="宋体" w:hint="eastAsia"/>
          <w:kern w:val="0"/>
          <w:sz w:val="24"/>
          <w:szCs w:val="24"/>
        </w:rPr>
        <w:t>、</w:t>
      </w:r>
      <w:r w:rsidRPr="00305818">
        <w:rPr>
          <w:rFonts w:ascii="tim" w:hAnsi="宋体" w:cs="宋体"/>
          <w:kern w:val="0"/>
          <w:sz w:val="24"/>
          <w:szCs w:val="24"/>
        </w:rPr>
        <w:t>记录</w:t>
      </w:r>
      <w:r w:rsidRPr="00305818">
        <w:rPr>
          <w:rFonts w:ascii="tim" w:hAnsi="宋体" w:cs="宋体" w:hint="eastAsia"/>
          <w:kern w:val="0"/>
          <w:sz w:val="24"/>
          <w:szCs w:val="24"/>
        </w:rPr>
        <w:t>其持有的</w:t>
      </w:r>
      <w:r w:rsidR="00943F66" w:rsidRPr="00305818">
        <w:rPr>
          <w:rFonts w:ascii="tim" w:hAnsi="tim" w:hint="eastAsia"/>
          <w:kern w:val="0"/>
          <w:sz w:val="24"/>
          <w:szCs w:val="24"/>
        </w:rPr>
        <w:t>中信</w:t>
      </w:r>
      <w:r w:rsidR="00943F66" w:rsidRPr="00305818">
        <w:rPr>
          <w:rFonts w:ascii="tim" w:hAnsi="tim"/>
          <w:kern w:val="0"/>
          <w:sz w:val="24"/>
          <w:szCs w:val="24"/>
        </w:rPr>
        <w:t>保诚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Pr="00305818">
        <w:rPr>
          <w:rFonts w:ascii="tim" w:hAnsi="宋体" w:cs="宋体" w:hint="eastAsia"/>
          <w:kern w:val="0"/>
          <w:sz w:val="24"/>
          <w:szCs w:val="24"/>
        </w:rPr>
        <w:t>基金所管理</w:t>
      </w:r>
      <w:r w:rsidRPr="00305818">
        <w:rPr>
          <w:rFonts w:ascii="tim" w:hAnsi="tim"/>
          <w:bCs/>
          <w:sz w:val="24"/>
          <w:szCs w:val="24"/>
        </w:rPr>
        <w:t>的基金份额变动及结余情况的账户</w:t>
      </w:r>
      <w:r w:rsidRPr="00305818">
        <w:rPr>
          <w:rFonts w:ascii="tim" w:hAnsi="宋体" w:cs="宋体"/>
          <w:kern w:val="0"/>
          <w:sz w:val="24"/>
          <w:szCs w:val="24"/>
        </w:rPr>
        <w:t>。</w:t>
      </w:r>
    </w:p>
    <w:p w14:paraId="5B30E7A8"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7</w:t>
      </w:r>
      <w:r w:rsidR="00691240" w:rsidRPr="00305818">
        <w:rPr>
          <w:rFonts w:ascii="tim" w:hAnsi="tim" w:cs="宋体" w:hint="eastAsia"/>
          <w:kern w:val="0"/>
          <w:sz w:val="24"/>
          <w:szCs w:val="24"/>
        </w:rPr>
        <w:t>．</w:t>
      </w:r>
      <w:r w:rsidRPr="00305818">
        <w:rPr>
          <w:rFonts w:ascii="tim" w:hAnsi="宋体" w:cs="宋体"/>
          <w:kern w:val="0"/>
          <w:sz w:val="24"/>
          <w:szCs w:val="24"/>
        </w:rPr>
        <w:t>基金合同：</w:t>
      </w:r>
      <w:r w:rsidRPr="00305818">
        <w:rPr>
          <w:rFonts w:ascii="tim"/>
          <w:bCs/>
          <w:sz w:val="24"/>
          <w:szCs w:val="24"/>
        </w:rPr>
        <w:t>指《</w:t>
      </w:r>
      <w:r w:rsidRPr="00305818">
        <w:rPr>
          <w:rFonts w:ascii="tim" w:hAnsi="tim" w:hint="eastAsia"/>
          <w:kern w:val="0"/>
          <w:sz w:val="24"/>
          <w:szCs w:val="24"/>
        </w:rPr>
        <w:t>信诚</w:t>
      </w:r>
      <w:r w:rsidRPr="00305818">
        <w:rPr>
          <w:rFonts w:ascii="tim" w:hint="eastAsia"/>
          <w:bCs/>
          <w:sz w:val="24"/>
          <w:szCs w:val="24"/>
        </w:rPr>
        <w:t>薪金宝货币市场</w:t>
      </w:r>
      <w:r w:rsidR="009447FD" w:rsidRPr="00305818">
        <w:rPr>
          <w:rFonts w:ascii="tim"/>
          <w:bCs/>
          <w:sz w:val="24"/>
          <w:szCs w:val="24"/>
        </w:rPr>
        <w:t>基金</w:t>
      </w:r>
      <w:r w:rsidRPr="00305818">
        <w:rPr>
          <w:rFonts w:ascii="tim"/>
          <w:bCs/>
          <w:sz w:val="24"/>
          <w:szCs w:val="24"/>
        </w:rPr>
        <w:t>合同》</w:t>
      </w:r>
      <w:r w:rsidRPr="00305818">
        <w:rPr>
          <w:rFonts w:ascii="tim" w:hint="eastAsia"/>
          <w:bCs/>
          <w:sz w:val="24"/>
          <w:szCs w:val="24"/>
        </w:rPr>
        <w:t>、</w:t>
      </w:r>
      <w:r w:rsidRPr="00305818">
        <w:rPr>
          <w:rFonts w:ascii="tim"/>
          <w:bCs/>
          <w:sz w:val="24"/>
          <w:szCs w:val="24"/>
        </w:rPr>
        <w:t>《</w:t>
      </w:r>
      <w:r w:rsidRPr="00305818">
        <w:rPr>
          <w:rFonts w:ascii="tim" w:hAnsi="tim" w:hint="eastAsia"/>
          <w:kern w:val="0"/>
          <w:sz w:val="24"/>
          <w:szCs w:val="24"/>
        </w:rPr>
        <w:t>嘉实</w:t>
      </w:r>
      <w:r w:rsidRPr="00305818">
        <w:rPr>
          <w:rFonts w:ascii="tim" w:hint="eastAsia"/>
          <w:bCs/>
          <w:sz w:val="24"/>
          <w:szCs w:val="24"/>
        </w:rPr>
        <w:t>薪金宝货币市场</w:t>
      </w:r>
      <w:r w:rsidR="009447FD" w:rsidRPr="00305818">
        <w:rPr>
          <w:rFonts w:ascii="tim"/>
          <w:bCs/>
          <w:sz w:val="24"/>
          <w:szCs w:val="24"/>
        </w:rPr>
        <w:t>基金</w:t>
      </w:r>
      <w:r w:rsidRPr="00305818">
        <w:rPr>
          <w:rFonts w:ascii="tim"/>
          <w:bCs/>
          <w:sz w:val="24"/>
          <w:szCs w:val="24"/>
        </w:rPr>
        <w:t>合同》</w:t>
      </w:r>
      <w:r w:rsidRPr="00305818">
        <w:rPr>
          <w:rFonts w:ascii="tim" w:hint="eastAsia"/>
          <w:bCs/>
          <w:sz w:val="24"/>
          <w:szCs w:val="24"/>
        </w:rPr>
        <w:t>、</w:t>
      </w:r>
      <w:r w:rsidRPr="00305818">
        <w:rPr>
          <w:rFonts w:ascii="tim"/>
          <w:bCs/>
          <w:sz w:val="24"/>
          <w:szCs w:val="24"/>
        </w:rPr>
        <w:t>《</w:t>
      </w:r>
      <w:r w:rsidRPr="00305818">
        <w:rPr>
          <w:rFonts w:ascii="tim" w:hAnsi="tim" w:hint="eastAsia"/>
          <w:kern w:val="0"/>
          <w:sz w:val="24"/>
          <w:szCs w:val="24"/>
        </w:rPr>
        <w:t>华夏</w:t>
      </w:r>
      <w:r w:rsidRPr="00305818">
        <w:rPr>
          <w:rFonts w:ascii="tim" w:hint="eastAsia"/>
          <w:bCs/>
          <w:sz w:val="24"/>
          <w:szCs w:val="24"/>
        </w:rPr>
        <w:t>薪金宝货币市场</w:t>
      </w:r>
      <w:r w:rsidR="009447FD" w:rsidRPr="00305818">
        <w:rPr>
          <w:rFonts w:ascii="tim"/>
          <w:bCs/>
          <w:sz w:val="24"/>
          <w:szCs w:val="24"/>
        </w:rPr>
        <w:t>基金</w:t>
      </w:r>
      <w:r w:rsidRPr="00305818">
        <w:rPr>
          <w:rFonts w:ascii="tim"/>
          <w:bCs/>
          <w:sz w:val="24"/>
          <w:szCs w:val="24"/>
        </w:rPr>
        <w:t>合同》</w:t>
      </w:r>
      <w:r w:rsidRPr="00305818">
        <w:rPr>
          <w:rFonts w:ascii="tim" w:hint="eastAsia"/>
          <w:bCs/>
          <w:sz w:val="24"/>
          <w:szCs w:val="24"/>
        </w:rPr>
        <w:t>、</w:t>
      </w:r>
      <w:r w:rsidRPr="00305818">
        <w:rPr>
          <w:rFonts w:ascii="tim"/>
          <w:bCs/>
          <w:sz w:val="24"/>
          <w:szCs w:val="24"/>
        </w:rPr>
        <w:t>《</w:t>
      </w:r>
      <w:r w:rsidRPr="00305818">
        <w:rPr>
          <w:rFonts w:ascii="tim" w:hAnsi="tim" w:hint="eastAsia"/>
          <w:kern w:val="0"/>
          <w:sz w:val="24"/>
          <w:szCs w:val="24"/>
        </w:rPr>
        <w:t>南方</w:t>
      </w:r>
      <w:r w:rsidRPr="00305818">
        <w:rPr>
          <w:rFonts w:ascii="tim" w:hint="eastAsia"/>
          <w:bCs/>
          <w:sz w:val="24"/>
          <w:szCs w:val="24"/>
        </w:rPr>
        <w:t>薪金宝货币市场</w:t>
      </w:r>
      <w:r w:rsidR="009447FD" w:rsidRPr="00305818">
        <w:rPr>
          <w:rFonts w:ascii="tim"/>
          <w:bCs/>
          <w:sz w:val="24"/>
          <w:szCs w:val="24"/>
        </w:rPr>
        <w:t>基金</w:t>
      </w:r>
      <w:r w:rsidRPr="00305818">
        <w:rPr>
          <w:rFonts w:ascii="tim"/>
          <w:bCs/>
          <w:sz w:val="24"/>
          <w:szCs w:val="24"/>
        </w:rPr>
        <w:t>合同》</w:t>
      </w:r>
      <w:r w:rsidR="0066350F" w:rsidRPr="00305818">
        <w:rPr>
          <w:rFonts w:ascii="tim" w:hint="eastAsia"/>
          <w:bCs/>
          <w:sz w:val="24"/>
          <w:szCs w:val="24"/>
        </w:rPr>
        <w:t>、</w:t>
      </w:r>
      <w:r w:rsidR="0066350F" w:rsidRPr="00305818">
        <w:rPr>
          <w:rFonts w:ascii="tim"/>
          <w:bCs/>
          <w:sz w:val="24"/>
          <w:szCs w:val="24"/>
        </w:rPr>
        <w:t>《</w:t>
      </w:r>
      <w:r w:rsidR="0066350F" w:rsidRPr="00305818">
        <w:rPr>
          <w:rFonts w:ascii="tim" w:hint="eastAsia"/>
          <w:bCs/>
          <w:sz w:val="24"/>
          <w:szCs w:val="24"/>
        </w:rPr>
        <w:t>国寿安保薪金宝货币市场</w:t>
      </w:r>
      <w:r w:rsidR="009447FD" w:rsidRPr="00305818">
        <w:rPr>
          <w:rFonts w:ascii="tim" w:hint="eastAsia"/>
          <w:bCs/>
          <w:sz w:val="24"/>
          <w:szCs w:val="24"/>
        </w:rPr>
        <w:t>基金</w:t>
      </w:r>
      <w:r w:rsidR="0066350F" w:rsidRPr="00305818">
        <w:rPr>
          <w:rFonts w:ascii="tim" w:hint="eastAsia"/>
          <w:bCs/>
          <w:sz w:val="24"/>
          <w:szCs w:val="24"/>
        </w:rPr>
        <w:t>合同</w:t>
      </w:r>
      <w:r w:rsidR="0066350F" w:rsidRPr="00305818">
        <w:rPr>
          <w:rFonts w:ascii="tim"/>
          <w:bCs/>
          <w:sz w:val="24"/>
          <w:szCs w:val="24"/>
        </w:rPr>
        <w:t>》</w:t>
      </w:r>
      <w:r w:rsidRPr="00305818">
        <w:rPr>
          <w:rFonts w:ascii="tim"/>
          <w:bCs/>
          <w:sz w:val="24"/>
          <w:szCs w:val="24"/>
        </w:rPr>
        <w:t>及对</w:t>
      </w:r>
      <w:r w:rsidRPr="00305818">
        <w:rPr>
          <w:rFonts w:ascii="tim" w:hint="eastAsia"/>
          <w:bCs/>
          <w:sz w:val="24"/>
          <w:szCs w:val="24"/>
        </w:rPr>
        <w:t>其</w:t>
      </w:r>
      <w:r w:rsidRPr="00305818">
        <w:rPr>
          <w:rFonts w:ascii="tim"/>
          <w:bCs/>
          <w:sz w:val="24"/>
          <w:szCs w:val="24"/>
        </w:rPr>
        <w:t>的任何有效修订和补充</w:t>
      </w:r>
      <w:r w:rsidRPr="00305818">
        <w:rPr>
          <w:rFonts w:ascii="tim" w:hAnsi="宋体" w:cs="宋体"/>
          <w:kern w:val="0"/>
          <w:sz w:val="24"/>
          <w:szCs w:val="24"/>
        </w:rPr>
        <w:t>。</w:t>
      </w:r>
    </w:p>
    <w:p w14:paraId="7E3408DF"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8</w:t>
      </w:r>
      <w:r w:rsidR="00691240" w:rsidRPr="00305818">
        <w:rPr>
          <w:rFonts w:ascii="tim" w:hAnsi="tim" w:cs="宋体" w:hint="eastAsia"/>
          <w:kern w:val="0"/>
          <w:sz w:val="24"/>
          <w:szCs w:val="24"/>
        </w:rPr>
        <w:t>．</w:t>
      </w:r>
      <w:r w:rsidRPr="00305818">
        <w:rPr>
          <w:rFonts w:ascii="tim" w:hAnsi="宋体" w:cs="宋体"/>
          <w:kern w:val="0"/>
          <w:sz w:val="24"/>
          <w:szCs w:val="24"/>
        </w:rPr>
        <w:t>认购</w:t>
      </w:r>
      <w:r w:rsidRPr="00305818">
        <w:rPr>
          <w:rFonts w:ascii="tim" w:hAnsi="宋体" w:cs="宋体" w:hint="eastAsia"/>
          <w:kern w:val="0"/>
          <w:sz w:val="24"/>
          <w:szCs w:val="24"/>
        </w:rPr>
        <w:t>：</w:t>
      </w:r>
      <w:r w:rsidRPr="00305818">
        <w:rPr>
          <w:rFonts w:ascii="tim"/>
          <w:bCs/>
          <w:sz w:val="24"/>
          <w:szCs w:val="24"/>
        </w:rPr>
        <w:t>指在基金募集期内，</w:t>
      </w:r>
      <w:r w:rsidRPr="00305818">
        <w:rPr>
          <w:rFonts w:ascii="tim" w:hint="eastAsia"/>
          <w:bCs/>
          <w:sz w:val="24"/>
          <w:szCs w:val="24"/>
        </w:rPr>
        <w:t>投资者根据基金合同和招募说明书的规定</w:t>
      </w:r>
      <w:r w:rsidRPr="00305818">
        <w:rPr>
          <w:rFonts w:ascii="tim"/>
          <w:bCs/>
          <w:sz w:val="24"/>
          <w:szCs w:val="24"/>
        </w:rPr>
        <w:t>申请购买</w:t>
      </w:r>
      <w:r w:rsidRPr="00305818">
        <w:rPr>
          <w:rFonts w:ascii="tim" w:hAnsi="tim" w:hint="eastAsia"/>
          <w:kern w:val="0"/>
          <w:sz w:val="24"/>
          <w:szCs w:val="24"/>
        </w:rPr>
        <w:t>信诚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Pr="00305818">
        <w:rPr>
          <w:rFonts w:ascii="tim" w:hint="eastAsia"/>
          <w:bCs/>
          <w:sz w:val="24"/>
          <w:szCs w:val="24"/>
        </w:rPr>
        <w:t>薪金宝货币</w:t>
      </w:r>
      <w:r w:rsidR="009447FD" w:rsidRPr="00305818">
        <w:rPr>
          <w:rFonts w:ascii="tim"/>
          <w:bCs/>
          <w:sz w:val="24"/>
          <w:szCs w:val="24"/>
        </w:rPr>
        <w:t>基金</w:t>
      </w:r>
      <w:r w:rsidRPr="00305818">
        <w:rPr>
          <w:rFonts w:ascii="tim"/>
          <w:bCs/>
          <w:sz w:val="24"/>
          <w:szCs w:val="24"/>
        </w:rPr>
        <w:t>份额的行为</w:t>
      </w:r>
      <w:r w:rsidRPr="00305818">
        <w:rPr>
          <w:rFonts w:ascii="tim" w:hAnsi="宋体" w:cs="宋体" w:hint="eastAsia"/>
          <w:kern w:val="0"/>
          <w:sz w:val="24"/>
          <w:szCs w:val="24"/>
        </w:rPr>
        <w:t>。</w:t>
      </w:r>
    </w:p>
    <w:p w14:paraId="2D4541FB"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lastRenderedPageBreak/>
        <w:t>9</w:t>
      </w:r>
      <w:r w:rsidR="00691240" w:rsidRPr="00305818">
        <w:rPr>
          <w:rFonts w:ascii="tim" w:hAnsi="tim" w:cs="宋体" w:hint="eastAsia"/>
          <w:kern w:val="0"/>
          <w:sz w:val="24"/>
          <w:szCs w:val="24"/>
        </w:rPr>
        <w:t>．</w:t>
      </w:r>
      <w:r w:rsidRPr="00305818">
        <w:rPr>
          <w:rFonts w:ascii="tim" w:hAnsi="宋体" w:cs="宋体"/>
          <w:kern w:val="0"/>
          <w:sz w:val="24"/>
          <w:szCs w:val="24"/>
        </w:rPr>
        <w:t>申购：指基金合同生效后，投资者</w:t>
      </w:r>
      <w:r w:rsidRPr="00305818">
        <w:rPr>
          <w:rFonts w:ascii="tim" w:hAnsi="宋体" w:cs="宋体" w:hint="eastAsia"/>
          <w:kern w:val="0"/>
          <w:sz w:val="24"/>
          <w:szCs w:val="24"/>
        </w:rPr>
        <w:t>根据基金合同和招募说明书的规定</w:t>
      </w:r>
      <w:r w:rsidRPr="00305818">
        <w:rPr>
          <w:rFonts w:ascii="tim" w:hAnsi="宋体" w:cs="宋体"/>
          <w:kern w:val="0"/>
          <w:sz w:val="24"/>
          <w:szCs w:val="24"/>
        </w:rPr>
        <w:t>向基金提出申请购买基金份额的行为。</w:t>
      </w:r>
    </w:p>
    <w:p w14:paraId="55011479"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10</w:t>
      </w:r>
      <w:r w:rsidR="00691240" w:rsidRPr="00305818">
        <w:rPr>
          <w:rFonts w:ascii="tim" w:hAnsi="tim" w:cs="宋体" w:hint="eastAsia"/>
          <w:kern w:val="0"/>
          <w:sz w:val="24"/>
          <w:szCs w:val="24"/>
        </w:rPr>
        <w:t>．</w:t>
      </w:r>
      <w:r w:rsidRPr="00305818">
        <w:rPr>
          <w:rFonts w:ascii="tim" w:hAnsi="宋体" w:cs="宋体" w:hint="eastAsia"/>
          <w:kern w:val="0"/>
          <w:sz w:val="24"/>
          <w:szCs w:val="24"/>
        </w:rPr>
        <w:t>赎回：</w:t>
      </w:r>
      <w:r w:rsidRPr="00305818">
        <w:rPr>
          <w:rFonts w:ascii="tim" w:hAnsi="tim"/>
          <w:bCs/>
          <w:sz w:val="24"/>
          <w:szCs w:val="24"/>
        </w:rPr>
        <w:t>指基金合同生效后，基金份额持有人</w:t>
      </w:r>
      <w:r w:rsidRPr="00305818">
        <w:rPr>
          <w:rFonts w:ascii="tim" w:hAnsi="宋体" w:cs="宋体" w:hint="eastAsia"/>
          <w:kern w:val="0"/>
          <w:sz w:val="24"/>
          <w:szCs w:val="24"/>
        </w:rPr>
        <w:t>按基金合同规定</w:t>
      </w:r>
      <w:r w:rsidRPr="00305818">
        <w:rPr>
          <w:rFonts w:ascii="tim" w:hAnsi="tim" w:hint="eastAsia"/>
          <w:bCs/>
          <w:sz w:val="24"/>
          <w:szCs w:val="24"/>
        </w:rPr>
        <w:t>的条件要求</w:t>
      </w:r>
      <w:r w:rsidRPr="00305818">
        <w:rPr>
          <w:rFonts w:ascii="tim" w:hAnsi="tim"/>
          <w:bCs/>
          <w:sz w:val="24"/>
          <w:szCs w:val="24"/>
        </w:rPr>
        <w:t>将基金份额兑换为现金的行为</w:t>
      </w:r>
      <w:r w:rsidRPr="00305818">
        <w:rPr>
          <w:rFonts w:ascii="tim" w:hAnsi="tim" w:hint="eastAsia"/>
          <w:bCs/>
          <w:sz w:val="24"/>
          <w:szCs w:val="24"/>
        </w:rPr>
        <w:t>。</w:t>
      </w:r>
    </w:p>
    <w:p w14:paraId="257B3B14" w14:textId="77777777" w:rsidR="008E64D6" w:rsidRPr="00305818" w:rsidRDefault="00691240" w:rsidP="004347BF">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11</w:t>
      </w:r>
      <w:r w:rsidRPr="00305818">
        <w:rPr>
          <w:rFonts w:ascii="tim" w:hAnsi="tim" w:cs="宋体" w:hint="eastAsia"/>
          <w:kern w:val="0"/>
          <w:sz w:val="24"/>
          <w:szCs w:val="24"/>
        </w:rPr>
        <w:t>．</w:t>
      </w:r>
      <w:r w:rsidR="008E64D6" w:rsidRPr="00305818">
        <w:rPr>
          <w:rFonts w:ascii="tim" w:hAnsi="宋体" w:cs="宋体" w:hint="eastAsia"/>
          <w:kern w:val="0"/>
          <w:sz w:val="24"/>
          <w:szCs w:val="24"/>
        </w:rPr>
        <w:t>快速变现</w:t>
      </w:r>
      <w:r w:rsidR="008E64D6" w:rsidRPr="00305818">
        <w:rPr>
          <w:rFonts w:ascii="tim" w:hAnsi="宋体" w:cs="宋体"/>
          <w:kern w:val="0"/>
          <w:sz w:val="24"/>
          <w:szCs w:val="24"/>
        </w:rPr>
        <w:t>：</w:t>
      </w:r>
      <w:r w:rsidR="008E64D6" w:rsidRPr="00305818">
        <w:rPr>
          <w:rFonts w:ascii="tim" w:hAnsi="tim" w:cs="宋体"/>
          <w:kern w:val="0"/>
          <w:sz w:val="24"/>
          <w:szCs w:val="24"/>
        </w:rPr>
        <w:t>指投资者通过</w:t>
      </w:r>
      <w:r w:rsidR="008E64D6" w:rsidRPr="00305818">
        <w:rPr>
          <w:rFonts w:ascii="tim" w:hAnsi="tim" w:cs="宋体" w:hint="eastAsia"/>
          <w:kern w:val="0"/>
          <w:sz w:val="24"/>
          <w:szCs w:val="24"/>
        </w:rPr>
        <w:t>中信银行</w:t>
      </w:r>
      <w:r w:rsidR="008E64D6" w:rsidRPr="00305818">
        <w:rPr>
          <w:rFonts w:ascii="tim" w:hAnsi="tim" w:cs="宋体"/>
          <w:kern w:val="0"/>
          <w:sz w:val="24"/>
          <w:szCs w:val="24"/>
        </w:rPr>
        <w:t>提交货币基金</w:t>
      </w:r>
      <w:r w:rsidR="008E64D6" w:rsidRPr="00305818">
        <w:rPr>
          <w:rFonts w:ascii="tim" w:hAnsi="tim" w:cs="宋体" w:hint="eastAsia"/>
          <w:kern w:val="0"/>
          <w:sz w:val="24"/>
          <w:szCs w:val="24"/>
        </w:rPr>
        <w:t>快速</w:t>
      </w:r>
      <w:r w:rsidR="008E64D6" w:rsidRPr="00305818">
        <w:rPr>
          <w:rFonts w:ascii="tim" w:hAnsi="tim" w:cs="宋体"/>
          <w:kern w:val="0"/>
          <w:sz w:val="24"/>
          <w:szCs w:val="24"/>
        </w:rPr>
        <w:t>赎回申请，</w:t>
      </w:r>
      <w:r w:rsidR="008E64D6" w:rsidRPr="00305818">
        <w:rPr>
          <w:rFonts w:ascii="tim" w:hAnsi="tim" w:cs="宋体" w:hint="eastAsia"/>
          <w:kern w:val="0"/>
          <w:sz w:val="24"/>
          <w:szCs w:val="24"/>
        </w:rPr>
        <w:t>在</w:t>
      </w:r>
      <w:r w:rsidR="008E64D6" w:rsidRPr="00305818">
        <w:rPr>
          <w:rFonts w:ascii="tim" w:hAnsi="tim" w:cs="宋体"/>
          <w:kern w:val="0"/>
          <w:sz w:val="24"/>
          <w:szCs w:val="24"/>
        </w:rPr>
        <w:t>确认交易成功后，由</w:t>
      </w:r>
      <w:r w:rsidR="008E64D6" w:rsidRPr="00305818">
        <w:rPr>
          <w:rFonts w:ascii="tim" w:hAnsi="tim" w:cs="宋体" w:hint="eastAsia"/>
          <w:kern w:val="0"/>
          <w:sz w:val="24"/>
          <w:szCs w:val="24"/>
        </w:rPr>
        <w:t>中信</w:t>
      </w:r>
      <w:r w:rsidR="008E64D6" w:rsidRPr="00305818">
        <w:rPr>
          <w:rFonts w:ascii="tim" w:hAnsi="tim" w:cs="宋体"/>
          <w:kern w:val="0"/>
          <w:sz w:val="24"/>
          <w:szCs w:val="24"/>
        </w:rPr>
        <w:t>银行在确定的额度内，</w:t>
      </w:r>
      <w:r w:rsidR="008E64D6" w:rsidRPr="00305818">
        <w:rPr>
          <w:rFonts w:ascii="tim" w:hAnsi="tim" w:cs="宋体" w:hint="eastAsia"/>
          <w:kern w:val="0"/>
          <w:sz w:val="24"/>
          <w:szCs w:val="24"/>
        </w:rPr>
        <w:t>将</w:t>
      </w:r>
      <w:r w:rsidR="008E64D6" w:rsidRPr="00305818">
        <w:rPr>
          <w:rFonts w:ascii="tim" w:hAnsi="tim" w:cs="宋体"/>
          <w:kern w:val="0"/>
          <w:sz w:val="24"/>
          <w:szCs w:val="24"/>
        </w:rPr>
        <w:t>投资者</w:t>
      </w:r>
      <w:r w:rsidR="008E64D6" w:rsidRPr="00305818">
        <w:rPr>
          <w:rStyle w:val="HTML"/>
          <w:rFonts w:ascii="tim" w:hAnsi="Times New Roman" w:hint="eastAsia"/>
        </w:rPr>
        <w:t>快速变现的货币基金份额对应款项</w:t>
      </w:r>
      <w:r w:rsidR="008E64D6" w:rsidRPr="00305818">
        <w:rPr>
          <w:rFonts w:ascii="tim" w:hAnsi="tim" w:cs="宋体" w:hint="eastAsia"/>
          <w:kern w:val="0"/>
          <w:sz w:val="24"/>
          <w:szCs w:val="24"/>
        </w:rPr>
        <w:t>快速支付</w:t>
      </w:r>
      <w:r w:rsidR="008E64D6" w:rsidRPr="00305818">
        <w:rPr>
          <w:rFonts w:ascii="tim" w:hAnsi="tim" w:cs="宋体"/>
          <w:kern w:val="0"/>
          <w:sz w:val="24"/>
          <w:szCs w:val="24"/>
        </w:rPr>
        <w:t>至投资者</w:t>
      </w:r>
      <w:r w:rsidR="008E64D6" w:rsidRPr="00305818">
        <w:rPr>
          <w:rFonts w:ascii="tim" w:hAnsi="tim"/>
          <w:sz w:val="24"/>
          <w:szCs w:val="24"/>
        </w:rPr>
        <w:t>申购货币基金时对应的银行账户</w:t>
      </w:r>
      <w:r w:rsidR="008E64D6" w:rsidRPr="00305818">
        <w:rPr>
          <w:rFonts w:ascii="tim" w:hAnsi="tim" w:cs="宋体"/>
          <w:kern w:val="0"/>
          <w:sz w:val="24"/>
          <w:szCs w:val="24"/>
        </w:rPr>
        <w:t>。</w:t>
      </w:r>
      <w:r w:rsidR="004347BF" w:rsidRPr="00305818">
        <w:rPr>
          <w:rFonts w:ascii="tim" w:hAnsi="tim" w:cs="宋体" w:hint="eastAsia"/>
          <w:kern w:val="0"/>
          <w:sz w:val="24"/>
          <w:szCs w:val="24"/>
        </w:rPr>
        <w:t>该服务非法定义务，提现有条件，依约可暂停。</w:t>
      </w:r>
    </w:p>
    <w:p w14:paraId="03962EEF" w14:textId="77777777" w:rsidR="008E64D6" w:rsidRPr="00305818" w:rsidRDefault="00691240"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12</w:t>
      </w:r>
      <w:r w:rsidRPr="00305818">
        <w:rPr>
          <w:rFonts w:ascii="tim" w:hAnsi="tim" w:cs="宋体" w:hint="eastAsia"/>
          <w:kern w:val="0"/>
          <w:sz w:val="24"/>
          <w:szCs w:val="24"/>
        </w:rPr>
        <w:t>．</w:t>
      </w:r>
      <w:r w:rsidR="008E64D6" w:rsidRPr="00305818">
        <w:rPr>
          <w:rFonts w:ascii="tim" w:hAnsi="tim" w:cs="宋体" w:hint="eastAsia"/>
          <w:kern w:val="0"/>
          <w:sz w:val="24"/>
          <w:szCs w:val="24"/>
        </w:rPr>
        <w:t>余额理财申购：</w:t>
      </w:r>
      <w:r w:rsidR="008E64D6" w:rsidRPr="00305818">
        <w:rPr>
          <w:rFonts w:ascii="tim" w:hAnsi="tim" w:cs="宋体"/>
          <w:kern w:val="0"/>
          <w:sz w:val="24"/>
          <w:szCs w:val="24"/>
        </w:rPr>
        <w:t>是定期不定额申购业务的一种，在本协议中是指</w:t>
      </w:r>
      <w:r w:rsidR="008E64D6" w:rsidRPr="00305818">
        <w:rPr>
          <w:rFonts w:ascii="tim" w:hAnsi="tim" w:cs="宋体" w:hint="eastAsia"/>
          <w:kern w:val="0"/>
          <w:sz w:val="24"/>
          <w:szCs w:val="24"/>
        </w:rPr>
        <w:t>中信银行</w:t>
      </w:r>
      <w:r w:rsidR="008E64D6" w:rsidRPr="00305818">
        <w:rPr>
          <w:rFonts w:ascii="tim" w:hAnsi="tim" w:cs="宋体"/>
          <w:kern w:val="0"/>
          <w:sz w:val="24"/>
          <w:szCs w:val="24"/>
        </w:rPr>
        <w:t>根据</w:t>
      </w:r>
      <w:r w:rsidR="008E64D6" w:rsidRPr="00305818">
        <w:rPr>
          <w:rFonts w:ascii="tim" w:hAnsi="tim" w:cs="宋体" w:hint="eastAsia"/>
          <w:kern w:val="0"/>
          <w:sz w:val="24"/>
          <w:szCs w:val="24"/>
        </w:rPr>
        <w:t>投资者</w:t>
      </w:r>
      <w:r w:rsidR="008E64D6" w:rsidRPr="00305818">
        <w:rPr>
          <w:rFonts w:ascii="tim" w:hAnsi="tim" w:cs="宋体"/>
          <w:kern w:val="0"/>
          <w:sz w:val="24"/>
          <w:szCs w:val="24"/>
        </w:rPr>
        <w:t>设定的</w:t>
      </w:r>
      <w:r w:rsidR="008E64D6" w:rsidRPr="00305818">
        <w:rPr>
          <w:rFonts w:ascii="tim" w:hAnsi="tim"/>
          <w:sz w:val="24"/>
          <w:szCs w:val="24"/>
        </w:rPr>
        <w:t>银行账户活期账户资金</w:t>
      </w:r>
      <w:r w:rsidR="008E64D6" w:rsidRPr="00305818">
        <w:rPr>
          <w:rFonts w:ascii="tim" w:hAnsi="tim" w:cs="宋体"/>
          <w:kern w:val="0"/>
          <w:sz w:val="24"/>
          <w:szCs w:val="24"/>
        </w:rPr>
        <w:t>保底金额，定期向</w:t>
      </w:r>
      <w:r w:rsidR="008E64D6" w:rsidRPr="00305818">
        <w:rPr>
          <w:rFonts w:ascii="tim" w:hAnsi="tim" w:cs="宋体" w:hint="eastAsia"/>
          <w:kern w:val="0"/>
          <w:sz w:val="24"/>
          <w:szCs w:val="24"/>
        </w:rPr>
        <w:t>投资者</w:t>
      </w:r>
      <w:r w:rsidR="008E64D6" w:rsidRPr="00305818">
        <w:rPr>
          <w:rFonts w:ascii="tim" w:hAnsi="tim"/>
          <w:sz w:val="24"/>
          <w:szCs w:val="24"/>
        </w:rPr>
        <w:t>银行账户</w:t>
      </w:r>
      <w:r w:rsidR="008E64D6" w:rsidRPr="00305818">
        <w:rPr>
          <w:rFonts w:ascii="tim" w:hAnsi="tim" w:cs="宋体"/>
          <w:kern w:val="0"/>
          <w:sz w:val="24"/>
          <w:szCs w:val="24"/>
        </w:rPr>
        <w:t>触发扣款指令，从</w:t>
      </w:r>
      <w:r w:rsidR="008E64D6" w:rsidRPr="00305818">
        <w:rPr>
          <w:rFonts w:ascii="tim" w:hAnsi="tim" w:cs="宋体" w:hint="eastAsia"/>
          <w:kern w:val="0"/>
          <w:sz w:val="24"/>
          <w:szCs w:val="24"/>
        </w:rPr>
        <w:t>投资者</w:t>
      </w:r>
      <w:r w:rsidR="008E64D6" w:rsidRPr="00305818">
        <w:rPr>
          <w:rFonts w:ascii="tim" w:hAnsi="tim"/>
          <w:sz w:val="24"/>
          <w:szCs w:val="24"/>
        </w:rPr>
        <w:t>银行账户活期账户</w:t>
      </w:r>
      <w:r w:rsidR="008E64D6" w:rsidRPr="00305818">
        <w:rPr>
          <w:rFonts w:ascii="tim" w:hAnsi="tim" w:cs="宋体"/>
          <w:kern w:val="0"/>
          <w:sz w:val="24"/>
          <w:szCs w:val="24"/>
        </w:rPr>
        <w:t>余额中扣取超出保底金额的款项，</w:t>
      </w:r>
      <w:r w:rsidR="008E64D6" w:rsidRPr="00305818">
        <w:rPr>
          <w:rFonts w:ascii="tim" w:hAnsi="tim" w:cs="宋体" w:hint="eastAsia"/>
          <w:kern w:val="0"/>
          <w:sz w:val="24"/>
          <w:szCs w:val="24"/>
        </w:rPr>
        <w:t>并将扣取款项自动</w:t>
      </w:r>
      <w:r w:rsidR="008E64D6" w:rsidRPr="00305818">
        <w:rPr>
          <w:rFonts w:ascii="tim" w:hAnsi="tim" w:cs="宋体"/>
          <w:kern w:val="0"/>
          <w:sz w:val="24"/>
          <w:szCs w:val="24"/>
        </w:rPr>
        <w:t>为</w:t>
      </w:r>
      <w:r w:rsidR="008E64D6" w:rsidRPr="00305818">
        <w:rPr>
          <w:rFonts w:ascii="tim" w:hAnsi="tim" w:cs="宋体" w:hint="eastAsia"/>
          <w:kern w:val="0"/>
          <w:sz w:val="24"/>
          <w:szCs w:val="24"/>
        </w:rPr>
        <w:t>投资者办理</w:t>
      </w:r>
      <w:r w:rsidR="008E64D6" w:rsidRPr="00305818">
        <w:rPr>
          <w:rFonts w:ascii="tim" w:hAnsi="tim" w:cs="宋体"/>
          <w:kern w:val="0"/>
          <w:sz w:val="24"/>
          <w:szCs w:val="24"/>
        </w:rPr>
        <w:t>不同金额的</w:t>
      </w:r>
      <w:r w:rsidR="008E64D6" w:rsidRPr="00305818">
        <w:rPr>
          <w:rFonts w:ascii="tim" w:hAnsi="tim" w:hint="eastAsia"/>
          <w:kern w:val="0"/>
          <w:sz w:val="24"/>
          <w:szCs w:val="24"/>
        </w:rPr>
        <w:t>信诚</w:t>
      </w:r>
      <w:r w:rsidR="008E64D6" w:rsidRPr="00305818">
        <w:rPr>
          <w:rFonts w:ascii="tim" w:hAnsi="tim" w:hint="eastAsia"/>
          <w:kern w:val="0"/>
          <w:sz w:val="24"/>
          <w:szCs w:val="24"/>
        </w:rPr>
        <w:t>/</w:t>
      </w:r>
      <w:r w:rsidR="008E64D6" w:rsidRPr="00305818">
        <w:rPr>
          <w:rFonts w:ascii="tim" w:hAnsi="tim" w:hint="eastAsia"/>
          <w:kern w:val="0"/>
          <w:sz w:val="24"/>
          <w:szCs w:val="24"/>
        </w:rPr>
        <w:t>嘉实</w:t>
      </w:r>
      <w:r w:rsidR="008E64D6" w:rsidRPr="00305818">
        <w:rPr>
          <w:rFonts w:ascii="tim" w:hAnsi="tim" w:hint="eastAsia"/>
          <w:kern w:val="0"/>
          <w:sz w:val="24"/>
          <w:szCs w:val="24"/>
        </w:rPr>
        <w:t>/</w:t>
      </w:r>
      <w:r w:rsidR="008E64D6" w:rsidRPr="00305818">
        <w:rPr>
          <w:rFonts w:ascii="tim" w:hAnsi="tim" w:hint="eastAsia"/>
          <w:kern w:val="0"/>
          <w:sz w:val="24"/>
          <w:szCs w:val="24"/>
        </w:rPr>
        <w:t>华夏</w:t>
      </w:r>
      <w:r w:rsidR="008E64D6" w:rsidRPr="00305818">
        <w:rPr>
          <w:rFonts w:ascii="tim" w:hAnsi="tim" w:hint="eastAsia"/>
          <w:kern w:val="0"/>
          <w:sz w:val="24"/>
          <w:szCs w:val="24"/>
        </w:rPr>
        <w:t>/</w:t>
      </w:r>
      <w:r w:rsidR="008E64D6"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008E64D6" w:rsidRPr="00305818">
        <w:rPr>
          <w:rFonts w:ascii="tim" w:hint="eastAsia"/>
          <w:bCs/>
          <w:sz w:val="24"/>
          <w:szCs w:val="24"/>
        </w:rPr>
        <w:t>薪金宝货币</w:t>
      </w:r>
      <w:r w:rsidR="008E64D6" w:rsidRPr="00305818">
        <w:rPr>
          <w:rFonts w:ascii="tim"/>
          <w:bCs/>
          <w:sz w:val="24"/>
          <w:szCs w:val="24"/>
        </w:rPr>
        <w:t>基金</w:t>
      </w:r>
      <w:r w:rsidR="008E64D6" w:rsidRPr="00305818">
        <w:rPr>
          <w:rFonts w:ascii="tim" w:hAnsi="tim" w:cs="宋体"/>
          <w:kern w:val="0"/>
          <w:sz w:val="24"/>
          <w:szCs w:val="24"/>
        </w:rPr>
        <w:t>申购申请的一种业务。</w:t>
      </w:r>
    </w:p>
    <w:p w14:paraId="339330EF" w14:textId="77777777" w:rsidR="008E64D6" w:rsidRPr="00305818" w:rsidRDefault="00691240"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13</w:t>
      </w:r>
      <w:r w:rsidRPr="00305818">
        <w:rPr>
          <w:rFonts w:ascii="tim" w:hAnsi="tim" w:cs="宋体" w:hint="eastAsia"/>
          <w:kern w:val="0"/>
          <w:sz w:val="24"/>
          <w:szCs w:val="24"/>
        </w:rPr>
        <w:t>．</w:t>
      </w:r>
      <w:r w:rsidR="008E64D6" w:rsidRPr="00305818">
        <w:rPr>
          <w:rFonts w:ascii="tim" w:hAnsi="tim" w:cs="宋体" w:hint="eastAsia"/>
          <w:kern w:val="0"/>
          <w:sz w:val="24"/>
          <w:szCs w:val="24"/>
        </w:rPr>
        <w:t>保底金额：</w:t>
      </w:r>
      <w:r w:rsidR="008E64D6" w:rsidRPr="00305818">
        <w:rPr>
          <w:rFonts w:ascii="tim" w:hAnsi="tim" w:cs="宋体"/>
          <w:kern w:val="0"/>
          <w:sz w:val="24"/>
          <w:szCs w:val="24"/>
        </w:rPr>
        <w:t>指</w:t>
      </w:r>
      <w:r w:rsidR="008E64D6" w:rsidRPr="00305818">
        <w:rPr>
          <w:rFonts w:ascii="tim" w:hAnsi="tim" w:cs="宋体" w:hint="eastAsia"/>
          <w:kern w:val="0"/>
          <w:sz w:val="24"/>
          <w:szCs w:val="24"/>
        </w:rPr>
        <w:t>投资者</w:t>
      </w:r>
      <w:r w:rsidR="008E64D6" w:rsidRPr="00305818">
        <w:rPr>
          <w:rFonts w:ascii="tim" w:hAnsi="tim" w:cs="宋体"/>
          <w:kern w:val="0"/>
          <w:sz w:val="24"/>
          <w:szCs w:val="24"/>
        </w:rPr>
        <w:t>在开通</w:t>
      </w:r>
      <w:r w:rsidR="008E64D6" w:rsidRPr="00305818">
        <w:rPr>
          <w:rFonts w:ascii="tim" w:hAnsi="tim" w:cs="宋体" w:hint="eastAsia"/>
          <w:kern w:val="0"/>
          <w:sz w:val="24"/>
          <w:szCs w:val="24"/>
        </w:rPr>
        <w:t>余额理财申购</w:t>
      </w:r>
      <w:r w:rsidR="008E64D6" w:rsidRPr="00305818">
        <w:rPr>
          <w:rFonts w:ascii="tim" w:hAnsi="tim" w:cs="宋体"/>
          <w:kern w:val="0"/>
          <w:sz w:val="24"/>
          <w:szCs w:val="24"/>
        </w:rPr>
        <w:t>服务时设置的阀值。当</w:t>
      </w:r>
      <w:r w:rsidR="008E64D6" w:rsidRPr="00305818">
        <w:rPr>
          <w:rFonts w:ascii="tim" w:hAnsi="tim" w:cs="宋体" w:hint="eastAsia"/>
          <w:kern w:val="0"/>
          <w:sz w:val="24"/>
          <w:szCs w:val="24"/>
        </w:rPr>
        <w:t>投资者</w:t>
      </w:r>
      <w:r w:rsidR="008E64D6" w:rsidRPr="00305818">
        <w:rPr>
          <w:rFonts w:ascii="tim" w:hAnsi="tim"/>
          <w:sz w:val="24"/>
          <w:szCs w:val="24"/>
        </w:rPr>
        <w:t>银行账户活期账户资金</w:t>
      </w:r>
      <w:r w:rsidR="008E64D6" w:rsidRPr="00305818">
        <w:rPr>
          <w:rFonts w:ascii="tim" w:hAnsi="tim" w:cs="宋体"/>
          <w:kern w:val="0"/>
          <w:sz w:val="24"/>
          <w:szCs w:val="24"/>
        </w:rPr>
        <w:t>余额超过阀值时，超出部分款项将自动用于申购</w:t>
      </w:r>
      <w:r w:rsidR="008E64D6" w:rsidRPr="00305818">
        <w:rPr>
          <w:rFonts w:ascii="tim" w:hAnsi="tim" w:hint="eastAsia"/>
          <w:kern w:val="0"/>
          <w:sz w:val="24"/>
          <w:szCs w:val="24"/>
        </w:rPr>
        <w:t>信诚</w:t>
      </w:r>
      <w:r w:rsidR="008E64D6" w:rsidRPr="00305818">
        <w:rPr>
          <w:rFonts w:ascii="tim" w:hAnsi="tim" w:hint="eastAsia"/>
          <w:kern w:val="0"/>
          <w:sz w:val="24"/>
          <w:szCs w:val="24"/>
        </w:rPr>
        <w:t>/</w:t>
      </w:r>
      <w:r w:rsidR="008E64D6" w:rsidRPr="00305818">
        <w:rPr>
          <w:rFonts w:ascii="tim" w:hAnsi="tim" w:hint="eastAsia"/>
          <w:kern w:val="0"/>
          <w:sz w:val="24"/>
          <w:szCs w:val="24"/>
        </w:rPr>
        <w:t>嘉实</w:t>
      </w:r>
      <w:r w:rsidR="008E64D6" w:rsidRPr="00305818">
        <w:rPr>
          <w:rFonts w:ascii="tim" w:hAnsi="tim" w:hint="eastAsia"/>
          <w:kern w:val="0"/>
          <w:sz w:val="24"/>
          <w:szCs w:val="24"/>
        </w:rPr>
        <w:t>/</w:t>
      </w:r>
      <w:r w:rsidR="008E64D6" w:rsidRPr="00305818">
        <w:rPr>
          <w:rFonts w:ascii="tim" w:hAnsi="tim" w:hint="eastAsia"/>
          <w:kern w:val="0"/>
          <w:sz w:val="24"/>
          <w:szCs w:val="24"/>
        </w:rPr>
        <w:t>华夏</w:t>
      </w:r>
      <w:r w:rsidR="008E64D6" w:rsidRPr="00305818">
        <w:rPr>
          <w:rFonts w:ascii="tim" w:hAnsi="tim" w:hint="eastAsia"/>
          <w:kern w:val="0"/>
          <w:sz w:val="24"/>
          <w:szCs w:val="24"/>
        </w:rPr>
        <w:t>/</w:t>
      </w:r>
      <w:r w:rsidR="008E64D6"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008E64D6" w:rsidRPr="00305818">
        <w:rPr>
          <w:rFonts w:ascii="tim" w:hint="eastAsia"/>
          <w:bCs/>
          <w:sz w:val="24"/>
          <w:szCs w:val="24"/>
        </w:rPr>
        <w:t>薪金宝货币</w:t>
      </w:r>
      <w:r w:rsidR="008E64D6" w:rsidRPr="00305818">
        <w:rPr>
          <w:rFonts w:ascii="tim"/>
          <w:bCs/>
          <w:sz w:val="24"/>
          <w:szCs w:val="24"/>
        </w:rPr>
        <w:t>基金</w:t>
      </w:r>
      <w:r w:rsidR="008E64D6" w:rsidRPr="00305818">
        <w:rPr>
          <w:rFonts w:ascii="tim" w:hAnsi="tim" w:cs="宋体"/>
          <w:kern w:val="0"/>
          <w:sz w:val="24"/>
          <w:szCs w:val="24"/>
        </w:rPr>
        <w:t>。</w:t>
      </w:r>
    </w:p>
    <w:p w14:paraId="30C91DD0" w14:textId="77777777" w:rsidR="008E64D6" w:rsidRPr="00305818" w:rsidRDefault="00691240"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14</w:t>
      </w:r>
      <w:r w:rsidRPr="00305818">
        <w:rPr>
          <w:rFonts w:ascii="tim" w:hAnsi="tim" w:cs="宋体" w:hint="eastAsia"/>
          <w:kern w:val="0"/>
          <w:sz w:val="24"/>
          <w:szCs w:val="24"/>
        </w:rPr>
        <w:t>．</w:t>
      </w:r>
      <w:r w:rsidR="008E64D6" w:rsidRPr="00305818">
        <w:rPr>
          <w:rFonts w:ascii="tim" w:hAnsi="tim" w:cs="宋体" w:hint="eastAsia"/>
          <w:kern w:val="0"/>
          <w:sz w:val="24"/>
          <w:szCs w:val="24"/>
        </w:rPr>
        <w:t>投资者</w:t>
      </w:r>
      <w:r w:rsidR="008E64D6" w:rsidRPr="00305818">
        <w:rPr>
          <w:rFonts w:ascii="tim" w:hAnsi="tim" w:hint="eastAsia"/>
          <w:sz w:val="24"/>
          <w:szCs w:val="24"/>
        </w:rPr>
        <w:t>银行账户</w:t>
      </w:r>
      <w:r w:rsidR="008E64D6" w:rsidRPr="00305818">
        <w:rPr>
          <w:rFonts w:ascii="tim" w:hAnsi="tim" w:cs="宋体" w:hint="eastAsia"/>
          <w:kern w:val="0"/>
          <w:sz w:val="24"/>
          <w:szCs w:val="24"/>
        </w:rPr>
        <w:t>：指投资者符合签约“</w:t>
      </w:r>
      <w:r w:rsidR="008E64D6" w:rsidRPr="00305818">
        <w:rPr>
          <w:rFonts w:ascii="tim" w:hAnsi="宋体" w:cs="宋体"/>
          <w:kern w:val="0"/>
          <w:sz w:val="24"/>
          <w:szCs w:val="24"/>
        </w:rPr>
        <w:t>薪金煲</w:t>
      </w:r>
      <w:r w:rsidR="008E64D6" w:rsidRPr="00305818">
        <w:rPr>
          <w:rFonts w:ascii="tim" w:hAnsi="tim" w:cs="宋体" w:hint="eastAsia"/>
          <w:kern w:val="0"/>
          <w:sz w:val="24"/>
          <w:szCs w:val="24"/>
        </w:rPr>
        <w:t>”</w:t>
      </w:r>
      <w:r w:rsidR="008E64D6" w:rsidRPr="00305818">
        <w:rPr>
          <w:rFonts w:ascii="tim" w:hAnsi="宋体" w:cs="宋体" w:hint="eastAsia"/>
          <w:kern w:val="0"/>
          <w:sz w:val="24"/>
          <w:szCs w:val="24"/>
        </w:rPr>
        <w:t>业务条件的，</w:t>
      </w:r>
      <w:r w:rsidR="008E64D6" w:rsidRPr="00305818">
        <w:rPr>
          <w:rFonts w:ascii="tim" w:hAnsi="tim" w:cs="宋体" w:hint="eastAsia"/>
          <w:kern w:val="0"/>
          <w:sz w:val="24"/>
          <w:szCs w:val="24"/>
        </w:rPr>
        <w:t>在中信银行开立的</w:t>
      </w:r>
      <w:r w:rsidR="008E64D6" w:rsidRPr="00305818">
        <w:rPr>
          <w:rFonts w:ascii="tim" w:hAnsi="tim" w:hint="eastAsia"/>
          <w:sz w:val="24"/>
          <w:szCs w:val="24"/>
        </w:rPr>
        <w:t>个人活期存款账户</w:t>
      </w:r>
      <w:r w:rsidR="008E64D6" w:rsidRPr="00305818">
        <w:rPr>
          <w:rFonts w:ascii="tim" w:hAnsi="tim" w:cs="宋体" w:hint="eastAsia"/>
          <w:kern w:val="0"/>
          <w:sz w:val="24"/>
          <w:szCs w:val="24"/>
        </w:rPr>
        <w:t>。</w:t>
      </w:r>
    </w:p>
    <w:p w14:paraId="2E897800" w14:textId="77777777" w:rsidR="008E64D6" w:rsidRPr="00305818" w:rsidRDefault="00691240"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15</w:t>
      </w:r>
      <w:r w:rsidRPr="00305818">
        <w:rPr>
          <w:rFonts w:ascii="tim" w:hAnsi="tim" w:cs="宋体" w:hint="eastAsia"/>
          <w:kern w:val="0"/>
          <w:sz w:val="24"/>
          <w:szCs w:val="24"/>
        </w:rPr>
        <w:t>．</w:t>
      </w:r>
      <w:r w:rsidR="008E64D6" w:rsidRPr="00305818">
        <w:rPr>
          <w:rFonts w:ascii="tim" w:hAnsi="tim" w:cs="宋体" w:hint="eastAsia"/>
          <w:kern w:val="0"/>
          <w:sz w:val="24"/>
          <w:szCs w:val="24"/>
        </w:rPr>
        <w:t xml:space="preserve">T </w:t>
      </w:r>
      <w:r w:rsidR="008E64D6" w:rsidRPr="00305818">
        <w:rPr>
          <w:rFonts w:ascii="tim" w:hAnsi="宋体" w:cs="宋体"/>
          <w:kern w:val="0"/>
          <w:sz w:val="24"/>
          <w:szCs w:val="24"/>
        </w:rPr>
        <w:t>日：</w:t>
      </w:r>
      <w:r w:rsidR="008E64D6" w:rsidRPr="00305818">
        <w:rPr>
          <w:rFonts w:ascii="tim" w:hAnsi="宋体" w:cs="宋体" w:hint="eastAsia"/>
          <w:kern w:val="0"/>
          <w:sz w:val="24"/>
          <w:szCs w:val="24"/>
        </w:rPr>
        <w:t>指</w:t>
      </w:r>
      <w:r w:rsidR="008E64D6" w:rsidRPr="00305818">
        <w:rPr>
          <w:rFonts w:ascii="tim" w:hAnsi="宋体" w:cs="宋体"/>
          <w:kern w:val="0"/>
          <w:sz w:val="24"/>
          <w:szCs w:val="24"/>
        </w:rPr>
        <w:t>基金合同约定的</w:t>
      </w:r>
      <w:r w:rsidR="00943F66" w:rsidRPr="00305818">
        <w:rPr>
          <w:rFonts w:ascii="tim" w:hAnsi="tim" w:hint="eastAsia"/>
          <w:kern w:val="0"/>
          <w:sz w:val="24"/>
          <w:szCs w:val="24"/>
        </w:rPr>
        <w:t>中信</w:t>
      </w:r>
      <w:r w:rsidR="00943F66" w:rsidRPr="00305818">
        <w:rPr>
          <w:rFonts w:ascii="tim" w:hAnsi="tim"/>
          <w:kern w:val="0"/>
          <w:sz w:val="24"/>
          <w:szCs w:val="24"/>
        </w:rPr>
        <w:t>保诚</w:t>
      </w:r>
      <w:r w:rsidR="008E64D6" w:rsidRPr="00305818">
        <w:rPr>
          <w:rFonts w:ascii="tim" w:hAnsi="tim" w:hint="eastAsia"/>
          <w:kern w:val="0"/>
          <w:sz w:val="24"/>
          <w:szCs w:val="24"/>
        </w:rPr>
        <w:t>/</w:t>
      </w:r>
      <w:r w:rsidR="008E64D6" w:rsidRPr="00305818">
        <w:rPr>
          <w:rFonts w:ascii="tim" w:hAnsi="tim" w:hint="eastAsia"/>
          <w:kern w:val="0"/>
          <w:sz w:val="24"/>
          <w:szCs w:val="24"/>
        </w:rPr>
        <w:t>嘉实</w:t>
      </w:r>
      <w:r w:rsidR="008E64D6" w:rsidRPr="00305818">
        <w:rPr>
          <w:rFonts w:ascii="tim" w:hAnsi="tim" w:hint="eastAsia"/>
          <w:kern w:val="0"/>
          <w:sz w:val="24"/>
          <w:szCs w:val="24"/>
        </w:rPr>
        <w:t>/</w:t>
      </w:r>
      <w:r w:rsidR="008E64D6" w:rsidRPr="00305818">
        <w:rPr>
          <w:rFonts w:ascii="tim" w:hAnsi="tim" w:hint="eastAsia"/>
          <w:kern w:val="0"/>
          <w:sz w:val="24"/>
          <w:szCs w:val="24"/>
        </w:rPr>
        <w:t>华夏</w:t>
      </w:r>
      <w:r w:rsidR="008E64D6" w:rsidRPr="00305818">
        <w:rPr>
          <w:rFonts w:ascii="tim" w:hAnsi="tim" w:hint="eastAsia"/>
          <w:kern w:val="0"/>
          <w:sz w:val="24"/>
          <w:szCs w:val="24"/>
        </w:rPr>
        <w:t>/</w:t>
      </w:r>
      <w:r w:rsidR="008E64D6"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008E64D6" w:rsidRPr="00305818">
        <w:rPr>
          <w:rFonts w:ascii="tim" w:hAnsi="宋体" w:cs="宋体"/>
          <w:kern w:val="0"/>
          <w:sz w:val="24"/>
          <w:szCs w:val="24"/>
        </w:rPr>
        <w:t>基金</w:t>
      </w:r>
      <w:r w:rsidR="008E64D6" w:rsidRPr="00305818">
        <w:rPr>
          <w:rFonts w:ascii="tim" w:hAnsi="宋体" w:cs="宋体" w:hint="eastAsia"/>
          <w:kern w:val="0"/>
          <w:sz w:val="24"/>
          <w:szCs w:val="24"/>
        </w:rPr>
        <w:t>受理</w:t>
      </w:r>
      <w:r w:rsidR="008E64D6" w:rsidRPr="00305818">
        <w:rPr>
          <w:rFonts w:ascii="tim" w:hAnsi="宋体" w:cs="宋体"/>
          <w:kern w:val="0"/>
          <w:sz w:val="24"/>
          <w:szCs w:val="24"/>
        </w:rPr>
        <w:t>投资者有效申请</w:t>
      </w:r>
      <w:r w:rsidR="008E64D6" w:rsidRPr="00305818">
        <w:rPr>
          <w:rFonts w:ascii="tim" w:hAnsi="宋体" w:cs="宋体" w:hint="eastAsia"/>
          <w:kern w:val="0"/>
          <w:sz w:val="24"/>
          <w:szCs w:val="24"/>
        </w:rPr>
        <w:t>的开放</w:t>
      </w:r>
      <w:r w:rsidR="008E64D6" w:rsidRPr="00305818">
        <w:rPr>
          <w:rFonts w:ascii="tim" w:hAnsi="宋体" w:cs="宋体"/>
          <w:kern w:val="0"/>
          <w:sz w:val="24"/>
          <w:szCs w:val="24"/>
        </w:rPr>
        <w:t>日。</w:t>
      </w:r>
    </w:p>
    <w:p w14:paraId="6ACD5DC2"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16</w:t>
      </w:r>
      <w:r w:rsidR="00691240" w:rsidRPr="00305818">
        <w:rPr>
          <w:rFonts w:ascii="tim" w:hAnsi="tim" w:cs="宋体" w:hint="eastAsia"/>
          <w:kern w:val="0"/>
          <w:sz w:val="24"/>
          <w:szCs w:val="24"/>
        </w:rPr>
        <w:t>．</w:t>
      </w:r>
      <w:r w:rsidRPr="00305818">
        <w:rPr>
          <w:rFonts w:ascii="tim" w:hAnsi="tim" w:cs="宋体"/>
          <w:kern w:val="0"/>
          <w:sz w:val="24"/>
          <w:szCs w:val="24"/>
        </w:rPr>
        <w:t xml:space="preserve">T+n </w:t>
      </w:r>
      <w:r w:rsidRPr="00305818">
        <w:rPr>
          <w:rFonts w:ascii="tim" w:hAnsi="宋体" w:cs="宋体"/>
          <w:kern w:val="0"/>
          <w:sz w:val="24"/>
          <w:szCs w:val="24"/>
        </w:rPr>
        <w:t>日：自</w:t>
      </w:r>
      <w:r w:rsidRPr="00305818">
        <w:rPr>
          <w:rFonts w:ascii="tim" w:hAnsi="tim" w:cs="宋体"/>
          <w:kern w:val="0"/>
          <w:sz w:val="24"/>
          <w:szCs w:val="24"/>
        </w:rPr>
        <w:t xml:space="preserve"> T </w:t>
      </w:r>
      <w:r w:rsidRPr="00305818">
        <w:rPr>
          <w:rFonts w:ascii="tim" w:hAnsi="宋体" w:cs="宋体"/>
          <w:kern w:val="0"/>
          <w:sz w:val="24"/>
          <w:szCs w:val="24"/>
        </w:rPr>
        <w:t>日起第</w:t>
      </w:r>
      <w:r w:rsidRPr="00305818">
        <w:rPr>
          <w:rFonts w:ascii="tim" w:hAnsi="tim" w:cs="宋体"/>
          <w:kern w:val="0"/>
          <w:sz w:val="24"/>
          <w:szCs w:val="24"/>
        </w:rPr>
        <w:t xml:space="preserve"> n </w:t>
      </w:r>
      <w:r w:rsidRPr="00305818">
        <w:rPr>
          <w:rFonts w:ascii="tim" w:hAnsi="宋体" w:cs="宋体"/>
          <w:kern w:val="0"/>
          <w:sz w:val="24"/>
          <w:szCs w:val="24"/>
        </w:rPr>
        <w:t>个工作日（不包含</w:t>
      </w:r>
      <w:r w:rsidRPr="00305818">
        <w:rPr>
          <w:rFonts w:ascii="tim" w:hAnsi="tim" w:cs="宋体"/>
          <w:kern w:val="0"/>
          <w:sz w:val="24"/>
          <w:szCs w:val="24"/>
        </w:rPr>
        <w:t xml:space="preserve"> T </w:t>
      </w:r>
      <w:r w:rsidRPr="00305818">
        <w:rPr>
          <w:rFonts w:ascii="tim" w:hAnsi="宋体" w:cs="宋体"/>
          <w:kern w:val="0"/>
          <w:sz w:val="24"/>
          <w:szCs w:val="24"/>
        </w:rPr>
        <w:t>日）。</w:t>
      </w:r>
    </w:p>
    <w:p w14:paraId="6392B96F" w14:textId="77777777" w:rsidR="008E64D6" w:rsidRPr="00305818" w:rsidRDefault="00691240"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17</w:t>
      </w:r>
      <w:r w:rsidRPr="00305818">
        <w:rPr>
          <w:rFonts w:ascii="tim" w:hAnsi="tim" w:cs="宋体" w:hint="eastAsia"/>
          <w:kern w:val="0"/>
          <w:sz w:val="24"/>
          <w:szCs w:val="24"/>
        </w:rPr>
        <w:t>．</w:t>
      </w:r>
      <w:r w:rsidR="008E64D6" w:rsidRPr="00305818">
        <w:rPr>
          <w:rFonts w:ascii="tim" w:hAnsi="宋体" w:cs="宋体"/>
          <w:kern w:val="0"/>
          <w:sz w:val="24"/>
          <w:szCs w:val="24"/>
        </w:rPr>
        <w:t>工作日：</w:t>
      </w:r>
      <w:r w:rsidR="008E64D6" w:rsidRPr="00305818">
        <w:rPr>
          <w:rFonts w:ascii="tim" w:hAnsi="宋体" w:cs="宋体" w:hint="eastAsia"/>
          <w:kern w:val="0"/>
          <w:sz w:val="24"/>
          <w:szCs w:val="24"/>
        </w:rPr>
        <w:t>指</w:t>
      </w:r>
      <w:r w:rsidR="008E64D6" w:rsidRPr="00305818">
        <w:rPr>
          <w:rFonts w:ascii="tim" w:hAnsi="宋体" w:cs="宋体"/>
          <w:kern w:val="0"/>
          <w:sz w:val="24"/>
          <w:szCs w:val="24"/>
        </w:rPr>
        <w:t>上海证券交易所和深圳证券交易所的正常交易日。</w:t>
      </w:r>
    </w:p>
    <w:p w14:paraId="0EE0CF23" w14:textId="77777777" w:rsidR="008E64D6" w:rsidRPr="00305818" w:rsidRDefault="00691240"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18</w:t>
      </w:r>
      <w:r w:rsidRPr="00305818">
        <w:rPr>
          <w:rFonts w:ascii="tim" w:hAnsi="tim" w:cs="宋体" w:hint="eastAsia"/>
          <w:kern w:val="0"/>
          <w:sz w:val="24"/>
          <w:szCs w:val="24"/>
        </w:rPr>
        <w:t>．</w:t>
      </w:r>
      <w:r w:rsidR="008E64D6" w:rsidRPr="00305818">
        <w:rPr>
          <w:rFonts w:ascii="tim" w:hAnsi="宋体" w:cs="宋体"/>
          <w:kern w:val="0"/>
          <w:sz w:val="24"/>
          <w:szCs w:val="24"/>
        </w:rPr>
        <w:t>开放日：</w:t>
      </w:r>
      <w:r w:rsidR="008E64D6" w:rsidRPr="00305818">
        <w:rPr>
          <w:rFonts w:ascii="tim" w:hAnsi="宋体" w:cs="宋体" w:hint="eastAsia"/>
          <w:kern w:val="0"/>
          <w:sz w:val="24"/>
          <w:szCs w:val="24"/>
        </w:rPr>
        <w:t>指</w:t>
      </w:r>
      <w:r w:rsidR="008E64D6" w:rsidRPr="00305818">
        <w:rPr>
          <w:rFonts w:ascii="tim" w:hAnsi="宋体" w:cs="宋体"/>
          <w:kern w:val="0"/>
          <w:sz w:val="24"/>
          <w:szCs w:val="24"/>
        </w:rPr>
        <w:t>基金合同约定的</w:t>
      </w:r>
      <w:r w:rsidR="00943F66" w:rsidRPr="00305818">
        <w:rPr>
          <w:rFonts w:ascii="tim" w:hAnsi="tim" w:hint="eastAsia"/>
          <w:kern w:val="0"/>
          <w:sz w:val="24"/>
          <w:szCs w:val="24"/>
        </w:rPr>
        <w:t>中信</w:t>
      </w:r>
      <w:r w:rsidR="00943F66" w:rsidRPr="00305818">
        <w:rPr>
          <w:rFonts w:ascii="tim" w:hAnsi="tim"/>
          <w:kern w:val="0"/>
          <w:sz w:val="24"/>
          <w:szCs w:val="24"/>
        </w:rPr>
        <w:t>保诚</w:t>
      </w:r>
      <w:r w:rsidR="008E64D6" w:rsidRPr="00305818">
        <w:rPr>
          <w:rFonts w:ascii="tim" w:hAnsi="tim" w:hint="eastAsia"/>
          <w:kern w:val="0"/>
          <w:sz w:val="24"/>
          <w:szCs w:val="24"/>
        </w:rPr>
        <w:t>/</w:t>
      </w:r>
      <w:r w:rsidR="008E64D6" w:rsidRPr="00305818">
        <w:rPr>
          <w:rFonts w:ascii="tim" w:hAnsi="tim" w:hint="eastAsia"/>
          <w:kern w:val="0"/>
          <w:sz w:val="24"/>
          <w:szCs w:val="24"/>
        </w:rPr>
        <w:t>嘉实</w:t>
      </w:r>
      <w:r w:rsidR="008E64D6" w:rsidRPr="00305818">
        <w:rPr>
          <w:rFonts w:ascii="tim" w:hAnsi="tim" w:hint="eastAsia"/>
          <w:kern w:val="0"/>
          <w:sz w:val="24"/>
          <w:szCs w:val="24"/>
        </w:rPr>
        <w:t>/</w:t>
      </w:r>
      <w:r w:rsidR="008E64D6" w:rsidRPr="00305818">
        <w:rPr>
          <w:rFonts w:ascii="tim" w:hAnsi="tim" w:hint="eastAsia"/>
          <w:kern w:val="0"/>
          <w:sz w:val="24"/>
          <w:szCs w:val="24"/>
        </w:rPr>
        <w:t>华夏</w:t>
      </w:r>
      <w:r w:rsidR="008E64D6" w:rsidRPr="00305818">
        <w:rPr>
          <w:rFonts w:ascii="tim" w:hAnsi="tim" w:hint="eastAsia"/>
          <w:kern w:val="0"/>
          <w:sz w:val="24"/>
          <w:szCs w:val="24"/>
        </w:rPr>
        <w:t>/</w:t>
      </w:r>
      <w:r w:rsidR="008E64D6"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008E64D6" w:rsidRPr="00305818">
        <w:rPr>
          <w:rFonts w:ascii="tim" w:hAnsi="宋体" w:cs="宋体"/>
          <w:kern w:val="0"/>
          <w:sz w:val="24"/>
          <w:szCs w:val="24"/>
        </w:rPr>
        <w:t>基金为投资者办理基金申购、赎回</w:t>
      </w:r>
      <w:r w:rsidR="008E64D6" w:rsidRPr="00305818">
        <w:rPr>
          <w:rFonts w:ascii="tim" w:hAnsi="tim" w:hint="eastAsia"/>
          <w:bCs/>
          <w:sz w:val="24"/>
          <w:szCs w:val="24"/>
        </w:rPr>
        <w:t>或其他业务</w:t>
      </w:r>
      <w:r w:rsidR="008E64D6" w:rsidRPr="00305818">
        <w:rPr>
          <w:rFonts w:ascii="tim" w:hAnsi="宋体" w:cs="宋体"/>
          <w:kern w:val="0"/>
          <w:sz w:val="24"/>
          <w:szCs w:val="24"/>
        </w:rPr>
        <w:t>的工作日。</w:t>
      </w:r>
    </w:p>
    <w:p w14:paraId="61773633" w14:textId="77777777" w:rsidR="008E64D6" w:rsidRPr="00305818" w:rsidRDefault="008E64D6" w:rsidP="008E64D6">
      <w:pPr>
        <w:widowControl/>
        <w:spacing w:line="360" w:lineRule="auto"/>
        <w:ind w:firstLineChars="200" w:firstLine="480"/>
        <w:rPr>
          <w:rFonts w:ascii="tim" w:hAnsi="tim" w:cs="宋体"/>
          <w:kern w:val="0"/>
          <w:sz w:val="24"/>
          <w:szCs w:val="24"/>
        </w:rPr>
      </w:pPr>
    </w:p>
    <w:p w14:paraId="35671D1E"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第二条</w:t>
      </w:r>
      <w:r w:rsidRPr="00305818">
        <w:rPr>
          <w:rFonts w:ascii="tim" w:hAnsi="宋体" w:cs="宋体" w:hint="eastAsia"/>
          <w:kern w:val="0"/>
          <w:sz w:val="24"/>
          <w:szCs w:val="24"/>
        </w:rPr>
        <w:t>双</w:t>
      </w:r>
      <w:r w:rsidRPr="00305818">
        <w:rPr>
          <w:rFonts w:ascii="tim" w:hAnsi="宋体" w:cs="宋体"/>
          <w:kern w:val="0"/>
          <w:sz w:val="24"/>
          <w:szCs w:val="24"/>
        </w:rPr>
        <w:t>方权利及义务</w:t>
      </w:r>
    </w:p>
    <w:p w14:paraId="4FD4D287"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（一）投资者权利及义务</w:t>
      </w:r>
    </w:p>
    <w:p w14:paraId="329D5B96" w14:textId="77777777" w:rsidR="008E64D6" w:rsidRPr="00305818" w:rsidRDefault="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1</w:t>
      </w:r>
      <w:r w:rsidRPr="00305818">
        <w:rPr>
          <w:rFonts w:ascii="tim" w:hAnsi="宋体" w:cs="宋体"/>
          <w:kern w:val="0"/>
          <w:sz w:val="24"/>
          <w:szCs w:val="24"/>
        </w:rPr>
        <w:t>．投资者承诺投资者是具有完全民事行为能力的个人，</w:t>
      </w:r>
      <w:r w:rsidRPr="00305818">
        <w:rPr>
          <w:rStyle w:val="a6"/>
          <w:rFonts w:ascii="tim" w:hAnsi="tim" w:hint="eastAsia"/>
          <w:b w:val="0"/>
          <w:sz w:val="24"/>
          <w:szCs w:val="24"/>
        </w:rPr>
        <w:t>投资者签署、通过网络页面点击确认</w:t>
      </w:r>
      <w:r w:rsidRPr="00305818">
        <w:rPr>
          <w:rFonts w:ascii="tim" w:hAnsi="tim" w:cs="宋体" w:hint="eastAsia"/>
          <w:kern w:val="0"/>
          <w:sz w:val="24"/>
          <w:szCs w:val="24"/>
        </w:rPr>
        <w:t>或</w:t>
      </w:r>
      <w:r w:rsidRPr="00305818">
        <w:rPr>
          <w:rFonts w:ascii="tim" w:hAnsi="宋体" w:cs="宋体"/>
          <w:kern w:val="0"/>
          <w:sz w:val="24"/>
          <w:szCs w:val="24"/>
        </w:rPr>
        <w:t>按下</w:t>
      </w:r>
      <w:r w:rsidRPr="00305818">
        <w:rPr>
          <w:rFonts w:ascii="tim" w:hAnsi="tim" w:cs="宋体" w:hint="eastAsia"/>
          <w:kern w:val="0"/>
          <w:sz w:val="24"/>
          <w:szCs w:val="24"/>
        </w:rPr>
        <w:t>“</w:t>
      </w:r>
      <w:r w:rsidRPr="00305818">
        <w:rPr>
          <w:rFonts w:ascii="tim" w:hAnsi="宋体" w:cs="宋体"/>
          <w:kern w:val="0"/>
          <w:sz w:val="24"/>
          <w:szCs w:val="24"/>
        </w:rPr>
        <w:t>同意</w:t>
      </w:r>
      <w:r w:rsidRPr="00305818">
        <w:rPr>
          <w:rFonts w:ascii="tim" w:hAnsi="tim" w:cs="宋体" w:hint="eastAsia"/>
          <w:kern w:val="0"/>
          <w:sz w:val="24"/>
          <w:szCs w:val="24"/>
        </w:rPr>
        <w:t>”</w:t>
      </w:r>
      <w:r w:rsidRPr="00305818">
        <w:rPr>
          <w:rFonts w:ascii="tim" w:hAnsi="宋体" w:cs="宋体"/>
          <w:kern w:val="0"/>
          <w:sz w:val="24"/>
          <w:szCs w:val="24"/>
        </w:rPr>
        <w:t>键</w:t>
      </w:r>
      <w:r w:rsidRPr="00305818">
        <w:rPr>
          <w:rStyle w:val="a6"/>
          <w:rFonts w:ascii="tim" w:hAnsi="tim" w:hint="eastAsia"/>
          <w:b w:val="0"/>
          <w:sz w:val="24"/>
          <w:szCs w:val="24"/>
        </w:rPr>
        <w:t>或以其他方式选择接受本协议</w:t>
      </w:r>
      <w:r w:rsidRPr="00305818">
        <w:rPr>
          <w:rFonts w:ascii="tim" w:hAnsi="tim" w:cs="宋体" w:hint="eastAsia"/>
          <w:kern w:val="0"/>
          <w:sz w:val="24"/>
          <w:szCs w:val="24"/>
        </w:rPr>
        <w:t>，即</w:t>
      </w:r>
      <w:r w:rsidRPr="00305818">
        <w:rPr>
          <w:rFonts w:ascii="tim" w:hAnsi="宋体" w:cs="宋体"/>
          <w:kern w:val="0"/>
          <w:sz w:val="24"/>
          <w:szCs w:val="24"/>
        </w:rPr>
        <w:t>表示投资</w:t>
      </w:r>
      <w:r w:rsidRPr="00305818">
        <w:rPr>
          <w:rFonts w:ascii="tim" w:hAnsi="宋体" w:cs="宋体"/>
          <w:kern w:val="0"/>
          <w:sz w:val="24"/>
          <w:szCs w:val="24"/>
        </w:rPr>
        <w:lastRenderedPageBreak/>
        <w:t>者确认本人已阅读、理解并接受本协议</w:t>
      </w:r>
      <w:r w:rsidRPr="00305818">
        <w:rPr>
          <w:rStyle w:val="a6"/>
          <w:rFonts w:ascii="tim" w:hAnsi="tim"/>
          <w:b w:val="0"/>
          <w:sz w:val="24"/>
          <w:szCs w:val="24"/>
        </w:rPr>
        <w:t>的全部约定内容以及与本协议有关的各项规则及</w:t>
      </w:r>
      <w:r w:rsidRPr="00305818">
        <w:rPr>
          <w:rStyle w:val="a6"/>
          <w:rFonts w:ascii="tim" w:hAnsi="tim" w:hint="eastAsia"/>
          <w:b w:val="0"/>
          <w:sz w:val="24"/>
          <w:szCs w:val="24"/>
        </w:rPr>
        <w:t>中信银行</w:t>
      </w:r>
      <w:r w:rsidRPr="00305818">
        <w:rPr>
          <w:rStyle w:val="a6"/>
          <w:rFonts w:ascii="tim" w:hAnsi="tim"/>
          <w:b w:val="0"/>
          <w:sz w:val="24"/>
          <w:szCs w:val="24"/>
        </w:rPr>
        <w:t>网站</w:t>
      </w:r>
      <w:r w:rsidRPr="00305818">
        <w:rPr>
          <w:rStyle w:val="a6"/>
          <w:rFonts w:ascii="tim" w:hAnsi="tim" w:hint="eastAsia"/>
          <w:b w:val="0"/>
          <w:sz w:val="24"/>
          <w:szCs w:val="24"/>
        </w:rPr>
        <w:t>和</w:t>
      </w:r>
      <w:r w:rsidRPr="00305818">
        <w:rPr>
          <w:rFonts w:ascii="tim" w:hAnsi="tim" w:hint="eastAsia"/>
          <w:kern w:val="0"/>
          <w:sz w:val="24"/>
          <w:szCs w:val="24"/>
        </w:rPr>
        <w:t>信诚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Pr="00305818">
        <w:rPr>
          <w:rStyle w:val="a6"/>
          <w:rFonts w:ascii="tim" w:hAnsi="tim" w:hint="eastAsia"/>
          <w:b w:val="0"/>
          <w:sz w:val="24"/>
          <w:szCs w:val="24"/>
        </w:rPr>
        <w:t>基金网站</w:t>
      </w:r>
      <w:r w:rsidRPr="00305818">
        <w:rPr>
          <w:rStyle w:val="a6"/>
          <w:rFonts w:ascii="tim" w:hAnsi="tim"/>
          <w:b w:val="0"/>
          <w:sz w:val="24"/>
          <w:szCs w:val="24"/>
        </w:rPr>
        <w:t>所包含的其他与本协议或本协议项下各项规则的条款和条件有关的各项规定。</w:t>
      </w:r>
    </w:p>
    <w:p w14:paraId="59CF5B76" w14:textId="77777777" w:rsidR="008E64D6" w:rsidRPr="00305818" w:rsidRDefault="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2</w:t>
      </w:r>
      <w:r w:rsidRPr="00305818">
        <w:rPr>
          <w:rFonts w:ascii="tim" w:hAnsi="宋体" w:cs="宋体"/>
          <w:kern w:val="0"/>
          <w:sz w:val="24"/>
          <w:szCs w:val="24"/>
        </w:rPr>
        <w:t>．</w:t>
      </w:r>
      <w:r w:rsidRPr="00305818">
        <w:rPr>
          <w:rFonts w:ascii="tim" w:hAnsi="tim" w:cs="宋体"/>
          <w:kern w:val="0"/>
          <w:sz w:val="24"/>
          <w:szCs w:val="24"/>
        </w:rPr>
        <w:t>投资者申请使用本协议下的服务，须申请开通</w:t>
      </w:r>
      <w:r w:rsidRPr="00305818">
        <w:rPr>
          <w:rFonts w:ascii="tim" w:hAnsi="tim" w:cs="宋体" w:hint="eastAsia"/>
          <w:kern w:val="0"/>
          <w:sz w:val="24"/>
          <w:szCs w:val="24"/>
        </w:rPr>
        <w:t>基金账户与基金交易账户</w:t>
      </w:r>
      <w:r w:rsidRPr="00305818">
        <w:rPr>
          <w:rFonts w:ascii="tim" w:hAnsi="宋体" w:cs="宋体"/>
          <w:kern w:val="0"/>
          <w:sz w:val="24"/>
          <w:szCs w:val="24"/>
        </w:rPr>
        <w:t>。</w:t>
      </w:r>
    </w:p>
    <w:p w14:paraId="02F4B322" w14:textId="77777777" w:rsidR="008E64D6" w:rsidRPr="00305818" w:rsidRDefault="008E64D6" w:rsidP="00DA0E17">
      <w:pPr>
        <w:widowControl/>
        <w:spacing w:line="360" w:lineRule="auto"/>
        <w:rPr>
          <w:rFonts w:ascii="tim" w:hAnsi="宋体" w:cs="宋体"/>
          <w:kern w:val="0"/>
          <w:sz w:val="24"/>
          <w:szCs w:val="24"/>
        </w:rPr>
      </w:pPr>
      <w:r w:rsidRPr="00305818">
        <w:rPr>
          <w:rFonts w:ascii="tim" w:hAnsi="tim" w:cs="宋体" w:hint="eastAsia"/>
          <w:kern w:val="0"/>
          <w:sz w:val="24"/>
          <w:szCs w:val="24"/>
        </w:rPr>
        <w:t xml:space="preserve">    3</w:t>
      </w:r>
      <w:r w:rsidRPr="00305818">
        <w:rPr>
          <w:rFonts w:ascii="tim" w:hAnsi="宋体" w:cs="宋体"/>
          <w:kern w:val="0"/>
          <w:sz w:val="24"/>
          <w:szCs w:val="24"/>
        </w:rPr>
        <w:t>．投资者应保证用于基金交易的资金来源</w:t>
      </w:r>
      <w:r w:rsidRPr="00305818">
        <w:rPr>
          <w:rFonts w:ascii="tim" w:hAnsi="宋体" w:cs="宋体" w:hint="eastAsia"/>
          <w:kern w:val="0"/>
          <w:sz w:val="24"/>
          <w:szCs w:val="24"/>
        </w:rPr>
        <w:t>及用途</w:t>
      </w:r>
      <w:r w:rsidRPr="00305818">
        <w:rPr>
          <w:rFonts w:ascii="tim" w:hAnsi="宋体" w:cs="宋体"/>
          <w:kern w:val="0"/>
          <w:sz w:val="24"/>
          <w:szCs w:val="24"/>
        </w:rPr>
        <w:t>合法。</w:t>
      </w:r>
    </w:p>
    <w:p w14:paraId="0088DD19" w14:textId="77777777" w:rsidR="008E64D6" w:rsidRPr="00305818" w:rsidRDefault="008E64D6" w:rsidP="00DA0E17">
      <w:pPr>
        <w:widowControl/>
        <w:spacing w:line="360" w:lineRule="auto"/>
        <w:ind w:firstLineChars="200" w:firstLine="480"/>
        <w:rPr>
          <w:rFonts w:ascii="宋体" w:hAnsi="宋体" w:cs="宋体"/>
          <w:kern w:val="0"/>
          <w:sz w:val="24"/>
          <w:szCs w:val="24"/>
        </w:rPr>
      </w:pPr>
      <w:r w:rsidRPr="00305818">
        <w:rPr>
          <w:rFonts w:ascii="宋体" w:hAnsi="宋体" w:cs="宋体"/>
          <w:kern w:val="0"/>
          <w:sz w:val="24"/>
          <w:szCs w:val="24"/>
        </w:rPr>
        <w:t>4．投资者需妥善保管其</w:t>
      </w:r>
      <w:r w:rsidRPr="00305818">
        <w:rPr>
          <w:rFonts w:ascii="宋体" w:hAnsi="宋体" w:cs="宋体" w:hint="eastAsia"/>
          <w:kern w:val="0"/>
          <w:sz w:val="24"/>
          <w:szCs w:val="24"/>
        </w:rPr>
        <w:t>各</w:t>
      </w:r>
      <w:r w:rsidRPr="00305818">
        <w:rPr>
          <w:rFonts w:ascii="宋体" w:hAnsi="宋体" w:cs="宋体"/>
          <w:kern w:val="0"/>
          <w:sz w:val="24"/>
          <w:szCs w:val="24"/>
        </w:rPr>
        <w:t>账户的密码及其他身份识别凭证，凡使用</w:t>
      </w:r>
      <w:r w:rsidRPr="00305818">
        <w:rPr>
          <w:rFonts w:ascii="宋体" w:hAnsi="宋体" w:cs="宋体" w:hint="eastAsia"/>
          <w:kern w:val="0"/>
          <w:sz w:val="24"/>
          <w:szCs w:val="24"/>
        </w:rPr>
        <w:t>相应</w:t>
      </w:r>
      <w:r w:rsidRPr="00305818">
        <w:rPr>
          <w:rFonts w:ascii="宋体" w:hAnsi="宋体" w:cs="宋体"/>
          <w:kern w:val="0"/>
          <w:sz w:val="24"/>
          <w:szCs w:val="24"/>
        </w:rPr>
        <w:t>密码及其他身份识别凭证的交易行为将按账户相关开户协议均视为投资者亲自办理之交易，由此产生的结果由投资者自行承担。身份</w:t>
      </w:r>
      <w:r w:rsidRPr="00305818">
        <w:rPr>
          <w:rFonts w:ascii="宋体" w:hAnsi="宋体" w:cs="宋体" w:hint="eastAsia"/>
          <w:kern w:val="0"/>
          <w:sz w:val="24"/>
          <w:szCs w:val="24"/>
        </w:rPr>
        <w:t>识别凭证</w:t>
      </w:r>
      <w:r w:rsidRPr="00305818">
        <w:rPr>
          <w:rFonts w:ascii="宋体" w:hAnsi="宋体" w:cs="宋体"/>
          <w:kern w:val="0"/>
          <w:sz w:val="24"/>
          <w:szCs w:val="24"/>
        </w:rPr>
        <w:t>包括但不限于投资者的</w:t>
      </w:r>
      <w:r w:rsidRPr="00305818">
        <w:rPr>
          <w:rFonts w:ascii="宋体" w:hAnsi="宋体" w:cs="宋体" w:hint="eastAsia"/>
          <w:kern w:val="0"/>
          <w:sz w:val="24"/>
          <w:szCs w:val="24"/>
        </w:rPr>
        <w:t>银行</w:t>
      </w:r>
      <w:r w:rsidRPr="00305818">
        <w:rPr>
          <w:rFonts w:ascii="宋体" w:hAnsi="宋体" w:cs="宋体"/>
          <w:kern w:val="0"/>
          <w:sz w:val="24"/>
          <w:szCs w:val="24"/>
        </w:rPr>
        <w:t>账户、密码、数字证书、短信校验服务、支付盾、签约时设置的电话号码、手机号码等及其他要素。</w:t>
      </w:r>
    </w:p>
    <w:p w14:paraId="1D96AEF9" w14:textId="77777777" w:rsidR="00CF5C56" w:rsidRPr="00305818" w:rsidRDefault="00CF5C56" w:rsidP="00DA0E17">
      <w:pPr>
        <w:widowControl/>
        <w:spacing w:line="360" w:lineRule="auto"/>
        <w:ind w:firstLineChars="200" w:firstLine="480"/>
        <w:rPr>
          <w:rFonts w:ascii="tim" w:hAnsi="tim" w:cs="宋体"/>
          <w:kern w:val="0"/>
          <w:sz w:val="24"/>
          <w:szCs w:val="24"/>
        </w:rPr>
      </w:pPr>
      <w:r w:rsidRPr="00305818">
        <w:rPr>
          <w:rFonts w:ascii="宋体" w:hAnsi="宋体" w:cs="宋体" w:hint="eastAsia"/>
          <w:kern w:val="0"/>
          <w:sz w:val="24"/>
          <w:szCs w:val="24"/>
        </w:rPr>
        <w:t>5</w:t>
      </w:r>
      <w:r w:rsidRPr="00305818">
        <w:rPr>
          <w:rFonts w:ascii="宋体" w:hAnsi="宋体" w:cs="宋体"/>
          <w:kern w:val="0"/>
          <w:sz w:val="24"/>
          <w:szCs w:val="24"/>
        </w:rPr>
        <w:t>.</w:t>
      </w:r>
      <w:r w:rsidRPr="00305818">
        <w:t xml:space="preserve"> </w:t>
      </w:r>
      <w:r w:rsidRPr="00305818">
        <w:rPr>
          <w:rFonts w:ascii="宋体" w:hAnsi="宋体" w:cs="宋体" w:hint="eastAsia"/>
          <w:kern w:val="0"/>
          <w:sz w:val="24"/>
          <w:szCs w:val="24"/>
        </w:rPr>
        <w:t>投资者应遵守中华人民共和国反洗钱法律法规，不参与涉嫌洗钱、恐怖融资、扩散融资等违法犯罪活动；主动配合中信银行客户身份识别与尽职调查，提供真实、准确、完整客户资料，遵守中信银行反洗钱与反恐怖融资相关管理规定。对具备合理理由怀疑涉嫌洗钱、恐怖融资的客户，中信银行将按照中国人民银行反洗钱监管规定采取必要管控措施。</w:t>
      </w:r>
    </w:p>
    <w:p w14:paraId="38C35B58"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w:t>
      </w:r>
      <w:r w:rsidRPr="00305818">
        <w:rPr>
          <w:rFonts w:ascii="tim" w:hAnsi="宋体" w:cs="宋体" w:hint="eastAsia"/>
          <w:kern w:val="0"/>
          <w:sz w:val="24"/>
          <w:szCs w:val="24"/>
        </w:rPr>
        <w:t>二</w:t>
      </w:r>
      <w:r w:rsidRPr="00305818">
        <w:rPr>
          <w:rFonts w:ascii="tim" w:hAnsi="宋体" w:cs="宋体"/>
          <w:kern w:val="0"/>
          <w:sz w:val="24"/>
          <w:szCs w:val="24"/>
        </w:rPr>
        <w:t>）</w:t>
      </w:r>
      <w:r w:rsidRPr="00305818">
        <w:rPr>
          <w:rFonts w:ascii="tim" w:hAnsi="宋体" w:cs="宋体" w:hint="eastAsia"/>
          <w:kern w:val="0"/>
          <w:sz w:val="24"/>
          <w:szCs w:val="24"/>
        </w:rPr>
        <w:t>中信</w:t>
      </w:r>
      <w:r w:rsidRPr="00305818">
        <w:rPr>
          <w:rFonts w:ascii="tim" w:hAnsi="宋体" w:cs="宋体"/>
          <w:kern w:val="0"/>
          <w:sz w:val="24"/>
          <w:szCs w:val="24"/>
        </w:rPr>
        <w:t>银行权利及义务</w:t>
      </w:r>
    </w:p>
    <w:p w14:paraId="3994244F"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1</w:t>
      </w:r>
      <w:r w:rsidRPr="00305818">
        <w:rPr>
          <w:rFonts w:ascii="tim" w:hAnsi="宋体" w:cs="宋体"/>
          <w:kern w:val="0"/>
          <w:sz w:val="24"/>
          <w:szCs w:val="24"/>
        </w:rPr>
        <w:t>．中信银行遵守有关法律法规、规章制度，按</w:t>
      </w:r>
      <w:r w:rsidRPr="00305818">
        <w:rPr>
          <w:rFonts w:ascii="tim" w:hAnsi="宋体" w:cs="宋体" w:hint="eastAsia"/>
          <w:kern w:val="0"/>
          <w:sz w:val="24"/>
          <w:szCs w:val="24"/>
        </w:rPr>
        <w:t>基金合同及</w:t>
      </w:r>
      <w:r w:rsidRPr="00305818">
        <w:rPr>
          <w:rFonts w:ascii="tim" w:hAnsi="宋体" w:cs="宋体"/>
          <w:kern w:val="0"/>
          <w:sz w:val="24"/>
          <w:szCs w:val="24"/>
        </w:rPr>
        <w:t>本协议的约定为投资者</w:t>
      </w:r>
      <w:r w:rsidRPr="00305818">
        <w:rPr>
          <w:rFonts w:ascii="tim" w:hAnsi="tim"/>
          <w:bCs/>
          <w:sz w:val="24"/>
          <w:szCs w:val="24"/>
        </w:rPr>
        <w:t>办理基金份额的申购、赎回、定期</w:t>
      </w:r>
      <w:r w:rsidRPr="00305818">
        <w:rPr>
          <w:rFonts w:ascii="tim" w:hAnsi="tim" w:hint="eastAsia"/>
          <w:bCs/>
          <w:sz w:val="24"/>
          <w:szCs w:val="24"/>
        </w:rPr>
        <w:t>不</w:t>
      </w:r>
      <w:r w:rsidRPr="00305818">
        <w:rPr>
          <w:rFonts w:ascii="tim" w:hAnsi="tim"/>
          <w:bCs/>
          <w:sz w:val="24"/>
          <w:szCs w:val="24"/>
        </w:rPr>
        <w:t>定额投资等业务</w:t>
      </w:r>
      <w:r w:rsidRPr="00305818">
        <w:rPr>
          <w:rFonts w:ascii="tim" w:hAnsi="tim" w:hint="eastAsia"/>
          <w:bCs/>
          <w:sz w:val="24"/>
          <w:szCs w:val="24"/>
        </w:rPr>
        <w:t>（具体以</w:t>
      </w:r>
      <w:r w:rsidR="009719C5" w:rsidRPr="00305818">
        <w:rPr>
          <w:rFonts w:ascii="tim" w:hAnsi="tim" w:hint="eastAsia"/>
          <w:kern w:val="0"/>
          <w:sz w:val="24"/>
          <w:szCs w:val="24"/>
        </w:rPr>
        <w:t>中信</w:t>
      </w:r>
      <w:r w:rsidR="009719C5" w:rsidRPr="00305818">
        <w:rPr>
          <w:rFonts w:ascii="tim" w:hAnsi="tim"/>
          <w:kern w:val="0"/>
          <w:sz w:val="24"/>
          <w:szCs w:val="24"/>
        </w:rPr>
        <w:t>保诚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Pr="00305818">
        <w:rPr>
          <w:rFonts w:ascii="tim" w:hAnsi="tim" w:hint="eastAsia"/>
          <w:bCs/>
          <w:sz w:val="24"/>
          <w:szCs w:val="24"/>
        </w:rPr>
        <w:t>基金相关公告为准）</w:t>
      </w:r>
      <w:r w:rsidRPr="00305818">
        <w:rPr>
          <w:rFonts w:ascii="tim" w:hAnsi="宋体" w:cs="宋体"/>
          <w:kern w:val="0"/>
          <w:sz w:val="24"/>
          <w:szCs w:val="24"/>
        </w:rPr>
        <w:t>，以及在中信银行</w:t>
      </w:r>
      <w:r w:rsidRPr="00305818">
        <w:rPr>
          <w:rFonts w:ascii="tim" w:hAnsi="宋体" w:cs="宋体" w:hint="eastAsia"/>
          <w:kern w:val="0"/>
          <w:sz w:val="24"/>
          <w:szCs w:val="24"/>
        </w:rPr>
        <w:t>快速变现</w:t>
      </w:r>
      <w:r w:rsidRPr="00305818">
        <w:rPr>
          <w:rFonts w:ascii="tim" w:hAnsi="宋体" w:cs="宋体"/>
          <w:kern w:val="0"/>
          <w:sz w:val="24"/>
          <w:szCs w:val="24"/>
        </w:rPr>
        <w:t>额度内向投资者支付</w:t>
      </w:r>
      <w:r w:rsidRPr="00305818">
        <w:rPr>
          <w:rFonts w:ascii="tim" w:hAnsi="宋体" w:cs="宋体" w:hint="eastAsia"/>
          <w:kern w:val="0"/>
          <w:sz w:val="24"/>
          <w:szCs w:val="24"/>
        </w:rPr>
        <w:t>货币基金快速变现对应</w:t>
      </w:r>
      <w:r w:rsidRPr="00305818">
        <w:rPr>
          <w:rFonts w:ascii="tim" w:hAnsi="宋体" w:cs="宋体"/>
          <w:kern w:val="0"/>
          <w:sz w:val="24"/>
          <w:szCs w:val="24"/>
        </w:rPr>
        <w:t>款</w:t>
      </w:r>
      <w:r w:rsidRPr="00305818">
        <w:rPr>
          <w:rFonts w:ascii="tim" w:hAnsi="宋体" w:cs="宋体" w:hint="eastAsia"/>
          <w:kern w:val="0"/>
          <w:sz w:val="24"/>
          <w:szCs w:val="24"/>
        </w:rPr>
        <w:t>项</w:t>
      </w:r>
      <w:r w:rsidRPr="00305818">
        <w:rPr>
          <w:rFonts w:ascii="tim" w:hAnsi="宋体" w:cs="宋体"/>
          <w:kern w:val="0"/>
          <w:sz w:val="24"/>
          <w:szCs w:val="24"/>
        </w:rPr>
        <w:t>等</w:t>
      </w:r>
      <w:r w:rsidRPr="00305818">
        <w:rPr>
          <w:rFonts w:ascii="tim" w:hAnsi="tim" w:cs="宋体"/>
          <w:kern w:val="0"/>
          <w:sz w:val="24"/>
          <w:szCs w:val="24"/>
        </w:rPr>
        <w:t>“</w:t>
      </w:r>
      <w:r w:rsidRPr="00305818">
        <w:rPr>
          <w:rFonts w:ascii="tim" w:hAnsi="宋体" w:cs="宋体"/>
          <w:kern w:val="0"/>
          <w:sz w:val="24"/>
          <w:szCs w:val="24"/>
        </w:rPr>
        <w:t>薪金煲</w:t>
      </w:r>
      <w:r w:rsidRPr="00305818">
        <w:rPr>
          <w:rFonts w:ascii="tim" w:hAnsi="tim" w:cs="宋体"/>
          <w:kern w:val="0"/>
          <w:sz w:val="24"/>
          <w:szCs w:val="24"/>
        </w:rPr>
        <w:t>”</w:t>
      </w:r>
      <w:r w:rsidRPr="00305818">
        <w:rPr>
          <w:rFonts w:ascii="tim" w:hAnsi="宋体" w:cs="宋体" w:hint="eastAsia"/>
          <w:kern w:val="0"/>
          <w:sz w:val="24"/>
          <w:szCs w:val="24"/>
        </w:rPr>
        <w:t>业务</w:t>
      </w:r>
      <w:r w:rsidRPr="00305818">
        <w:rPr>
          <w:rFonts w:ascii="tim" w:hAnsi="宋体" w:cs="宋体"/>
          <w:kern w:val="0"/>
          <w:sz w:val="24"/>
          <w:szCs w:val="24"/>
        </w:rPr>
        <w:t>相关服务。</w:t>
      </w:r>
    </w:p>
    <w:p w14:paraId="0341CB10"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2</w:t>
      </w:r>
      <w:r w:rsidRPr="00305818">
        <w:rPr>
          <w:rFonts w:ascii="tim" w:hAnsi="宋体" w:cs="宋体"/>
          <w:kern w:val="0"/>
          <w:sz w:val="24"/>
          <w:szCs w:val="24"/>
        </w:rPr>
        <w:t>．</w:t>
      </w:r>
      <w:r w:rsidRPr="00305818">
        <w:rPr>
          <w:rFonts w:ascii="tim" w:hAnsi="tim" w:cs="宋体"/>
          <w:kern w:val="0"/>
          <w:sz w:val="24"/>
          <w:szCs w:val="24"/>
        </w:rPr>
        <w:t>在</w:t>
      </w:r>
      <w:r w:rsidRPr="00305818">
        <w:rPr>
          <w:rFonts w:ascii="tim" w:hAnsi="Times New Roman" w:cs="Arial"/>
          <w:kern w:val="0"/>
          <w:sz w:val="24"/>
          <w:szCs w:val="24"/>
        </w:rPr>
        <w:t>当日快速</w:t>
      </w:r>
      <w:r w:rsidRPr="00305818">
        <w:rPr>
          <w:rFonts w:ascii="tim" w:hAnsi="Times New Roman" w:cs="Arial" w:hint="eastAsia"/>
          <w:kern w:val="0"/>
          <w:sz w:val="24"/>
          <w:szCs w:val="24"/>
        </w:rPr>
        <w:t>变现达到（或</w:t>
      </w:r>
      <w:r w:rsidRPr="00305818">
        <w:rPr>
          <w:rFonts w:ascii="tim" w:hAnsi="Times New Roman" w:cs="Arial"/>
          <w:kern w:val="0"/>
          <w:sz w:val="24"/>
          <w:szCs w:val="24"/>
        </w:rPr>
        <w:t>超过</w:t>
      </w:r>
      <w:r w:rsidRPr="00305818">
        <w:rPr>
          <w:rFonts w:ascii="tim" w:hAnsi="Times New Roman" w:cs="Arial" w:hint="eastAsia"/>
          <w:kern w:val="0"/>
          <w:sz w:val="24"/>
          <w:szCs w:val="24"/>
        </w:rPr>
        <w:t>）快速变现</w:t>
      </w:r>
      <w:r w:rsidRPr="00305818">
        <w:rPr>
          <w:rFonts w:ascii="tim" w:hAnsi="Times New Roman" w:cs="Arial"/>
          <w:kern w:val="0"/>
          <w:sz w:val="24"/>
          <w:szCs w:val="24"/>
        </w:rPr>
        <w:t>限额</w:t>
      </w:r>
      <w:r w:rsidRPr="00305818">
        <w:rPr>
          <w:rFonts w:ascii="tim" w:hAnsi="tim" w:cs="宋体"/>
          <w:kern w:val="0"/>
          <w:sz w:val="24"/>
          <w:szCs w:val="24"/>
        </w:rPr>
        <w:t>，无法实现投资</w:t>
      </w:r>
      <w:r w:rsidRPr="00305818">
        <w:rPr>
          <w:rFonts w:ascii="tim" w:hAnsi="tim" w:cs="宋体" w:hint="eastAsia"/>
          <w:kern w:val="0"/>
          <w:sz w:val="24"/>
          <w:szCs w:val="24"/>
        </w:rPr>
        <w:t>者货币</w:t>
      </w:r>
      <w:r w:rsidRPr="00305818">
        <w:rPr>
          <w:rFonts w:ascii="tim" w:hAnsi="tim" w:cs="宋体"/>
          <w:kern w:val="0"/>
          <w:sz w:val="24"/>
          <w:szCs w:val="24"/>
        </w:rPr>
        <w:t>基金</w:t>
      </w:r>
      <w:r w:rsidRPr="00305818">
        <w:rPr>
          <w:rFonts w:ascii="tim" w:hAnsi="tim" w:cs="宋体" w:hint="eastAsia"/>
          <w:kern w:val="0"/>
          <w:sz w:val="24"/>
          <w:szCs w:val="24"/>
        </w:rPr>
        <w:t>快速变现</w:t>
      </w:r>
      <w:r w:rsidRPr="00305818">
        <w:rPr>
          <w:rFonts w:ascii="tim" w:hAnsi="tim" w:cs="宋体"/>
          <w:kern w:val="0"/>
          <w:sz w:val="24"/>
          <w:szCs w:val="24"/>
        </w:rPr>
        <w:t>时，</w:t>
      </w:r>
      <w:r w:rsidRPr="00305818">
        <w:rPr>
          <w:rFonts w:ascii="tim" w:hAnsi="tim" w:cs="宋体" w:hint="eastAsia"/>
          <w:kern w:val="0"/>
          <w:sz w:val="24"/>
          <w:szCs w:val="24"/>
        </w:rPr>
        <w:t>中信银行应在投资者操作相关业务时通知投资者申请快速变现失败。</w:t>
      </w:r>
    </w:p>
    <w:p w14:paraId="0E17C88F"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3</w:t>
      </w:r>
      <w:r w:rsidRPr="00305818">
        <w:rPr>
          <w:rFonts w:ascii="tim" w:hAnsi="宋体" w:cs="宋体"/>
          <w:kern w:val="0"/>
          <w:sz w:val="24"/>
          <w:szCs w:val="24"/>
        </w:rPr>
        <w:t>．中信银行对投资者的信息和资料承担保密责任，但按照有关法律、法规和规章规定或有关司法机关、行政管理机关的要求提供投资者的有关资料不在此限。</w:t>
      </w:r>
    </w:p>
    <w:p w14:paraId="4175BBB7"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4</w:t>
      </w:r>
      <w:r w:rsidRPr="00305818">
        <w:rPr>
          <w:rFonts w:ascii="tim" w:hAnsi="宋体" w:cs="宋体"/>
          <w:kern w:val="0"/>
          <w:sz w:val="24"/>
          <w:szCs w:val="24"/>
        </w:rPr>
        <w:t>．中信银行提供的基金交易资金划付系统的安全、数据备份和故障恢复手段符合监管机关的规定。</w:t>
      </w:r>
    </w:p>
    <w:p w14:paraId="5CAF3AF0" w14:textId="77777777" w:rsidR="008E64D6" w:rsidRPr="00305818" w:rsidRDefault="008E64D6" w:rsidP="008E64D6">
      <w:pPr>
        <w:widowControl/>
        <w:spacing w:line="360" w:lineRule="auto"/>
        <w:ind w:firstLineChars="200" w:firstLine="480"/>
        <w:rPr>
          <w:rFonts w:ascii="tim" w:hAnsi="宋体" w:cs="宋体"/>
          <w:kern w:val="0"/>
          <w:sz w:val="24"/>
          <w:szCs w:val="24"/>
        </w:rPr>
      </w:pPr>
      <w:r w:rsidRPr="00305818">
        <w:rPr>
          <w:rFonts w:ascii="tim" w:hAnsi="tim" w:cs="宋体"/>
          <w:kern w:val="0"/>
          <w:sz w:val="24"/>
          <w:szCs w:val="24"/>
        </w:rPr>
        <w:lastRenderedPageBreak/>
        <w:t>5</w:t>
      </w:r>
      <w:r w:rsidRPr="00305818">
        <w:rPr>
          <w:rFonts w:ascii="tim" w:hAnsi="宋体" w:cs="宋体"/>
          <w:kern w:val="0"/>
          <w:sz w:val="24"/>
          <w:szCs w:val="24"/>
        </w:rPr>
        <w:t>．中信银行按照</w:t>
      </w:r>
      <w:r w:rsidR="009719C5" w:rsidRPr="00305818">
        <w:rPr>
          <w:rFonts w:ascii="tim" w:hAnsi="tim" w:hint="eastAsia"/>
          <w:kern w:val="0"/>
          <w:sz w:val="24"/>
          <w:szCs w:val="24"/>
        </w:rPr>
        <w:t>中信</w:t>
      </w:r>
      <w:r w:rsidR="009719C5" w:rsidRPr="00305818">
        <w:rPr>
          <w:rFonts w:ascii="tim" w:hAnsi="tim"/>
          <w:kern w:val="0"/>
          <w:sz w:val="24"/>
          <w:szCs w:val="24"/>
        </w:rPr>
        <w:t>保诚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Pr="00305818">
        <w:rPr>
          <w:rFonts w:ascii="tim" w:hAnsi="宋体" w:cs="宋体"/>
          <w:kern w:val="0"/>
          <w:sz w:val="24"/>
          <w:szCs w:val="24"/>
        </w:rPr>
        <w:t>基金确认的基金交易资金划付指令，完成对投资者基金交易资金的划付，中信银行对相关电子数据进行保留并作为投资者交易行为的证明。</w:t>
      </w:r>
    </w:p>
    <w:p w14:paraId="4974F2C3"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6</w:t>
      </w:r>
      <w:r w:rsidRPr="00305818">
        <w:rPr>
          <w:rFonts w:ascii="tim" w:hAnsi="宋体" w:cs="宋体"/>
          <w:kern w:val="0"/>
          <w:sz w:val="24"/>
          <w:szCs w:val="24"/>
        </w:rPr>
        <w:t>．</w:t>
      </w:r>
      <w:r w:rsidRPr="00305818">
        <w:rPr>
          <w:rFonts w:ascii="tim" w:hAnsi="tim" w:cs="宋体" w:hint="eastAsia"/>
          <w:kern w:val="0"/>
          <w:sz w:val="24"/>
          <w:szCs w:val="24"/>
        </w:rPr>
        <w:t>中信银行</w:t>
      </w:r>
      <w:r w:rsidRPr="00305818">
        <w:rPr>
          <w:rFonts w:ascii="tim" w:hAnsi="tim" w:cs="宋体"/>
          <w:kern w:val="0"/>
          <w:sz w:val="24"/>
          <w:szCs w:val="24"/>
        </w:rPr>
        <w:t>有权采取各种必要手段对投资者进行身份验证。</w:t>
      </w:r>
      <w:r w:rsidRPr="00305818">
        <w:rPr>
          <w:rFonts w:ascii="tim" w:hAnsi="tim" w:cs="宋体"/>
          <w:kern w:val="0"/>
          <w:sz w:val="24"/>
          <w:szCs w:val="24"/>
        </w:rPr>
        <w:br/>
      </w:r>
    </w:p>
    <w:p w14:paraId="2691FA0F"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第三条基金账户的开立</w:t>
      </w:r>
    </w:p>
    <w:p w14:paraId="4932D569" w14:textId="77777777" w:rsidR="008E64D6" w:rsidRPr="00305818" w:rsidRDefault="008E64D6" w:rsidP="008E64D6">
      <w:pPr>
        <w:widowControl/>
        <w:spacing w:line="360" w:lineRule="auto"/>
        <w:ind w:firstLineChars="200" w:firstLine="480"/>
        <w:rPr>
          <w:rFonts w:ascii="tim" w:hAnsi="宋体" w:cs="宋体"/>
          <w:kern w:val="0"/>
          <w:sz w:val="24"/>
          <w:szCs w:val="24"/>
        </w:rPr>
      </w:pPr>
      <w:r w:rsidRPr="00305818">
        <w:rPr>
          <w:rFonts w:ascii="tim" w:hAnsi="tim" w:cs="宋体"/>
          <w:kern w:val="0"/>
          <w:sz w:val="24"/>
          <w:szCs w:val="24"/>
        </w:rPr>
        <w:t>1</w:t>
      </w:r>
      <w:r w:rsidR="006A546F" w:rsidRPr="00305818">
        <w:rPr>
          <w:rFonts w:ascii="tim" w:hAnsi="宋体" w:cs="宋体" w:hint="eastAsia"/>
          <w:kern w:val="0"/>
          <w:sz w:val="24"/>
          <w:szCs w:val="24"/>
        </w:rPr>
        <w:t>．</w:t>
      </w:r>
      <w:r w:rsidRPr="00305818">
        <w:rPr>
          <w:rFonts w:ascii="tim" w:hAnsi="tim"/>
          <w:sz w:val="24"/>
          <w:szCs w:val="24"/>
        </w:rPr>
        <w:t>满足证券投资基金合法投资者要求</w:t>
      </w:r>
      <w:r w:rsidRPr="00305818">
        <w:rPr>
          <w:rFonts w:ascii="tim" w:hAnsi="tim" w:hint="eastAsia"/>
          <w:sz w:val="24"/>
          <w:szCs w:val="24"/>
        </w:rPr>
        <w:t>且持有中信银行个人活期存款账户</w:t>
      </w:r>
      <w:r w:rsidRPr="00305818">
        <w:rPr>
          <w:rFonts w:ascii="tim" w:hAnsi="tim"/>
          <w:sz w:val="24"/>
          <w:szCs w:val="24"/>
        </w:rPr>
        <w:t>的</w:t>
      </w:r>
      <w:r w:rsidRPr="00305818">
        <w:rPr>
          <w:rFonts w:ascii="tim" w:hAnsi="tim" w:hint="eastAsia"/>
          <w:sz w:val="24"/>
          <w:szCs w:val="24"/>
        </w:rPr>
        <w:t>中信银行个人投资者，可以通过中信银行</w:t>
      </w:r>
      <w:r w:rsidRPr="00305818">
        <w:rPr>
          <w:rFonts w:ascii="tim" w:hAnsi="宋体" w:cs="宋体"/>
          <w:kern w:val="0"/>
          <w:sz w:val="24"/>
          <w:szCs w:val="24"/>
        </w:rPr>
        <w:t>申请开立基金账户、基金交易账户。</w:t>
      </w:r>
    </w:p>
    <w:p w14:paraId="3E31ED51" w14:textId="77777777" w:rsidR="008E64D6" w:rsidRPr="00305818" w:rsidRDefault="008E64D6" w:rsidP="008E64D6">
      <w:pPr>
        <w:widowControl/>
        <w:spacing w:line="360" w:lineRule="auto"/>
        <w:ind w:firstLineChars="200" w:firstLine="480"/>
        <w:rPr>
          <w:rFonts w:ascii="tim" w:hAnsi="宋体" w:cs="宋体"/>
          <w:kern w:val="0"/>
          <w:sz w:val="24"/>
          <w:szCs w:val="24"/>
        </w:rPr>
      </w:pPr>
      <w:r w:rsidRPr="00305818">
        <w:rPr>
          <w:rFonts w:ascii="tim" w:hAnsi="宋体" w:cs="宋体" w:hint="eastAsia"/>
          <w:kern w:val="0"/>
          <w:sz w:val="24"/>
          <w:szCs w:val="24"/>
        </w:rPr>
        <w:t>投资者确认，本协议项下开通薪金煲业务的个人活期存款账户为投资人登陆中信银行薪金煲业务系统时所使用的账户（卡号）。</w:t>
      </w:r>
    </w:p>
    <w:p w14:paraId="1C6A23E7" w14:textId="77777777" w:rsidR="008E64D6" w:rsidRPr="00305818" w:rsidRDefault="008E64D6" w:rsidP="008E64D6">
      <w:pPr>
        <w:widowControl/>
        <w:spacing w:line="360" w:lineRule="auto"/>
        <w:ind w:firstLineChars="200" w:firstLine="480"/>
        <w:rPr>
          <w:rFonts w:ascii="tim" w:hAnsi="宋体" w:cs="宋体"/>
          <w:kern w:val="0"/>
          <w:sz w:val="24"/>
          <w:szCs w:val="24"/>
        </w:rPr>
      </w:pPr>
      <w:r w:rsidRPr="00305818">
        <w:rPr>
          <w:rFonts w:ascii="tim" w:hAnsi="tim" w:cs="宋体"/>
          <w:kern w:val="0"/>
          <w:sz w:val="24"/>
          <w:szCs w:val="24"/>
        </w:rPr>
        <w:t>2</w:t>
      </w:r>
      <w:r w:rsidR="006A546F" w:rsidRPr="00305818">
        <w:rPr>
          <w:rFonts w:ascii="tim" w:hAnsi="宋体" w:cs="宋体" w:hint="eastAsia"/>
          <w:kern w:val="0"/>
          <w:sz w:val="24"/>
          <w:szCs w:val="24"/>
        </w:rPr>
        <w:t>．</w:t>
      </w:r>
      <w:r w:rsidRPr="00305818">
        <w:rPr>
          <w:rFonts w:ascii="tim" w:hAnsi="宋体" w:cs="宋体"/>
          <w:kern w:val="0"/>
          <w:sz w:val="24"/>
          <w:szCs w:val="24"/>
        </w:rPr>
        <w:t>投资者首次通过</w:t>
      </w:r>
      <w:r w:rsidRPr="00305818">
        <w:rPr>
          <w:rFonts w:ascii="tim" w:hAnsi="宋体" w:cs="宋体" w:hint="eastAsia"/>
          <w:kern w:val="0"/>
          <w:sz w:val="24"/>
          <w:szCs w:val="24"/>
        </w:rPr>
        <w:t>中信银行</w:t>
      </w:r>
      <w:r w:rsidRPr="00305818">
        <w:rPr>
          <w:rFonts w:ascii="tim" w:hAnsi="宋体" w:cs="宋体"/>
          <w:kern w:val="0"/>
          <w:sz w:val="24"/>
          <w:szCs w:val="24"/>
        </w:rPr>
        <w:t>开立基金账户、基金交易账户的，账户开立成功与否以</w:t>
      </w:r>
      <w:r w:rsidR="00441F37" w:rsidRPr="00305818">
        <w:rPr>
          <w:rFonts w:ascii="tim" w:hAnsi="tim" w:hint="eastAsia"/>
          <w:kern w:val="0"/>
          <w:sz w:val="24"/>
          <w:szCs w:val="24"/>
        </w:rPr>
        <w:t>中信</w:t>
      </w:r>
      <w:r w:rsidR="00441F37" w:rsidRPr="00305818">
        <w:rPr>
          <w:rFonts w:ascii="tim" w:hAnsi="tim"/>
          <w:kern w:val="0"/>
          <w:sz w:val="24"/>
          <w:szCs w:val="24"/>
        </w:rPr>
        <w:t>保诚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4950D6" w:rsidRPr="00305818">
        <w:rPr>
          <w:rFonts w:ascii="tim" w:hAnsi="tim" w:hint="eastAsia"/>
          <w:kern w:val="0"/>
          <w:sz w:val="24"/>
          <w:szCs w:val="24"/>
        </w:rPr>
        <w:t>/</w:t>
      </w:r>
      <w:r w:rsidR="004950D6" w:rsidRPr="00305818">
        <w:rPr>
          <w:rFonts w:ascii="tim" w:hAnsi="tim" w:hint="eastAsia"/>
          <w:kern w:val="0"/>
          <w:sz w:val="24"/>
          <w:szCs w:val="24"/>
        </w:rPr>
        <w:t>国寿安保</w:t>
      </w:r>
      <w:r w:rsidRPr="00305818">
        <w:rPr>
          <w:rFonts w:ascii="tim" w:hAnsi="宋体" w:cs="宋体"/>
          <w:kern w:val="0"/>
          <w:sz w:val="24"/>
          <w:szCs w:val="24"/>
        </w:rPr>
        <w:t>基金确认结果为准。</w:t>
      </w:r>
    </w:p>
    <w:p w14:paraId="2EF028D7" w14:textId="77777777" w:rsidR="008E64D6" w:rsidRPr="00305818" w:rsidRDefault="008E64D6" w:rsidP="008E64D6">
      <w:pPr>
        <w:widowControl/>
        <w:spacing w:line="360" w:lineRule="auto"/>
        <w:ind w:firstLineChars="200" w:firstLine="480"/>
        <w:rPr>
          <w:rFonts w:ascii="Times New Roman" w:hAnsi="Times New Roman"/>
          <w:kern w:val="0"/>
          <w:sz w:val="24"/>
          <w:szCs w:val="24"/>
        </w:rPr>
      </w:pPr>
      <w:r w:rsidRPr="00305818">
        <w:rPr>
          <w:rFonts w:ascii="Times New Roman" w:hAnsi="Times New Roman"/>
          <w:kern w:val="0"/>
          <w:sz w:val="24"/>
          <w:szCs w:val="24"/>
        </w:rPr>
        <w:t>3</w:t>
      </w:r>
      <w:r w:rsidR="006A546F" w:rsidRPr="00305818">
        <w:rPr>
          <w:rFonts w:ascii="Times New Roman" w:hAnsi="宋体" w:hint="eastAsia"/>
          <w:kern w:val="0"/>
          <w:sz w:val="24"/>
          <w:szCs w:val="24"/>
        </w:rPr>
        <w:t>．</w:t>
      </w:r>
      <w:r w:rsidRPr="00305818">
        <w:rPr>
          <w:rFonts w:ascii="Times New Roman" w:hAnsi="Times New Roman"/>
          <w:kern w:val="0"/>
          <w:sz w:val="24"/>
          <w:szCs w:val="24"/>
        </w:rPr>
        <w:t>投资者知晓并同意，为开展</w:t>
      </w:r>
      <w:r w:rsidRPr="00305818">
        <w:rPr>
          <w:rFonts w:ascii="Times New Roman" w:hAnsi="Times New Roman"/>
          <w:kern w:val="0"/>
          <w:sz w:val="24"/>
          <w:szCs w:val="24"/>
        </w:rPr>
        <w:t>“</w:t>
      </w:r>
      <w:r w:rsidRPr="00305818">
        <w:rPr>
          <w:rFonts w:ascii="Times New Roman" w:hAnsi="Times New Roman"/>
          <w:kern w:val="0"/>
          <w:sz w:val="24"/>
          <w:szCs w:val="24"/>
        </w:rPr>
        <w:t>薪金煲</w:t>
      </w:r>
      <w:r w:rsidRPr="00305818">
        <w:rPr>
          <w:rFonts w:ascii="Times New Roman" w:hAnsi="Times New Roman"/>
          <w:kern w:val="0"/>
          <w:sz w:val="24"/>
          <w:szCs w:val="24"/>
        </w:rPr>
        <w:t>”</w:t>
      </w:r>
      <w:r w:rsidRPr="00305818">
        <w:rPr>
          <w:rFonts w:ascii="Times New Roman" w:hAnsi="Times New Roman"/>
          <w:kern w:val="0"/>
          <w:sz w:val="24"/>
          <w:szCs w:val="24"/>
        </w:rPr>
        <w:t>业务，中信银行与</w:t>
      </w:r>
      <w:r w:rsidR="00441F37" w:rsidRPr="00305818">
        <w:rPr>
          <w:rFonts w:ascii="tim" w:hAnsi="tim" w:hint="eastAsia"/>
          <w:kern w:val="0"/>
          <w:sz w:val="24"/>
          <w:szCs w:val="24"/>
        </w:rPr>
        <w:t>中信</w:t>
      </w:r>
      <w:r w:rsidR="00441F37" w:rsidRPr="00305818">
        <w:rPr>
          <w:rFonts w:ascii="tim" w:hAnsi="tim"/>
          <w:kern w:val="0"/>
          <w:sz w:val="24"/>
          <w:szCs w:val="24"/>
        </w:rPr>
        <w:t>保诚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Pr="00305818">
        <w:rPr>
          <w:rFonts w:ascii="Times New Roman" w:hAnsi="Times New Roman"/>
          <w:kern w:val="0"/>
          <w:sz w:val="24"/>
          <w:szCs w:val="24"/>
        </w:rPr>
        <w:t>基金有权将其合法取得的投资者实名信息（包括但不限于：姓名、身份证号、联系方式、银行账户信息等）提供给对方。</w:t>
      </w:r>
    </w:p>
    <w:p w14:paraId="4E5B845D" w14:textId="77777777" w:rsidR="008E64D6" w:rsidRPr="00305818" w:rsidRDefault="008E64D6" w:rsidP="008E64D6">
      <w:pPr>
        <w:widowControl/>
        <w:spacing w:line="360" w:lineRule="auto"/>
        <w:ind w:firstLineChars="200" w:firstLine="480"/>
        <w:rPr>
          <w:rFonts w:ascii="tim" w:hAnsi="宋体" w:cs="宋体"/>
          <w:kern w:val="0"/>
          <w:sz w:val="24"/>
          <w:szCs w:val="24"/>
        </w:rPr>
      </w:pPr>
    </w:p>
    <w:p w14:paraId="27F1CFD5"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第</w:t>
      </w:r>
      <w:r w:rsidRPr="00305818">
        <w:rPr>
          <w:rFonts w:ascii="tim" w:hAnsi="宋体" w:cs="宋体" w:hint="eastAsia"/>
          <w:kern w:val="0"/>
          <w:sz w:val="24"/>
          <w:szCs w:val="24"/>
        </w:rPr>
        <w:t>四</w:t>
      </w:r>
      <w:r w:rsidRPr="00305818">
        <w:rPr>
          <w:rFonts w:ascii="tim" w:hAnsi="宋体" w:cs="宋体"/>
          <w:kern w:val="0"/>
          <w:sz w:val="24"/>
          <w:szCs w:val="24"/>
        </w:rPr>
        <w:t>条</w:t>
      </w:r>
      <w:r w:rsidRPr="00305818">
        <w:rPr>
          <w:rFonts w:ascii="tim" w:hAnsi="宋体" w:cs="宋体" w:hint="eastAsia"/>
          <w:kern w:val="0"/>
          <w:sz w:val="24"/>
          <w:szCs w:val="24"/>
        </w:rPr>
        <w:t>认购</w:t>
      </w:r>
      <w:r w:rsidRPr="00305818">
        <w:rPr>
          <w:rFonts w:ascii="tim" w:hAnsi="宋体" w:cs="宋体" w:hint="eastAsia"/>
          <w:kern w:val="0"/>
          <w:sz w:val="24"/>
          <w:szCs w:val="24"/>
        </w:rPr>
        <w:t>/</w:t>
      </w:r>
      <w:r w:rsidRPr="00305818">
        <w:rPr>
          <w:rFonts w:ascii="tim" w:hAnsi="宋体" w:cs="宋体" w:hint="eastAsia"/>
          <w:kern w:val="0"/>
          <w:sz w:val="24"/>
          <w:szCs w:val="24"/>
        </w:rPr>
        <w:t>申购申请</w:t>
      </w:r>
    </w:p>
    <w:p w14:paraId="02BEF560"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1</w:t>
      </w:r>
      <w:r w:rsidR="00AA6811" w:rsidRPr="00305818">
        <w:rPr>
          <w:rFonts w:ascii="tim" w:hAnsi="宋体" w:cs="宋体" w:hint="eastAsia"/>
          <w:kern w:val="0"/>
          <w:sz w:val="24"/>
          <w:szCs w:val="24"/>
        </w:rPr>
        <w:t>．</w:t>
      </w:r>
      <w:r w:rsidRPr="00305818">
        <w:rPr>
          <w:rFonts w:ascii="tim" w:hAnsi="宋体" w:cs="宋体" w:hint="eastAsia"/>
          <w:kern w:val="0"/>
          <w:sz w:val="24"/>
          <w:szCs w:val="24"/>
        </w:rPr>
        <w:t>认购</w:t>
      </w:r>
      <w:r w:rsidRPr="00305818">
        <w:rPr>
          <w:rFonts w:ascii="tim" w:hAnsi="宋体" w:cs="宋体" w:hint="eastAsia"/>
          <w:kern w:val="0"/>
          <w:sz w:val="24"/>
          <w:szCs w:val="24"/>
        </w:rPr>
        <w:t>/</w:t>
      </w:r>
      <w:r w:rsidRPr="00305818">
        <w:rPr>
          <w:rFonts w:ascii="tim" w:hAnsi="宋体" w:cs="宋体" w:hint="eastAsia"/>
          <w:kern w:val="0"/>
          <w:sz w:val="24"/>
          <w:szCs w:val="24"/>
        </w:rPr>
        <w:t>申购</w:t>
      </w:r>
      <w:r w:rsidR="006A546F" w:rsidRPr="00305818">
        <w:rPr>
          <w:rFonts w:ascii="tim" w:hAnsi="tim" w:hint="eastAsia"/>
          <w:kern w:val="0"/>
          <w:sz w:val="24"/>
          <w:szCs w:val="24"/>
        </w:rPr>
        <w:t>信诚</w:t>
      </w:r>
      <w:r w:rsidR="006A546F" w:rsidRPr="00305818">
        <w:rPr>
          <w:rFonts w:ascii="tim" w:hAnsi="tim" w:hint="eastAsia"/>
          <w:kern w:val="0"/>
          <w:sz w:val="24"/>
          <w:szCs w:val="24"/>
        </w:rPr>
        <w:t>/</w:t>
      </w:r>
      <w:r w:rsidR="006A546F" w:rsidRPr="00305818">
        <w:rPr>
          <w:rFonts w:ascii="tim" w:hAnsi="tim" w:hint="eastAsia"/>
          <w:kern w:val="0"/>
          <w:sz w:val="24"/>
          <w:szCs w:val="24"/>
        </w:rPr>
        <w:t>嘉实</w:t>
      </w:r>
      <w:r w:rsidR="006A546F" w:rsidRPr="00305818">
        <w:rPr>
          <w:rFonts w:ascii="tim" w:hAnsi="tim"/>
          <w:kern w:val="0"/>
          <w:sz w:val="24"/>
          <w:szCs w:val="24"/>
        </w:rPr>
        <w:t>/</w:t>
      </w:r>
      <w:r w:rsidR="006A546F" w:rsidRPr="00305818">
        <w:rPr>
          <w:rFonts w:ascii="tim" w:hAnsi="tim" w:hint="eastAsia"/>
          <w:kern w:val="0"/>
          <w:sz w:val="24"/>
          <w:szCs w:val="24"/>
        </w:rPr>
        <w:t>华夏</w:t>
      </w:r>
      <w:r w:rsidR="006A546F" w:rsidRPr="00305818">
        <w:rPr>
          <w:rFonts w:ascii="tim" w:hAnsi="tim"/>
          <w:kern w:val="0"/>
          <w:sz w:val="24"/>
          <w:szCs w:val="24"/>
        </w:rPr>
        <w:t>/</w:t>
      </w:r>
      <w:r w:rsidR="006A546F" w:rsidRPr="00305818">
        <w:rPr>
          <w:rFonts w:ascii="tim" w:hAnsi="tim" w:hint="eastAsia"/>
          <w:kern w:val="0"/>
          <w:sz w:val="24"/>
          <w:szCs w:val="24"/>
        </w:rPr>
        <w:t>南方</w:t>
      </w:r>
      <w:r w:rsidR="006A546F" w:rsidRPr="00305818">
        <w:rPr>
          <w:rFonts w:ascii="tim" w:hAnsi="tim"/>
          <w:kern w:val="0"/>
          <w:sz w:val="24"/>
          <w:szCs w:val="24"/>
        </w:rPr>
        <w:t>/</w:t>
      </w:r>
      <w:r w:rsidR="006A546F" w:rsidRPr="00305818">
        <w:rPr>
          <w:rFonts w:ascii="tim" w:hAnsi="tim" w:hint="eastAsia"/>
          <w:kern w:val="0"/>
          <w:sz w:val="24"/>
          <w:szCs w:val="24"/>
        </w:rPr>
        <w:t>国寿安保</w:t>
      </w:r>
      <w:r w:rsidR="006A546F" w:rsidRPr="00305818">
        <w:rPr>
          <w:rFonts w:ascii="tim" w:hint="eastAsia"/>
          <w:bCs/>
          <w:sz w:val="24"/>
          <w:szCs w:val="24"/>
        </w:rPr>
        <w:t>薪金宝货币</w:t>
      </w:r>
      <w:r w:rsidR="009447FD" w:rsidRPr="00305818">
        <w:rPr>
          <w:rFonts w:ascii="tim" w:hint="eastAsia"/>
          <w:bCs/>
          <w:sz w:val="24"/>
          <w:szCs w:val="24"/>
        </w:rPr>
        <w:t>基金</w:t>
      </w:r>
      <w:r w:rsidR="006A546F" w:rsidRPr="00305818">
        <w:rPr>
          <w:rFonts w:ascii="tim" w:hint="eastAsia"/>
          <w:bCs/>
          <w:sz w:val="24"/>
          <w:szCs w:val="24"/>
        </w:rPr>
        <w:t>份额</w:t>
      </w:r>
      <w:r w:rsidRPr="00305818">
        <w:rPr>
          <w:rFonts w:ascii="tim" w:hAnsi="宋体" w:cs="宋体" w:hint="eastAsia"/>
          <w:kern w:val="0"/>
          <w:sz w:val="24"/>
          <w:szCs w:val="24"/>
        </w:rPr>
        <w:t>时，</w:t>
      </w:r>
      <w:r w:rsidRPr="00305818">
        <w:rPr>
          <w:rFonts w:ascii="tim" w:hAnsi="宋体" w:cs="宋体"/>
          <w:kern w:val="0"/>
          <w:sz w:val="24"/>
          <w:szCs w:val="24"/>
        </w:rPr>
        <w:t>如</w:t>
      </w:r>
      <w:r w:rsidRPr="00305818">
        <w:rPr>
          <w:rFonts w:ascii="tim" w:hAnsi="宋体" w:cs="宋体" w:hint="eastAsia"/>
          <w:kern w:val="0"/>
          <w:sz w:val="24"/>
          <w:szCs w:val="24"/>
        </w:rPr>
        <w:t>投资者已开通中信银行理财宝</w:t>
      </w:r>
      <w:r w:rsidR="00AA6811" w:rsidRPr="00305818">
        <w:rPr>
          <w:rFonts w:ascii="tim" w:hAnsi="宋体" w:cs="宋体" w:hint="eastAsia"/>
          <w:kern w:val="0"/>
          <w:sz w:val="24"/>
          <w:szCs w:val="24"/>
        </w:rPr>
        <w:t>、</w:t>
      </w:r>
      <w:r w:rsidR="009A706B" w:rsidRPr="00305818">
        <w:rPr>
          <w:rFonts w:ascii="tim" w:hAnsi="宋体" w:cs="宋体" w:hint="eastAsia"/>
          <w:kern w:val="0"/>
          <w:sz w:val="24"/>
          <w:szCs w:val="24"/>
        </w:rPr>
        <w:t>自动</w:t>
      </w:r>
      <w:r w:rsidR="009A706B" w:rsidRPr="00305818">
        <w:rPr>
          <w:rFonts w:ascii="tim" w:hAnsi="宋体" w:cs="宋体"/>
          <w:kern w:val="0"/>
          <w:sz w:val="24"/>
          <w:szCs w:val="24"/>
        </w:rPr>
        <w:t>通知</w:t>
      </w:r>
      <w:r w:rsidR="009A706B" w:rsidRPr="00305818">
        <w:rPr>
          <w:rFonts w:ascii="tim" w:hAnsi="宋体" w:cs="宋体" w:hint="eastAsia"/>
          <w:kern w:val="0"/>
          <w:sz w:val="24"/>
          <w:szCs w:val="24"/>
        </w:rPr>
        <w:t>存款</w:t>
      </w:r>
      <w:r w:rsidR="009A706B" w:rsidRPr="00305818">
        <w:rPr>
          <w:rFonts w:ascii="tim" w:hAnsi="宋体" w:cs="宋体"/>
          <w:kern w:val="0"/>
          <w:sz w:val="24"/>
          <w:szCs w:val="24"/>
        </w:rPr>
        <w:t>、</w:t>
      </w:r>
      <w:r w:rsidRPr="00305818">
        <w:rPr>
          <w:rFonts w:ascii="tim" w:hAnsi="宋体" w:cs="宋体" w:hint="eastAsia"/>
          <w:kern w:val="0"/>
          <w:sz w:val="24"/>
          <w:szCs w:val="24"/>
        </w:rPr>
        <w:t>存贷宝</w:t>
      </w:r>
      <w:r w:rsidR="00441F37" w:rsidRPr="00305818">
        <w:rPr>
          <w:rFonts w:ascii="tim" w:hAnsi="宋体" w:cs="宋体" w:hint="eastAsia"/>
          <w:kern w:val="0"/>
          <w:sz w:val="24"/>
          <w:szCs w:val="24"/>
        </w:rPr>
        <w:t>、</w:t>
      </w:r>
      <w:r w:rsidR="00AA6811" w:rsidRPr="00305818">
        <w:rPr>
          <w:rFonts w:ascii="tim" w:hAnsi="宋体" w:cs="宋体"/>
          <w:kern w:val="0"/>
          <w:sz w:val="24"/>
          <w:szCs w:val="24"/>
        </w:rPr>
        <w:t>增利煲</w:t>
      </w:r>
      <w:r w:rsidR="005C54BA" w:rsidRPr="00305818">
        <w:rPr>
          <w:rFonts w:ascii="tim" w:hAnsi="宋体" w:cs="宋体" w:hint="eastAsia"/>
          <w:kern w:val="0"/>
          <w:sz w:val="24"/>
          <w:szCs w:val="24"/>
        </w:rPr>
        <w:t>等</w:t>
      </w:r>
      <w:r w:rsidRPr="00305818">
        <w:rPr>
          <w:rFonts w:ascii="tim" w:hAnsi="宋体" w:cs="宋体" w:hint="eastAsia"/>
          <w:kern w:val="0"/>
          <w:sz w:val="24"/>
          <w:szCs w:val="24"/>
        </w:rPr>
        <w:t>业务，</w:t>
      </w:r>
      <w:r w:rsidRPr="00305818">
        <w:rPr>
          <w:rFonts w:ascii="tim" w:hAnsi="宋体" w:cs="宋体"/>
          <w:kern w:val="0"/>
          <w:sz w:val="24"/>
          <w:szCs w:val="24"/>
        </w:rPr>
        <w:t>在</w:t>
      </w:r>
      <w:r w:rsidRPr="00305818">
        <w:rPr>
          <w:rFonts w:ascii="tim" w:hAnsi="宋体" w:cs="宋体" w:hint="eastAsia"/>
          <w:kern w:val="0"/>
          <w:sz w:val="24"/>
          <w:szCs w:val="24"/>
        </w:rPr>
        <w:t>投资者认购</w:t>
      </w:r>
      <w:r w:rsidRPr="00305818">
        <w:rPr>
          <w:rFonts w:ascii="tim" w:hAnsi="宋体" w:cs="宋体"/>
          <w:kern w:val="0"/>
          <w:sz w:val="24"/>
          <w:szCs w:val="24"/>
        </w:rPr>
        <w:t>/</w:t>
      </w:r>
      <w:r w:rsidRPr="00305818">
        <w:rPr>
          <w:rFonts w:ascii="tim" w:hAnsi="宋体" w:cs="宋体" w:hint="eastAsia"/>
          <w:kern w:val="0"/>
          <w:sz w:val="24"/>
          <w:szCs w:val="24"/>
        </w:rPr>
        <w:t>申购成功并经基金公司确认后，</w:t>
      </w:r>
      <w:r w:rsidRPr="00305818">
        <w:rPr>
          <w:rFonts w:ascii="tim" w:hAnsi="宋体" w:cs="宋体"/>
          <w:kern w:val="0"/>
          <w:sz w:val="24"/>
          <w:szCs w:val="24"/>
        </w:rPr>
        <w:t>默认</w:t>
      </w:r>
      <w:r w:rsidRPr="00305818">
        <w:rPr>
          <w:rFonts w:ascii="tim" w:hAnsi="宋体" w:cs="宋体" w:hint="eastAsia"/>
          <w:kern w:val="0"/>
          <w:sz w:val="24"/>
          <w:szCs w:val="24"/>
        </w:rPr>
        <w:t>投资者自动关闭上述业务。</w:t>
      </w:r>
    </w:p>
    <w:p w14:paraId="72D812ED"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hint="eastAsia"/>
          <w:kern w:val="0"/>
          <w:sz w:val="24"/>
          <w:szCs w:val="24"/>
        </w:rPr>
        <w:t>2</w:t>
      </w:r>
      <w:r w:rsidRPr="00305818">
        <w:rPr>
          <w:rFonts w:ascii="tim" w:hAnsi="宋体" w:cs="宋体"/>
          <w:kern w:val="0"/>
          <w:sz w:val="24"/>
          <w:szCs w:val="24"/>
        </w:rPr>
        <w:t>．</w:t>
      </w:r>
      <w:r w:rsidRPr="00305818">
        <w:rPr>
          <w:rFonts w:ascii="tim" w:hAnsi="tim"/>
          <w:sz w:val="24"/>
          <w:szCs w:val="24"/>
        </w:rPr>
        <w:t>投资者可通过</w:t>
      </w:r>
      <w:r w:rsidRPr="00305818">
        <w:rPr>
          <w:rFonts w:ascii="tim" w:hAnsi="tim" w:hint="eastAsia"/>
          <w:sz w:val="24"/>
          <w:szCs w:val="24"/>
        </w:rPr>
        <w:t>中信银行主动</w:t>
      </w:r>
      <w:r w:rsidRPr="00305818">
        <w:rPr>
          <w:rFonts w:ascii="tim" w:hAnsi="tim"/>
          <w:sz w:val="24"/>
          <w:szCs w:val="24"/>
        </w:rPr>
        <w:t>提出</w:t>
      </w:r>
      <w:r w:rsidRPr="00305818">
        <w:rPr>
          <w:rFonts w:ascii="tim" w:hAnsi="tim" w:hint="eastAsia"/>
          <w:kern w:val="0"/>
          <w:sz w:val="24"/>
          <w:szCs w:val="24"/>
        </w:rPr>
        <w:t>信诚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Pr="00305818">
        <w:rPr>
          <w:rFonts w:ascii="tim" w:hAnsi="tim" w:cs="宋体" w:hint="eastAsia"/>
          <w:kern w:val="0"/>
          <w:sz w:val="24"/>
          <w:szCs w:val="24"/>
        </w:rPr>
        <w:t>薪金宝货币</w:t>
      </w:r>
      <w:r w:rsidRPr="00305818">
        <w:rPr>
          <w:rFonts w:ascii="tim" w:hAnsi="tim" w:cs="宋体"/>
          <w:kern w:val="0"/>
          <w:sz w:val="24"/>
          <w:szCs w:val="24"/>
        </w:rPr>
        <w:t>基金</w:t>
      </w:r>
      <w:r w:rsidRPr="00305818">
        <w:rPr>
          <w:rFonts w:ascii="tim" w:hAnsi="tim"/>
          <w:sz w:val="24"/>
          <w:szCs w:val="24"/>
        </w:rPr>
        <w:t>的申购申请</w:t>
      </w:r>
      <w:r w:rsidRPr="00305818">
        <w:rPr>
          <w:rFonts w:ascii="tim" w:hAnsi="tim" w:hint="eastAsia"/>
          <w:sz w:val="24"/>
          <w:szCs w:val="24"/>
        </w:rPr>
        <w:t>（主动申购）。</w:t>
      </w:r>
      <w:r w:rsidRPr="00305818">
        <w:rPr>
          <w:rFonts w:ascii="tim" w:hAnsi="tim"/>
          <w:sz w:val="24"/>
          <w:szCs w:val="24"/>
        </w:rPr>
        <w:t>投资者</w:t>
      </w:r>
      <w:r w:rsidRPr="00305818">
        <w:rPr>
          <w:rFonts w:ascii="tim" w:hAnsi="tim" w:hint="eastAsia"/>
          <w:sz w:val="24"/>
          <w:szCs w:val="24"/>
        </w:rPr>
        <w:t>也可以在签订本协议后不可撤销的</w:t>
      </w:r>
      <w:r w:rsidRPr="00305818">
        <w:rPr>
          <w:rFonts w:ascii="tim" w:hAnsi="tim" w:cs="宋体" w:hint="eastAsia"/>
          <w:kern w:val="0"/>
          <w:sz w:val="24"/>
          <w:szCs w:val="24"/>
        </w:rPr>
        <w:t>授权中信银行定期从投资者银行账户活期账户资金余额中扣取超出保底金额的款项</w:t>
      </w:r>
      <w:r w:rsidRPr="00305818">
        <w:rPr>
          <w:rFonts w:ascii="tim" w:hAnsi="tim" w:cs="宋体"/>
          <w:kern w:val="0"/>
          <w:sz w:val="24"/>
          <w:szCs w:val="24"/>
        </w:rPr>
        <w:t>自动为投资者完成不同金额的</w:t>
      </w:r>
      <w:r w:rsidRPr="00305818">
        <w:rPr>
          <w:rFonts w:ascii="tim" w:hAnsi="tim" w:hint="eastAsia"/>
          <w:kern w:val="0"/>
          <w:sz w:val="24"/>
          <w:szCs w:val="24"/>
        </w:rPr>
        <w:t>信诚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Pr="00305818">
        <w:rPr>
          <w:rFonts w:ascii="tim" w:hAnsi="tim" w:cs="宋体" w:hint="eastAsia"/>
          <w:kern w:val="0"/>
          <w:sz w:val="24"/>
          <w:szCs w:val="24"/>
        </w:rPr>
        <w:t>薪金宝货币</w:t>
      </w:r>
      <w:r w:rsidRPr="00305818">
        <w:rPr>
          <w:rFonts w:ascii="tim" w:hAnsi="tim" w:cs="宋体"/>
          <w:kern w:val="0"/>
          <w:sz w:val="24"/>
          <w:szCs w:val="24"/>
        </w:rPr>
        <w:t>基金申购申请</w:t>
      </w:r>
      <w:r w:rsidRPr="00305818">
        <w:rPr>
          <w:rFonts w:ascii="tim" w:hAnsi="tim" w:cs="宋体" w:hint="eastAsia"/>
          <w:kern w:val="0"/>
          <w:sz w:val="24"/>
          <w:szCs w:val="24"/>
        </w:rPr>
        <w:t>（余额理财申购）</w:t>
      </w:r>
      <w:r w:rsidRPr="00305818">
        <w:rPr>
          <w:rFonts w:ascii="tim" w:hAnsi="宋体" w:cs="宋体"/>
          <w:kern w:val="0"/>
          <w:sz w:val="24"/>
          <w:szCs w:val="24"/>
        </w:rPr>
        <w:t>。</w:t>
      </w:r>
    </w:p>
    <w:p w14:paraId="665B10FF" w14:textId="77777777" w:rsidR="008E64D6" w:rsidRPr="00305818" w:rsidRDefault="008E64D6" w:rsidP="008E64D6">
      <w:pPr>
        <w:widowControl/>
        <w:spacing w:line="360" w:lineRule="auto"/>
        <w:ind w:firstLineChars="200" w:firstLine="480"/>
        <w:rPr>
          <w:rFonts w:ascii="tim" w:hAnsi="宋体" w:cs="宋体"/>
          <w:kern w:val="0"/>
          <w:sz w:val="24"/>
          <w:szCs w:val="24"/>
        </w:rPr>
      </w:pPr>
      <w:r w:rsidRPr="00305818">
        <w:rPr>
          <w:rFonts w:ascii="tim" w:hAnsi="tim" w:cs="宋体" w:hint="eastAsia"/>
          <w:kern w:val="0"/>
          <w:sz w:val="24"/>
          <w:szCs w:val="24"/>
        </w:rPr>
        <w:t>3</w:t>
      </w:r>
      <w:r w:rsidRPr="00305818">
        <w:rPr>
          <w:rFonts w:ascii="tim" w:hAnsi="宋体" w:cs="宋体"/>
          <w:kern w:val="0"/>
          <w:sz w:val="24"/>
          <w:szCs w:val="24"/>
        </w:rPr>
        <w:t>．投资者知悉并同意，投资者于</w:t>
      </w:r>
      <w:r w:rsidRPr="00305818">
        <w:rPr>
          <w:rFonts w:ascii="tim" w:hAnsi="tim" w:cs="宋体" w:hint="eastAsia"/>
          <w:kern w:val="0"/>
          <w:sz w:val="24"/>
          <w:szCs w:val="24"/>
        </w:rPr>
        <w:t>T</w:t>
      </w:r>
      <w:r w:rsidRPr="00305818">
        <w:rPr>
          <w:rFonts w:ascii="tim" w:hAnsi="宋体" w:cs="宋体"/>
          <w:kern w:val="0"/>
          <w:sz w:val="24"/>
          <w:szCs w:val="24"/>
        </w:rPr>
        <w:t>日</w:t>
      </w:r>
      <w:r w:rsidRPr="00305818">
        <w:rPr>
          <w:rFonts w:ascii="tim" w:hAnsi="tim" w:cs="宋体" w:hint="eastAsia"/>
          <w:kern w:val="0"/>
          <w:sz w:val="24"/>
          <w:szCs w:val="24"/>
        </w:rPr>
        <w:t>15</w:t>
      </w:r>
      <w:r w:rsidRPr="00305818">
        <w:rPr>
          <w:rFonts w:ascii="tim" w:hAnsi="宋体" w:cs="宋体"/>
          <w:kern w:val="0"/>
          <w:sz w:val="24"/>
          <w:szCs w:val="24"/>
        </w:rPr>
        <w:t>：</w:t>
      </w:r>
      <w:r w:rsidRPr="00305818">
        <w:rPr>
          <w:rFonts w:ascii="tim" w:hAnsi="tim" w:cs="宋体" w:hint="eastAsia"/>
          <w:kern w:val="0"/>
          <w:sz w:val="24"/>
          <w:szCs w:val="24"/>
        </w:rPr>
        <w:t>00</w:t>
      </w:r>
      <w:r w:rsidRPr="00305818">
        <w:rPr>
          <w:rFonts w:ascii="tim" w:hAnsi="宋体" w:cs="宋体"/>
          <w:kern w:val="0"/>
          <w:sz w:val="24"/>
          <w:szCs w:val="24"/>
        </w:rPr>
        <w:t>前</w:t>
      </w:r>
      <w:r w:rsidRPr="00305818">
        <w:rPr>
          <w:rFonts w:ascii="tim" w:hAnsi="宋体" w:cs="宋体" w:hint="eastAsia"/>
          <w:kern w:val="0"/>
          <w:sz w:val="24"/>
          <w:szCs w:val="24"/>
        </w:rPr>
        <w:t>发起申购</w:t>
      </w:r>
      <w:r w:rsidRPr="00305818">
        <w:rPr>
          <w:rFonts w:ascii="tim" w:hAnsi="宋体" w:cs="宋体"/>
          <w:kern w:val="0"/>
          <w:sz w:val="24"/>
          <w:szCs w:val="24"/>
        </w:rPr>
        <w:t>的资金作为</w:t>
      </w:r>
      <w:r w:rsidRPr="00305818">
        <w:rPr>
          <w:rFonts w:ascii="tim" w:hAnsi="tim" w:cs="宋体" w:hint="eastAsia"/>
          <w:kern w:val="0"/>
          <w:sz w:val="24"/>
          <w:szCs w:val="24"/>
        </w:rPr>
        <w:t>T</w:t>
      </w:r>
      <w:r w:rsidRPr="00305818">
        <w:rPr>
          <w:rFonts w:ascii="tim" w:hAnsi="宋体" w:cs="宋体"/>
          <w:kern w:val="0"/>
          <w:sz w:val="24"/>
          <w:szCs w:val="24"/>
        </w:rPr>
        <w:t>日申购申请。</w:t>
      </w:r>
    </w:p>
    <w:p w14:paraId="4EA803FE"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lastRenderedPageBreak/>
        <w:t>4</w:t>
      </w:r>
      <w:r w:rsidRPr="00305818">
        <w:rPr>
          <w:rFonts w:ascii="tim" w:hAnsi="宋体" w:cs="宋体"/>
          <w:kern w:val="0"/>
          <w:sz w:val="24"/>
          <w:szCs w:val="24"/>
        </w:rPr>
        <w:t>．通过</w:t>
      </w:r>
      <w:r w:rsidRPr="00305818">
        <w:rPr>
          <w:rFonts w:ascii="tim" w:hAnsi="宋体" w:cs="宋体" w:hint="eastAsia"/>
          <w:kern w:val="0"/>
          <w:sz w:val="24"/>
          <w:szCs w:val="24"/>
        </w:rPr>
        <w:t>中信银行</w:t>
      </w:r>
      <w:r w:rsidRPr="00305818">
        <w:rPr>
          <w:rFonts w:ascii="tim" w:hAnsi="宋体" w:cs="宋体"/>
          <w:kern w:val="0"/>
          <w:sz w:val="24"/>
          <w:szCs w:val="24"/>
        </w:rPr>
        <w:t>办理</w:t>
      </w:r>
      <w:r w:rsidRPr="00305818">
        <w:rPr>
          <w:rFonts w:ascii="tim" w:hAnsi="tim" w:hint="eastAsia"/>
          <w:kern w:val="0"/>
          <w:sz w:val="24"/>
          <w:szCs w:val="24"/>
        </w:rPr>
        <w:t>信诚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Pr="00305818">
        <w:rPr>
          <w:rFonts w:ascii="tim" w:hAnsi="宋体" w:cs="宋体" w:hint="eastAsia"/>
          <w:kern w:val="0"/>
          <w:sz w:val="24"/>
          <w:szCs w:val="24"/>
        </w:rPr>
        <w:t>薪金</w:t>
      </w:r>
      <w:r w:rsidRPr="00305818">
        <w:rPr>
          <w:rFonts w:ascii="tim" w:hAnsi="宋体" w:cs="宋体"/>
          <w:kern w:val="0"/>
          <w:sz w:val="24"/>
          <w:szCs w:val="24"/>
        </w:rPr>
        <w:t>宝货币基金申购的单笔最高金额和每日最高金额、基金申购单笔最低金额以</w:t>
      </w:r>
      <w:r w:rsidRPr="00305818">
        <w:rPr>
          <w:rFonts w:ascii="tim" w:hAnsi="tim" w:hint="eastAsia"/>
          <w:kern w:val="0"/>
          <w:sz w:val="24"/>
          <w:szCs w:val="24"/>
        </w:rPr>
        <w:t>信诚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6350F" w:rsidRPr="00305818">
        <w:rPr>
          <w:rFonts w:ascii="tim" w:hAnsi="tim" w:hint="eastAsia"/>
          <w:kern w:val="0"/>
          <w:sz w:val="24"/>
          <w:szCs w:val="24"/>
        </w:rPr>
        <w:t>/</w:t>
      </w:r>
      <w:r w:rsidR="0066350F" w:rsidRPr="00305818">
        <w:rPr>
          <w:rFonts w:ascii="tim" w:hAnsi="tim" w:hint="eastAsia"/>
          <w:kern w:val="0"/>
          <w:sz w:val="24"/>
          <w:szCs w:val="24"/>
        </w:rPr>
        <w:t>国寿安保</w:t>
      </w:r>
      <w:r w:rsidRPr="00305818">
        <w:rPr>
          <w:rFonts w:ascii="tim" w:hAnsi="tim" w:cs="宋体"/>
          <w:kern w:val="0"/>
          <w:sz w:val="24"/>
          <w:szCs w:val="24"/>
        </w:rPr>
        <w:t>“</w:t>
      </w:r>
      <w:r w:rsidRPr="00305818">
        <w:rPr>
          <w:rFonts w:ascii="tim" w:hAnsi="宋体" w:cs="宋体"/>
          <w:kern w:val="0"/>
          <w:sz w:val="24"/>
          <w:szCs w:val="24"/>
        </w:rPr>
        <w:t>薪金煲</w:t>
      </w:r>
      <w:r w:rsidRPr="00305818">
        <w:rPr>
          <w:rFonts w:ascii="tim" w:hAnsi="tim" w:cs="宋体"/>
          <w:kern w:val="0"/>
          <w:sz w:val="24"/>
          <w:szCs w:val="24"/>
        </w:rPr>
        <w:t>”</w:t>
      </w:r>
      <w:r w:rsidRPr="00305818">
        <w:rPr>
          <w:rFonts w:ascii="tim" w:hAnsi="宋体" w:cs="宋体"/>
          <w:kern w:val="0"/>
          <w:sz w:val="24"/>
          <w:szCs w:val="24"/>
        </w:rPr>
        <w:t>业务规则的相关规定为准。</w:t>
      </w:r>
    </w:p>
    <w:p w14:paraId="1EADFCB2" w14:textId="77777777" w:rsidR="008E64D6" w:rsidRPr="00305818" w:rsidRDefault="008E64D6" w:rsidP="008E64D6">
      <w:pPr>
        <w:widowControl/>
        <w:spacing w:line="360" w:lineRule="auto"/>
        <w:ind w:firstLineChars="200" w:firstLine="480"/>
        <w:rPr>
          <w:rFonts w:ascii="tim" w:hAnsi="tim"/>
          <w:kern w:val="0"/>
          <w:sz w:val="24"/>
          <w:szCs w:val="24"/>
        </w:rPr>
      </w:pPr>
      <w:r w:rsidRPr="00305818">
        <w:rPr>
          <w:rFonts w:ascii="tim" w:hAnsi="tim" w:hint="eastAsia"/>
          <w:kern w:val="0"/>
          <w:sz w:val="24"/>
          <w:szCs w:val="24"/>
        </w:rPr>
        <w:t>5</w:t>
      </w:r>
      <w:r w:rsidR="00AA6811" w:rsidRPr="00305818">
        <w:rPr>
          <w:rFonts w:ascii="tim" w:hAnsi="tim" w:hint="eastAsia"/>
          <w:kern w:val="0"/>
          <w:sz w:val="24"/>
          <w:szCs w:val="24"/>
        </w:rPr>
        <w:t>．</w:t>
      </w:r>
      <w:r w:rsidRPr="00305818">
        <w:rPr>
          <w:rFonts w:ascii="tim" w:hAnsi="tim"/>
          <w:kern w:val="0"/>
          <w:sz w:val="24"/>
          <w:szCs w:val="24"/>
        </w:rPr>
        <w:t>余额理财申购</w:t>
      </w:r>
    </w:p>
    <w:p w14:paraId="13C3EED7" w14:textId="77777777" w:rsidR="008E64D6" w:rsidRPr="00305818" w:rsidRDefault="008E64D6" w:rsidP="008E64D6">
      <w:pPr>
        <w:widowControl/>
        <w:spacing w:line="360" w:lineRule="auto"/>
        <w:ind w:firstLineChars="200" w:firstLine="480"/>
        <w:rPr>
          <w:rFonts w:ascii="tim" w:hAnsi="tim"/>
          <w:kern w:val="0"/>
          <w:sz w:val="24"/>
          <w:szCs w:val="24"/>
        </w:rPr>
      </w:pPr>
      <w:r w:rsidRPr="00305818">
        <w:rPr>
          <w:rFonts w:ascii="tim" w:hAnsi="tim" w:hint="eastAsia"/>
          <w:kern w:val="0"/>
          <w:sz w:val="24"/>
          <w:szCs w:val="24"/>
        </w:rPr>
        <w:t>（</w:t>
      </w:r>
      <w:r w:rsidRPr="00305818">
        <w:rPr>
          <w:rFonts w:ascii="tim" w:hAnsi="tim" w:hint="eastAsia"/>
          <w:kern w:val="0"/>
          <w:sz w:val="24"/>
          <w:szCs w:val="24"/>
        </w:rPr>
        <w:t>1</w:t>
      </w:r>
      <w:r w:rsidRPr="00305818">
        <w:rPr>
          <w:rFonts w:ascii="tim" w:hAnsi="tim" w:hint="eastAsia"/>
          <w:kern w:val="0"/>
          <w:sz w:val="24"/>
          <w:szCs w:val="24"/>
        </w:rPr>
        <w:t>）</w:t>
      </w:r>
      <w:r w:rsidRPr="00305818">
        <w:rPr>
          <w:rFonts w:ascii="tim" w:hAnsi="tim"/>
          <w:kern w:val="0"/>
          <w:sz w:val="24"/>
          <w:szCs w:val="24"/>
        </w:rPr>
        <w:t>余额理财申购交易流程</w:t>
      </w:r>
      <w:r w:rsidRPr="00305818">
        <w:rPr>
          <w:rFonts w:ascii="tim" w:hAnsi="tim" w:hint="eastAsia"/>
          <w:kern w:val="0"/>
          <w:sz w:val="24"/>
          <w:szCs w:val="24"/>
        </w:rPr>
        <w:t>：</w:t>
      </w:r>
      <w:r w:rsidRPr="00305818">
        <w:rPr>
          <w:rFonts w:ascii="tim" w:hAnsi="tim"/>
          <w:kern w:val="0"/>
          <w:sz w:val="24"/>
          <w:szCs w:val="24"/>
        </w:rPr>
        <w:t>投资者</w:t>
      </w:r>
      <w:r w:rsidRPr="00305818">
        <w:rPr>
          <w:rFonts w:ascii="tim" w:hAnsi="tim" w:hint="eastAsia"/>
          <w:sz w:val="24"/>
          <w:szCs w:val="24"/>
        </w:rPr>
        <w:t>签订本协议</w:t>
      </w:r>
      <w:r w:rsidRPr="00305818">
        <w:rPr>
          <w:rFonts w:ascii="tim" w:hAnsi="tim"/>
          <w:kern w:val="0"/>
          <w:sz w:val="24"/>
          <w:szCs w:val="24"/>
        </w:rPr>
        <w:t>，</w:t>
      </w:r>
      <w:r w:rsidR="008822DB" w:rsidRPr="00305818">
        <w:rPr>
          <w:rFonts w:ascii="tim" w:hAnsi="tim" w:hint="eastAsia"/>
          <w:kern w:val="0"/>
          <w:sz w:val="24"/>
          <w:szCs w:val="24"/>
        </w:rPr>
        <w:t>视为</w:t>
      </w:r>
      <w:r w:rsidR="008822DB" w:rsidRPr="00305818">
        <w:rPr>
          <w:rFonts w:ascii="tim" w:hAnsi="tim"/>
          <w:kern w:val="0"/>
          <w:sz w:val="24"/>
          <w:szCs w:val="24"/>
        </w:rPr>
        <w:t>同意并授权</w:t>
      </w:r>
      <w:r w:rsidRPr="00305818">
        <w:rPr>
          <w:rFonts w:ascii="tim" w:hAnsi="tim"/>
          <w:kern w:val="0"/>
          <w:sz w:val="24"/>
          <w:szCs w:val="24"/>
        </w:rPr>
        <w:t>中信银行根据投资者设定条件</w:t>
      </w:r>
      <w:r w:rsidRPr="00305818">
        <w:rPr>
          <w:rFonts w:ascii="tim" w:hAnsi="tim" w:hint="eastAsia"/>
          <w:kern w:val="0"/>
          <w:sz w:val="24"/>
          <w:szCs w:val="24"/>
        </w:rPr>
        <w:t>在扣款时</w:t>
      </w:r>
      <w:r w:rsidRPr="00305818">
        <w:rPr>
          <w:rFonts w:ascii="tim" w:hAnsi="tim"/>
          <w:kern w:val="0"/>
          <w:sz w:val="24"/>
          <w:szCs w:val="24"/>
        </w:rPr>
        <w:t>计算出每期申购金额，定期向</w:t>
      </w:r>
      <w:r w:rsidRPr="00305818">
        <w:rPr>
          <w:rFonts w:ascii="tim" w:hAnsi="tim" w:hint="eastAsia"/>
          <w:kern w:val="0"/>
          <w:sz w:val="24"/>
          <w:szCs w:val="24"/>
        </w:rPr>
        <w:t>投资者银行</w:t>
      </w:r>
      <w:r w:rsidRPr="00305818">
        <w:rPr>
          <w:rFonts w:ascii="tim" w:hAnsi="tim"/>
          <w:kern w:val="0"/>
          <w:sz w:val="24"/>
          <w:szCs w:val="24"/>
        </w:rPr>
        <w:t>账户</w:t>
      </w:r>
      <w:r w:rsidRPr="00305818">
        <w:rPr>
          <w:rFonts w:ascii="tim" w:hAnsi="tim" w:hint="eastAsia"/>
          <w:kern w:val="0"/>
          <w:sz w:val="24"/>
          <w:szCs w:val="24"/>
        </w:rPr>
        <w:t>的活期账户</w:t>
      </w:r>
      <w:r w:rsidRPr="00305818">
        <w:rPr>
          <w:rFonts w:ascii="tim" w:hAnsi="tim"/>
          <w:kern w:val="0"/>
          <w:sz w:val="24"/>
          <w:szCs w:val="24"/>
        </w:rPr>
        <w:t>发出扣款指令。</w:t>
      </w:r>
      <w:r w:rsidR="00F637C9" w:rsidRPr="00C31E5F">
        <w:rPr>
          <w:rFonts w:ascii="Times New Roman" w:hAnsi="Times New Roman" w:hint="eastAsia"/>
          <w:kern w:val="0"/>
          <w:sz w:val="24"/>
          <w:szCs w:val="24"/>
        </w:rPr>
        <w:t>该服务非法定义务，依约可暂停</w:t>
      </w:r>
      <w:r w:rsidR="00F637C9">
        <w:rPr>
          <w:rFonts w:ascii="Times New Roman" w:hAnsi="Times New Roman" w:hint="eastAsia"/>
          <w:kern w:val="0"/>
          <w:sz w:val="24"/>
          <w:szCs w:val="24"/>
        </w:rPr>
        <w:t>。</w:t>
      </w:r>
    </w:p>
    <w:p w14:paraId="5EAE6E18" w14:textId="77777777" w:rsidR="008E64D6" w:rsidRPr="00305818" w:rsidRDefault="008E64D6" w:rsidP="008E64D6">
      <w:pPr>
        <w:widowControl/>
        <w:spacing w:line="360" w:lineRule="auto"/>
        <w:ind w:firstLineChars="200" w:firstLine="480"/>
        <w:rPr>
          <w:rFonts w:ascii="tim" w:hAnsi="tim"/>
          <w:bCs/>
          <w:kern w:val="0"/>
          <w:sz w:val="24"/>
          <w:szCs w:val="24"/>
        </w:rPr>
      </w:pPr>
      <w:r w:rsidRPr="00305818">
        <w:rPr>
          <w:rFonts w:ascii="tim" w:hAnsi="tim" w:hint="eastAsia"/>
          <w:kern w:val="0"/>
          <w:sz w:val="24"/>
          <w:szCs w:val="24"/>
        </w:rPr>
        <w:t>（</w:t>
      </w:r>
      <w:r w:rsidRPr="00305818">
        <w:rPr>
          <w:rFonts w:ascii="tim" w:hAnsi="tim" w:hint="eastAsia"/>
          <w:kern w:val="0"/>
          <w:sz w:val="24"/>
          <w:szCs w:val="24"/>
        </w:rPr>
        <w:t>2</w:t>
      </w:r>
      <w:r w:rsidRPr="00305818">
        <w:rPr>
          <w:rFonts w:ascii="tim" w:hAnsi="tim" w:hint="eastAsia"/>
          <w:kern w:val="0"/>
          <w:sz w:val="24"/>
          <w:szCs w:val="24"/>
        </w:rPr>
        <w:t>）余额理财申购的单笔最低限额为</w:t>
      </w:r>
      <w:r w:rsidRPr="00305818">
        <w:rPr>
          <w:rFonts w:ascii="tim" w:hAnsi="tim" w:hint="eastAsia"/>
          <w:kern w:val="0"/>
          <w:sz w:val="24"/>
          <w:szCs w:val="24"/>
        </w:rPr>
        <w:t>0.01</w:t>
      </w:r>
      <w:r w:rsidRPr="00305818">
        <w:rPr>
          <w:rFonts w:ascii="tim" w:hAnsi="tim" w:hint="eastAsia"/>
          <w:kern w:val="0"/>
          <w:sz w:val="24"/>
          <w:szCs w:val="24"/>
        </w:rPr>
        <w:t>元，单笔</w:t>
      </w:r>
      <w:r w:rsidRPr="00305818">
        <w:rPr>
          <w:rFonts w:ascii="tim" w:hAnsi="tim" w:hint="eastAsia"/>
          <w:kern w:val="0"/>
          <w:sz w:val="24"/>
          <w:szCs w:val="24"/>
        </w:rPr>
        <w:t>/</w:t>
      </w:r>
      <w:r w:rsidRPr="00305818">
        <w:rPr>
          <w:rFonts w:ascii="tim" w:hAnsi="tim" w:hint="eastAsia"/>
          <w:kern w:val="0"/>
          <w:sz w:val="24"/>
          <w:szCs w:val="24"/>
        </w:rPr>
        <w:t>日累计</w:t>
      </w:r>
      <w:r w:rsidRPr="00305818">
        <w:rPr>
          <w:rFonts w:ascii="tim" w:hAnsi="tim" w:hint="eastAsia"/>
          <w:kern w:val="0"/>
          <w:sz w:val="24"/>
          <w:szCs w:val="24"/>
        </w:rPr>
        <w:t>/</w:t>
      </w:r>
      <w:r w:rsidRPr="00305818">
        <w:rPr>
          <w:rFonts w:ascii="tim" w:hAnsi="tim" w:hint="eastAsia"/>
          <w:kern w:val="0"/>
          <w:sz w:val="24"/>
          <w:szCs w:val="24"/>
        </w:rPr>
        <w:t>月累计最高限额以中信银行的提示为准。</w:t>
      </w:r>
      <w:r w:rsidRPr="00305818">
        <w:rPr>
          <w:rFonts w:ascii="tim" w:hAnsi="tim" w:hint="eastAsia"/>
          <w:bCs/>
          <w:kern w:val="0"/>
          <w:sz w:val="24"/>
          <w:szCs w:val="24"/>
        </w:rPr>
        <w:t>超过单笔</w:t>
      </w:r>
      <w:r w:rsidRPr="00305818">
        <w:rPr>
          <w:rFonts w:ascii="tim" w:hAnsi="tim" w:hint="eastAsia"/>
          <w:bCs/>
          <w:kern w:val="0"/>
          <w:sz w:val="24"/>
          <w:szCs w:val="24"/>
        </w:rPr>
        <w:t>\</w:t>
      </w:r>
      <w:r w:rsidRPr="00305818">
        <w:rPr>
          <w:rFonts w:ascii="tim" w:hAnsi="tim" w:hint="eastAsia"/>
          <w:bCs/>
          <w:kern w:val="0"/>
          <w:sz w:val="24"/>
          <w:szCs w:val="24"/>
        </w:rPr>
        <w:t>日累计</w:t>
      </w:r>
      <w:r w:rsidRPr="00305818">
        <w:rPr>
          <w:rFonts w:ascii="tim" w:hAnsi="tim" w:hint="eastAsia"/>
          <w:bCs/>
          <w:kern w:val="0"/>
          <w:sz w:val="24"/>
          <w:szCs w:val="24"/>
        </w:rPr>
        <w:t>\</w:t>
      </w:r>
      <w:r w:rsidRPr="00305818">
        <w:rPr>
          <w:rFonts w:ascii="tim" w:hAnsi="tim" w:hint="eastAsia"/>
          <w:bCs/>
          <w:kern w:val="0"/>
          <w:sz w:val="24"/>
          <w:szCs w:val="24"/>
        </w:rPr>
        <w:t>月累计最高额度的，中信银行将不发起余额理财申购申请。</w:t>
      </w:r>
    </w:p>
    <w:p w14:paraId="64C26D34" w14:textId="77777777" w:rsidR="008E64D6" w:rsidRPr="00305818" w:rsidRDefault="008E64D6" w:rsidP="008E64D6">
      <w:pPr>
        <w:widowControl/>
        <w:spacing w:line="360" w:lineRule="auto"/>
        <w:ind w:firstLineChars="200" w:firstLine="480"/>
        <w:rPr>
          <w:rFonts w:ascii="tim" w:hAnsi="tim"/>
          <w:kern w:val="0"/>
          <w:sz w:val="24"/>
          <w:szCs w:val="24"/>
        </w:rPr>
      </w:pPr>
      <w:r w:rsidRPr="00305818">
        <w:rPr>
          <w:rFonts w:ascii="tim" w:hAnsi="tim" w:hint="eastAsia"/>
          <w:kern w:val="0"/>
          <w:sz w:val="24"/>
          <w:szCs w:val="24"/>
        </w:rPr>
        <w:t>（</w:t>
      </w:r>
      <w:r w:rsidRPr="00305818">
        <w:rPr>
          <w:rFonts w:ascii="tim" w:hAnsi="tim" w:hint="eastAsia"/>
          <w:kern w:val="0"/>
          <w:sz w:val="24"/>
          <w:szCs w:val="24"/>
        </w:rPr>
        <w:t>3</w:t>
      </w:r>
      <w:r w:rsidRPr="00305818">
        <w:rPr>
          <w:rFonts w:ascii="tim" w:hAnsi="tim" w:hint="eastAsia"/>
          <w:kern w:val="0"/>
          <w:sz w:val="24"/>
          <w:szCs w:val="24"/>
        </w:rPr>
        <w:t>）</w:t>
      </w:r>
      <w:r w:rsidRPr="00305818">
        <w:rPr>
          <w:rFonts w:ascii="tim" w:hAnsi="tim"/>
          <w:kern w:val="0"/>
          <w:sz w:val="24"/>
          <w:szCs w:val="24"/>
        </w:rPr>
        <w:t>中信银行将在每个</w:t>
      </w:r>
      <w:r w:rsidRPr="00305818">
        <w:rPr>
          <w:rFonts w:ascii="tim" w:hAnsi="tim" w:hint="eastAsia"/>
          <w:kern w:val="0"/>
          <w:sz w:val="24"/>
          <w:szCs w:val="24"/>
        </w:rPr>
        <w:t>开放</w:t>
      </w:r>
      <w:r w:rsidRPr="00305818">
        <w:rPr>
          <w:rFonts w:ascii="tim" w:hAnsi="tim"/>
          <w:kern w:val="0"/>
          <w:sz w:val="24"/>
          <w:szCs w:val="24"/>
        </w:rPr>
        <w:t>日发起一次扣款指令。</w:t>
      </w:r>
      <w:r w:rsidR="00DD00CC" w:rsidRPr="00305818">
        <w:rPr>
          <w:rFonts w:ascii="tim" w:hAnsi="tim" w:hint="eastAsia"/>
          <w:kern w:val="0"/>
          <w:sz w:val="24"/>
          <w:szCs w:val="24"/>
        </w:rPr>
        <w:t>如</w:t>
      </w:r>
      <w:r w:rsidR="00DD00CC" w:rsidRPr="00305818">
        <w:rPr>
          <w:rFonts w:ascii="tim" w:hAnsi="tim"/>
          <w:kern w:val="0"/>
          <w:sz w:val="24"/>
          <w:szCs w:val="24"/>
        </w:rPr>
        <w:t>开放日当日</w:t>
      </w:r>
      <w:r w:rsidR="00B02DBC" w:rsidRPr="00305818">
        <w:rPr>
          <w:rFonts w:ascii="tim" w:hAnsi="tim" w:hint="eastAsia"/>
          <w:kern w:val="0"/>
          <w:sz w:val="24"/>
          <w:szCs w:val="24"/>
        </w:rPr>
        <w:t>投资者银行账户</w:t>
      </w:r>
      <w:r w:rsidR="00DD00CC" w:rsidRPr="00305818">
        <w:rPr>
          <w:rFonts w:ascii="tim" w:hAnsi="tim"/>
          <w:kern w:val="0"/>
          <w:sz w:val="24"/>
          <w:szCs w:val="24"/>
        </w:rPr>
        <w:t>有</w:t>
      </w:r>
      <w:r w:rsidR="00DD00CC" w:rsidRPr="00305818">
        <w:rPr>
          <w:rFonts w:ascii="tim" w:hAnsi="tim" w:hint="eastAsia"/>
          <w:kern w:val="0"/>
          <w:sz w:val="24"/>
          <w:szCs w:val="24"/>
        </w:rPr>
        <w:t>银行</w:t>
      </w:r>
      <w:r w:rsidR="00DD00CC" w:rsidRPr="00305818">
        <w:rPr>
          <w:rFonts w:ascii="tim" w:hAnsi="tim"/>
          <w:kern w:val="0"/>
          <w:sz w:val="24"/>
          <w:szCs w:val="24"/>
        </w:rPr>
        <w:t>理财</w:t>
      </w:r>
      <w:r w:rsidR="00220056" w:rsidRPr="00305818">
        <w:rPr>
          <w:rFonts w:ascii="tim" w:hAnsi="tim" w:hint="eastAsia"/>
          <w:kern w:val="0"/>
          <w:sz w:val="24"/>
          <w:szCs w:val="24"/>
        </w:rPr>
        <w:t>到期入</w:t>
      </w:r>
      <w:r w:rsidR="00DD00CC" w:rsidRPr="00305818">
        <w:rPr>
          <w:rFonts w:ascii="tim" w:hAnsi="tim"/>
          <w:kern w:val="0"/>
          <w:sz w:val="24"/>
          <w:szCs w:val="24"/>
        </w:rPr>
        <w:t>账资金</w:t>
      </w:r>
      <w:r w:rsidR="00DD00CC" w:rsidRPr="00305818">
        <w:rPr>
          <w:rFonts w:ascii="tim" w:hAnsi="tim" w:hint="eastAsia"/>
          <w:kern w:val="0"/>
          <w:sz w:val="24"/>
          <w:szCs w:val="24"/>
        </w:rPr>
        <w:t>，</w:t>
      </w:r>
      <w:r w:rsidR="00DD00CC" w:rsidRPr="00305818">
        <w:rPr>
          <w:rFonts w:ascii="tim" w:hAnsi="tim"/>
          <w:kern w:val="0"/>
          <w:sz w:val="24"/>
          <w:szCs w:val="24"/>
        </w:rPr>
        <w:t>则不发起扣款指令，顺延至</w:t>
      </w:r>
      <w:r w:rsidR="00010AA1" w:rsidRPr="00305818">
        <w:rPr>
          <w:rFonts w:ascii="tim" w:hAnsi="tim" w:hint="eastAsia"/>
          <w:kern w:val="0"/>
          <w:sz w:val="24"/>
          <w:szCs w:val="24"/>
        </w:rPr>
        <w:t>理财</w:t>
      </w:r>
      <w:r w:rsidR="00010AA1" w:rsidRPr="00305818">
        <w:rPr>
          <w:rFonts w:ascii="tim" w:hAnsi="tim"/>
          <w:kern w:val="0"/>
          <w:sz w:val="24"/>
          <w:szCs w:val="24"/>
        </w:rPr>
        <w:t>资金</w:t>
      </w:r>
      <w:r w:rsidR="00220056" w:rsidRPr="00305818">
        <w:rPr>
          <w:rFonts w:ascii="tim" w:hAnsi="tim" w:hint="eastAsia"/>
          <w:kern w:val="0"/>
          <w:sz w:val="24"/>
          <w:szCs w:val="24"/>
        </w:rPr>
        <w:t>到期入</w:t>
      </w:r>
      <w:r w:rsidR="00010AA1" w:rsidRPr="00305818">
        <w:rPr>
          <w:rFonts w:ascii="tim" w:hAnsi="tim"/>
          <w:kern w:val="0"/>
          <w:sz w:val="24"/>
          <w:szCs w:val="24"/>
        </w:rPr>
        <w:t>账后的第二个</w:t>
      </w:r>
      <w:r w:rsidR="00DD00CC" w:rsidRPr="00305818">
        <w:rPr>
          <w:rFonts w:ascii="tim" w:hAnsi="tim" w:hint="eastAsia"/>
          <w:kern w:val="0"/>
          <w:sz w:val="24"/>
          <w:szCs w:val="24"/>
        </w:rPr>
        <w:t>开放日</w:t>
      </w:r>
      <w:r w:rsidR="00DD00CC" w:rsidRPr="00305818">
        <w:rPr>
          <w:rFonts w:ascii="tim" w:hAnsi="tim"/>
          <w:kern w:val="0"/>
          <w:sz w:val="24"/>
          <w:szCs w:val="24"/>
        </w:rPr>
        <w:t>发起扣款指令。</w:t>
      </w:r>
      <w:r w:rsidRPr="00305818">
        <w:rPr>
          <w:rFonts w:ascii="tim" w:hAnsi="tim"/>
          <w:kern w:val="0"/>
          <w:sz w:val="24"/>
          <w:szCs w:val="24"/>
        </w:rPr>
        <w:t>投资者需保证账户状态正常。当投资者</w:t>
      </w:r>
      <w:r w:rsidRPr="00305818">
        <w:rPr>
          <w:rFonts w:ascii="tim" w:hAnsi="tim" w:hint="eastAsia"/>
          <w:kern w:val="0"/>
          <w:sz w:val="24"/>
          <w:szCs w:val="24"/>
        </w:rPr>
        <w:t>银行</w:t>
      </w:r>
      <w:r w:rsidRPr="00305818">
        <w:rPr>
          <w:rFonts w:ascii="tim" w:hAnsi="tim"/>
          <w:kern w:val="0"/>
          <w:sz w:val="24"/>
          <w:szCs w:val="24"/>
        </w:rPr>
        <w:t>账户</w:t>
      </w:r>
      <w:r w:rsidRPr="00305818">
        <w:rPr>
          <w:rFonts w:ascii="tim" w:hAnsi="tim" w:hint="eastAsia"/>
          <w:kern w:val="0"/>
          <w:sz w:val="24"/>
          <w:szCs w:val="24"/>
        </w:rPr>
        <w:t>的活期账户</w:t>
      </w:r>
      <w:r w:rsidRPr="00305818">
        <w:rPr>
          <w:rFonts w:ascii="tim" w:hAnsi="tim"/>
          <w:kern w:val="0"/>
          <w:sz w:val="24"/>
          <w:szCs w:val="24"/>
        </w:rPr>
        <w:t>余额不高于其设定的保底金额、账户状态不正常或网络故障、系统故障不可抗力导致</w:t>
      </w:r>
      <w:r w:rsidRPr="00305818">
        <w:rPr>
          <w:rFonts w:ascii="tim" w:hAnsi="tim" w:hint="eastAsia"/>
          <w:kern w:val="0"/>
          <w:sz w:val="24"/>
          <w:szCs w:val="24"/>
        </w:rPr>
        <w:t>该</w:t>
      </w:r>
      <w:r w:rsidRPr="00305818">
        <w:rPr>
          <w:rFonts w:ascii="tim" w:hAnsi="tim"/>
          <w:kern w:val="0"/>
          <w:sz w:val="24"/>
          <w:szCs w:val="24"/>
        </w:rPr>
        <w:t>日无法扣款成功的情况下，该笔余额理财申购交易</w:t>
      </w:r>
      <w:r w:rsidRPr="00305818">
        <w:rPr>
          <w:rFonts w:ascii="tim" w:hAnsi="tim" w:hint="eastAsia"/>
          <w:kern w:val="0"/>
          <w:sz w:val="24"/>
          <w:szCs w:val="24"/>
        </w:rPr>
        <w:t>做失败处理且</w:t>
      </w:r>
      <w:r w:rsidRPr="00305818">
        <w:rPr>
          <w:rFonts w:ascii="tim" w:hAnsi="tim"/>
          <w:kern w:val="0"/>
          <w:sz w:val="24"/>
          <w:szCs w:val="24"/>
        </w:rPr>
        <w:t>将不予顺延。</w:t>
      </w:r>
    </w:p>
    <w:p w14:paraId="11E43F9B" w14:textId="77777777" w:rsidR="008E64D6" w:rsidRPr="00305818" w:rsidRDefault="008E64D6" w:rsidP="008E64D6">
      <w:pPr>
        <w:widowControl/>
        <w:spacing w:line="360" w:lineRule="auto"/>
        <w:ind w:firstLineChars="200" w:firstLine="480"/>
        <w:rPr>
          <w:rFonts w:ascii="tim" w:hAnsi="tim"/>
          <w:kern w:val="0"/>
          <w:sz w:val="24"/>
          <w:szCs w:val="24"/>
        </w:rPr>
      </w:pPr>
      <w:r w:rsidRPr="00305818">
        <w:rPr>
          <w:rFonts w:ascii="tim" w:hAnsi="tim" w:hint="eastAsia"/>
          <w:kern w:val="0"/>
          <w:sz w:val="24"/>
          <w:szCs w:val="24"/>
        </w:rPr>
        <w:t>（</w:t>
      </w:r>
      <w:r w:rsidRPr="00305818">
        <w:rPr>
          <w:rFonts w:ascii="tim" w:hAnsi="tim" w:hint="eastAsia"/>
          <w:kern w:val="0"/>
          <w:sz w:val="24"/>
          <w:szCs w:val="24"/>
        </w:rPr>
        <w:t>4</w:t>
      </w:r>
      <w:r w:rsidRPr="00305818">
        <w:rPr>
          <w:rFonts w:ascii="tim" w:hAnsi="tim" w:hint="eastAsia"/>
          <w:kern w:val="0"/>
          <w:sz w:val="24"/>
          <w:szCs w:val="24"/>
        </w:rPr>
        <w:t>）</w:t>
      </w:r>
      <w:r w:rsidRPr="00305818">
        <w:rPr>
          <w:rFonts w:ascii="tim" w:hAnsi="tim"/>
          <w:kern w:val="0"/>
          <w:sz w:val="24"/>
          <w:szCs w:val="24"/>
        </w:rPr>
        <w:t>投资者可修改</w:t>
      </w:r>
      <w:r w:rsidRPr="00305818">
        <w:rPr>
          <w:rFonts w:ascii="tim" w:hAnsi="tim" w:hint="eastAsia"/>
          <w:kern w:val="0"/>
          <w:sz w:val="24"/>
          <w:szCs w:val="24"/>
        </w:rPr>
        <w:t>银行</w:t>
      </w:r>
      <w:r w:rsidRPr="00305818">
        <w:rPr>
          <w:rFonts w:ascii="tim" w:hAnsi="tim"/>
          <w:kern w:val="0"/>
          <w:sz w:val="24"/>
          <w:szCs w:val="24"/>
        </w:rPr>
        <w:t>账户</w:t>
      </w:r>
      <w:r w:rsidRPr="00305818">
        <w:rPr>
          <w:rFonts w:ascii="tim" w:hAnsi="tim" w:hint="eastAsia"/>
          <w:kern w:val="0"/>
          <w:sz w:val="24"/>
          <w:szCs w:val="24"/>
        </w:rPr>
        <w:t>的活期账户</w:t>
      </w:r>
      <w:r w:rsidRPr="00305818">
        <w:rPr>
          <w:rFonts w:ascii="tim" w:hAnsi="tim"/>
          <w:kern w:val="0"/>
          <w:sz w:val="24"/>
          <w:szCs w:val="24"/>
        </w:rPr>
        <w:t>保底金额。若投资者修改保底金额，</w:t>
      </w:r>
      <w:r w:rsidRPr="00305818">
        <w:rPr>
          <w:rFonts w:ascii="tim" w:hAnsi="tim" w:hint="eastAsia"/>
          <w:kern w:val="0"/>
          <w:sz w:val="24"/>
          <w:szCs w:val="24"/>
        </w:rPr>
        <w:t>在</w:t>
      </w:r>
      <w:r w:rsidRPr="00305818">
        <w:rPr>
          <w:rFonts w:ascii="tim" w:hAnsi="tim"/>
          <w:kern w:val="0"/>
          <w:sz w:val="24"/>
          <w:szCs w:val="24"/>
        </w:rPr>
        <w:t>下一</w:t>
      </w:r>
      <w:r w:rsidRPr="00305818">
        <w:rPr>
          <w:rFonts w:ascii="tim" w:hAnsi="tim" w:hint="eastAsia"/>
          <w:kern w:val="0"/>
          <w:sz w:val="24"/>
          <w:szCs w:val="24"/>
        </w:rPr>
        <w:t>次扣款时按此执行</w:t>
      </w:r>
      <w:r w:rsidRPr="00305818">
        <w:rPr>
          <w:rFonts w:ascii="tim" w:hAnsi="tim"/>
          <w:kern w:val="0"/>
          <w:sz w:val="24"/>
          <w:szCs w:val="24"/>
        </w:rPr>
        <w:t>。</w:t>
      </w:r>
    </w:p>
    <w:p w14:paraId="7C68DD5E"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hint="eastAsia"/>
          <w:kern w:val="0"/>
          <w:sz w:val="24"/>
          <w:szCs w:val="24"/>
        </w:rPr>
        <w:t>（</w:t>
      </w:r>
      <w:r w:rsidR="0072281F" w:rsidRPr="00305818">
        <w:rPr>
          <w:rFonts w:ascii="tim" w:hAnsi="tim"/>
          <w:kern w:val="0"/>
          <w:sz w:val="24"/>
          <w:szCs w:val="24"/>
        </w:rPr>
        <w:t>5</w:t>
      </w:r>
      <w:r w:rsidRPr="00305818">
        <w:rPr>
          <w:rFonts w:ascii="tim" w:hAnsi="tim" w:hint="eastAsia"/>
          <w:kern w:val="0"/>
          <w:sz w:val="24"/>
          <w:szCs w:val="24"/>
        </w:rPr>
        <w:t>）</w:t>
      </w:r>
      <w:r w:rsidR="00441F37" w:rsidRPr="00305818">
        <w:rPr>
          <w:rFonts w:ascii="tim" w:hAnsi="tim" w:hint="eastAsia"/>
          <w:kern w:val="0"/>
          <w:sz w:val="24"/>
          <w:szCs w:val="24"/>
        </w:rPr>
        <w:t>中信保诚</w:t>
      </w:r>
      <w:r w:rsidRPr="00305818">
        <w:rPr>
          <w:rFonts w:ascii="tim" w:hAnsi="tim"/>
          <w:kern w:val="0"/>
          <w:sz w:val="24"/>
          <w:szCs w:val="24"/>
        </w:rPr>
        <w:t>/</w:t>
      </w:r>
      <w:r w:rsidRPr="00305818">
        <w:rPr>
          <w:rFonts w:ascii="tim" w:hAnsi="tim" w:hint="eastAsia"/>
          <w:kern w:val="0"/>
          <w:sz w:val="24"/>
          <w:szCs w:val="24"/>
        </w:rPr>
        <w:t>嘉实</w:t>
      </w:r>
      <w:r w:rsidRPr="00305818">
        <w:rPr>
          <w:rFonts w:ascii="tim" w:hAnsi="tim"/>
          <w:kern w:val="0"/>
          <w:sz w:val="24"/>
          <w:szCs w:val="24"/>
        </w:rPr>
        <w:t>/</w:t>
      </w:r>
      <w:r w:rsidRPr="00305818">
        <w:rPr>
          <w:rFonts w:ascii="tim" w:hAnsi="tim" w:hint="eastAsia"/>
          <w:kern w:val="0"/>
          <w:sz w:val="24"/>
          <w:szCs w:val="24"/>
        </w:rPr>
        <w:t>华夏</w:t>
      </w:r>
      <w:r w:rsidRPr="00305818">
        <w:rPr>
          <w:rFonts w:ascii="tim" w:hAnsi="tim"/>
          <w:kern w:val="0"/>
          <w:sz w:val="24"/>
          <w:szCs w:val="24"/>
        </w:rPr>
        <w:t>/</w:t>
      </w:r>
      <w:r w:rsidRPr="00305818">
        <w:rPr>
          <w:rFonts w:ascii="tim" w:hAnsi="tim" w:hint="eastAsia"/>
          <w:kern w:val="0"/>
          <w:sz w:val="24"/>
          <w:szCs w:val="24"/>
        </w:rPr>
        <w:t>南方</w:t>
      </w:r>
      <w:r w:rsidR="0066350F" w:rsidRPr="00305818">
        <w:rPr>
          <w:rFonts w:ascii="tim" w:hAnsi="tim"/>
          <w:kern w:val="0"/>
          <w:sz w:val="24"/>
          <w:szCs w:val="24"/>
        </w:rPr>
        <w:t>/</w:t>
      </w:r>
      <w:r w:rsidR="0066350F" w:rsidRPr="00305818">
        <w:rPr>
          <w:rFonts w:ascii="tim" w:hAnsi="tim" w:hint="eastAsia"/>
          <w:kern w:val="0"/>
          <w:sz w:val="24"/>
          <w:szCs w:val="24"/>
        </w:rPr>
        <w:t>国寿安保</w:t>
      </w:r>
      <w:r w:rsidRPr="00305818">
        <w:rPr>
          <w:rFonts w:ascii="tim" w:hAnsi="tim"/>
          <w:bCs/>
          <w:kern w:val="0"/>
          <w:sz w:val="24"/>
          <w:szCs w:val="24"/>
        </w:rPr>
        <w:t>基金有权暂停</w:t>
      </w:r>
      <w:r w:rsidRPr="00305818">
        <w:rPr>
          <w:rFonts w:ascii="tim" w:hAnsi="tim" w:hint="eastAsia"/>
          <w:kern w:val="0"/>
          <w:sz w:val="24"/>
          <w:szCs w:val="24"/>
        </w:rPr>
        <w:t>信诚</w:t>
      </w:r>
      <w:r w:rsidRPr="00305818">
        <w:rPr>
          <w:rFonts w:ascii="tim" w:hAnsi="tim"/>
          <w:kern w:val="0"/>
          <w:sz w:val="24"/>
          <w:szCs w:val="24"/>
        </w:rPr>
        <w:t>/</w:t>
      </w:r>
      <w:r w:rsidRPr="00305818">
        <w:rPr>
          <w:rFonts w:ascii="tim" w:hAnsi="tim" w:hint="eastAsia"/>
          <w:kern w:val="0"/>
          <w:sz w:val="24"/>
          <w:szCs w:val="24"/>
        </w:rPr>
        <w:t>嘉实</w:t>
      </w:r>
      <w:r w:rsidRPr="00305818">
        <w:rPr>
          <w:rFonts w:ascii="tim" w:hAnsi="tim"/>
          <w:kern w:val="0"/>
          <w:sz w:val="24"/>
          <w:szCs w:val="24"/>
        </w:rPr>
        <w:t>/</w:t>
      </w:r>
      <w:r w:rsidRPr="00305818">
        <w:rPr>
          <w:rFonts w:ascii="tim" w:hAnsi="tim" w:hint="eastAsia"/>
          <w:kern w:val="0"/>
          <w:sz w:val="24"/>
          <w:szCs w:val="24"/>
        </w:rPr>
        <w:t>华夏</w:t>
      </w:r>
      <w:r w:rsidRPr="00305818">
        <w:rPr>
          <w:rFonts w:ascii="tim" w:hAnsi="tim"/>
          <w:kern w:val="0"/>
          <w:sz w:val="24"/>
          <w:szCs w:val="24"/>
        </w:rPr>
        <w:t>/</w:t>
      </w:r>
      <w:r w:rsidRPr="00305818">
        <w:rPr>
          <w:rFonts w:ascii="tim" w:hAnsi="tim" w:hint="eastAsia"/>
          <w:kern w:val="0"/>
          <w:sz w:val="24"/>
          <w:szCs w:val="24"/>
        </w:rPr>
        <w:t>南方</w:t>
      </w:r>
      <w:r w:rsidR="004950D6" w:rsidRPr="00305818">
        <w:rPr>
          <w:rFonts w:ascii="tim" w:hAnsi="tim"/>
          <w:kern w:val="0"/>
          <w:sz w:val="24"/>
          <w:szCs w:val="24"/>
        </w:rPr>
        <w:t>/</w:t>
      </w:r>
      <w:r w:rsidR="004950D6" w:rsidRPr="00305818">
        <w:rPr>
          <w:rFonts w:ascii="tim" w:hAnsi="tim" w:hint="eastAsia"/>
          <w:kern w:val="0"/>
          <w:sz w:val="24"/>
          <w:szCs w:val="24"/>
        </w:rPr>
        <w:t>国寿安保</w:t>
      </w:r>
      <w:r w:rsidRPr="00305818">
        <w:rPr>
          <w:rFonts w:ascii="tim" w:hAnsi="tim"/>
          <w:bCs/>
          <w:kern w:val="0"/>
          <w:sz w:val="24"/>
          <w:szCs w:val="24"/>
        </w:rPr>
        <w:t>薪金宝货币基金的申购业务，在公告的暂停申购期限内将暂停对该基金的余额理财申购交易。</w:t>
      </w:r>
      <w:r w:rsidRPr="00305818">
        <w:rPr>
          <w:rFonts w:ascii="tim" w:hAnsi="tim"/>
          <w:kern w:val="0"/>
          <w:sz w:val="24"/>
          <w:szCs w:val="24"/>
        </w:rPr>
        <w:br/>
      </w:r>
    </w:p>
    <w:p w14:paraId="5E016AF7"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第</w:t>
      </w:r>
      <w:r w:rsidRPr="00305818">
        <w:rPr>
          <w:rFonts w:ascii="tim" w:hAnsi="宋体" w:cs="宋体" w:hint="eastAsia"/>
          <w:kern w:val="0"/>
          <w:sz w:val="24"/>
          <w:szCs w:val="24"/>
        </w:rPr>
        <w:t>五</w:t>
      </w:r>
      <w:r w:rsidRPr="00305818">
        <w:rPr>
          <w:rFonts w:ascii="tim" w:hAnsi="宋体" w:cs="宋体"/>
          <w:kern w:val="0"/>
          <w:sz w:val="24"/>
          <w:szCs w:val="24"/>
        </w:rPr>
        <w:t>条</w:t>
      </w:r>
      <w:r w:rsidRPr="00305818">
        <w:rPr>
          <w:rFonts w:ascii="tim" w:hAnsi="宋体" w:cs="宋体" w:hint="eastAsia"/>
          <w:kern w:val="0"/>
          <w:sz w:val="24"/>
          <w:szCs w:val="24"/>
        </w:rPr>
        <w:t>快速变现</w:t>
      </w:r>
      <w:r w:rsidRPr="00305818">
        <w:rPr>
          <w:rFonts w:ascii="tim" w:hAnsi="宋体" w:cs="宋体"/>
          <w:kern w:val="0"/>
          <w:sz w:val="24"/>
          <w:szCs w:val="24"/>
        </w:rPr>
        <w:t>申请</w:t>
      </w:r>
    </w:p>
    <w:p w14:paraId="77715D78" w14:textId="77777777" w:rsidR="008E64D6" w:rsidRPr="00305818" w:rsidRDefault="008E64D6" w:rsidP="008E64D6">
      <w:pPr>
        <w:widowControl/>
        <w:spacing w:line="360" w:lineRule="auto"/>
        <w:ind w:firstLineChars="200" w:firstLine="480"/>
        <w:rPr>
          <w:rFonts w:ascii="tim" w:hAnsi="宋体" w:cs="宋体"/>
          <w:kern w:val="0"/>
          <w:sz w:val="24"/>
          <w:szCs w:val="24"/>
        </w:rPr>
      </w:pPr>
      <w:r w:rsidRPr="00305818">
        <w:rPr>
          <w:rFonts w:ascii="tim" w:hAnsi="tim" w:cs="宋体"/>
          <w:kern w:val="0"/>
          <w:sz w:val="24"/>
          <w:szCs w:val="24"/>
        </w:rPr>
        <w:t>1</w:t>
      </w:r>
      <w:r w:rsidRPr="00305818">
        <w:rPr>
          <w:rFonts w:ascii="tim" w:hAnsi="宋体" w:cs="宋体"/>
          <w:kern w:val="0"/>
          <w:sz w:val="24"/>
          <w:szCs w:val="24"/>
        </w:rPr>
        <w:t>．投资者在此不可撤销地同意，在投资者向本协议</w:t>
      </w:r>
      <w:r w:rsidRPr="00305818">
        <w:rPr>
          <w:rFonts w:ascii="tim" w:hAnsi="宋体" w:cs="宋体" w:hint="eastAsia"/>
          <w:kern w:val="0"/>
          <w:sz w:val="24"/>
          <w:szCs w:val="24"/>
        </w:rPr>
        <w:t>项下的银行</w:t>
      </w:r>
      <w:r w:rsidRPr="00305818">
        <w:rPr>
          <w:rFonts w:ascii="tim" w:hAnsi="宋体" w:cs="宋体"/>
          <w:kern w:val="0"/>
          <w:sz w:val="24"/>
          <w:szCs w:val="24"/>
        </w:rPr>
        <w:t>账户</w:t>
      </w:r>
      <w:r w:rsidRPr="00305818">
        <w:rPr>
          <w:rFonts w:ascii="tim" w:hAnsi="宋体" w:cs="宋体" w:hint="eastAsia"/>
          <w:kern w:val="0"/>
          <w:sz w:val="24"/>
          <w:szCs w:val="24"/>
        </w:rPr>
        <w:t>活期账户</w:t>
      </w:r>
      <w:r w:rsidRPr="00305818">
        <w:rPr>
          <w:rFonts w:ascii="tim" w:hAnsi="宋体" w:cs="宋体"/>
          <w:kern w:val="0"/>
          <w:sz w:val="24"/>
          <w:szCs w:val="24"/>
        </w:rPr>
        <w:t>发起</w:t>
      </w:r>
      <w:r w:rsidRPr="00305818">
        <w:rPr>
          <w:rFonts w:ascii="tim" w:hAnsi="tim" w:cs="宋体" w:hint="eastAsia"/>
          <w:kern w:val="0"/>
          <w:sz w:val="24"/>
          <w:szCs w:val="24"/>
        </w:rPr>
        <w:t>超出该</w:t>
      </w:r>
      <w:r w:rsidRPr="00305818">
        <w:rPr>
          <w:rFonts w:ascii="tim" w:hAnsi="宋体" w:cs="宋体" w:hint="eastAsia"/>
          <w:kern w:val="0"/>
          <w:sz w:val="24"/>
          <w:szCs w:val="24"/>
        </w:rPr>
        <w:t>活期账户</w:t>
      </w:r>
      <w:r w:rsidRPr="00305818">
        <w:rPr>
          <w:rFonts w:ascii="tim" w:hAnsi="tim" w:cs="宋体" w:hint="eastAsia"/>
          <w:kern w:val="0"/>
          <w:sz w:val="24"/>
          <w:szCs w:val="24"/>
        </w:rPr>
        <w:t>资金余额的</w:t>
      </w:r>
      <w:r w:rsidRPr="00305818">
        <w:rPr>
          <w:rFonts w:ascii="tim" w:hAnsi="宋体" w:cs="宋体"/>
          <w:kern w:val="0"/>
          <w:sz w:val="24"/>
          <w:szCs w:val="24"/>
        </w:rPr>
        <w:t>取现、转账</w:t>
      </w:r>
      <w:r w:rsidRPr="00305818">
        <w:rPr>
          <w:rFonts w:ascii="tim" w:hAnsi="宋体" w:cs="宋体" w:hint="eastAsia"/>
          <w:kern w:val="0"/>
          <w:sz w:val="24"/>
          <w:szCs w:val="24"/>
        </w:rPr>
        <w:t>、</w:t>
      </w:r>
      <w:r w:rsidRPr="00305818">
        <w:rPr>
          <w:rFonts w:ascii="tim" w:hAnsi="宋体" w:cs="宋体"/>
          <w:kern w:val="0"/>
          <w:sz w:val="24"/>
          <w:szCs w:val="24"/>
        </w:rPr>
        <w:t>消费</w:t>
      </w:r>
      <w:r w:rsidR="000C2F95" w:rsidRPr="00305818">
        <w:rPr>
          <w:rFonts w:ascii="tim" w:hAnsi="宋体" w:cs="宋体" w:hint="eastAsia"/>
          <w:kern w:val="0"/>
          <w:sz w:val="24"/>
          <w:szCs w:val="24"/>
        </w:rPr>
        <w:t>、</w:t>
      </w:r>
      <w:r w:rsidRPr="00305818">
        <w:rPr>
          <w:rFonts w:ascii="tim" w:hAnsi="宋体" w:cs="宋体" w:hint="eastAsia"/>
          <w:kern w:val="0"/>
          <w:sz w:val="24"/>
          <w:szCs w:val="24"/>
        </w:rPr>
        <w:t>网银信用卡还款</w:t>
      </w:r>
      <w:r w:rsidR="000C2F95" w:rsidRPr="00305818">
        <w:rPr>
          <w:rFonts w:ascii="tim" w:hAnsi="宋体" w:cs="宋体" w:hint="eastAsia"/>
          <w:kern w:val="0"/>
          <w:sz w:val="24"/>
          <w:szCs w:val="24"/>
        </w:rPr>
        <w:t>、</w:t>
      </w:r>
      <w:r w:rsidR="00C00997" w:rsidRPr="00305818">
        <w:rPr>
          <w:rFonts w:ascii="tim" w:hAnsi="宋体" w:cs="宋体" w:hint="eastAsia"/>
          <w:kern w:val="0"/>
          <w:sz w:val="24"/>
          <w:szCs w:val="24"/>
        </w:rPr>
        <w:t>通过</w:t>
      </w:r>
      <w:r w:rsidR="00C00997" w:rsidRPr="00305818">
        <w:rPr>
          <w:rFonts w:ascii="tim" w:hAnsi="宋体" w:cs="宋体"/>
          <w:kern w:val="0"/>
          <w:sz w:val="24"/>
          <w:szCs w:val="24"/>
        </w:rPr>
        <w:t>支付宝</w:t>
      </w:r>
      <w:r w:rsidR="00C00997" w:rsidRPr="00305818">
        <w:rPr>
          <w:rFonts w:ascii="tim" w:hAnsi="宋体" w:cs="宋体" w:hint="eastAsia"/>
          <w:kern w:val="0"/>
          <w:sz w:val="24"/>
          <w:szCs w:val="24"/>
        </w:rPr>
        <w:t>或</w:t>
      </w:r>
      <w:r w:rsidR="00C00997" w:rsidRPr="00305818">
        <w:rPr>
          <w:rFonts w:ascii="tim" w:hAnsi="宋体" w:cs="宋体"/>
          <w:kern w:val="0"/>
          <w:sz w:val="24"/>
          <w:szCs w:val="24"/>
        </w:rPr>
        <w:t>财付通发起的快捷支付交易</w:t>
      </w:r>
      <w:r w:rsidRPr="00305818">
        <w:rPr>
          <w:rFonts w:ascii="tim" w:hAnsi="宋体" w:cs="宋体"/>
          <w:kern w:val="0"/>
          <w:sz w:val="24"/>
          <w:szCs w:val="24"/>
        </w:rPr>
        <w:t>等使用账户资金的指令时，视为投资者向</w:t>
      </w:r>
      <w:r w:rsidRPr="00305818">
        <w:rPr>
          <w:rFonts w:ascii="tim" w:hAnsi="tim" w:hint="eastAsia"/>
          <w:kern w:val="0"/>
          <w:sz w:val="24"/>
          <w:szCs w:val="24"/>
        </w:rPr>
        <w:t>信诚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D6A88" w:rsidRPr="00305818">
        <w:rPr>
          <w:rFonts w:ascii="tim" w:hAnsi="tim" w:hint="eastAsia"/>
          <w:kern w:val="0"/>
          <w:sz w:val="24"/>
          <w:szCs w:val="24"/>
        </w:rPr>
        <w:t>/</w:t>
      </w:r>
      <w:r w:rsidR="006D6A88" w:rsidRPr="00305818">
        <w:rPr>
          <w:rFonts w:ascii="tim" w:hAnsi="tim" w:hint="eastAsia"/>
          <w:kern w:val="0"/>
          <w:sz w:val="24"/>
          <w:szCs w:val="24"/>
        </w:rPr>
        <w:t>国寿安保</w:t>
      </w:r>
      <w:r w:rsidRPr="00305818">
        <w:rPr>
          <w:rFonts w:ascii="tim" w:hAnsi="宋体" w:cs="宋体" w:hint="eastAsia"/>
          <w:kern w:val="0"/>
          <w:sz w:val="24"/>
          <w:szCs w:val="24"/>
        </w:rPr>
        <w:t>薪金</w:t>
      </w:r>
      <w:r w:rsidRPr="00305818">
        <w:rPr>
          <w:rFonts w:ascii="tim" w:hAnsi="宋体" w:cs="宋体"/>
          <w:kern w:val="0"/>
          <w:sz w:val="24"/>
          <w:szCs w:val="24"/>
        </w:rPr>
        <w:t>宝货币基金发出</w:t>
      </w:r>
      <w:r w:rsidRPr="00305818">
        <w:rPr>
          <w:rFonts w:ascii="tim" w:hAnsi="tim" w:cs="宋体" w:hint="eastAsia"/>
          <w:kern w:val="0"/>
          <w:sz w:val="24"/>
          <w:szCs w:val="24"/>
        </w:rPr>
        <w:t>差额资金（差额资金</w:t>
      </w:r>
      <w:r w:rsidRPr="00305818">
        <w:rPr>
          <w:rFonts w:ascii="tim" w:hAnsi="tim" w:cs="宋体" w:hint="eastAsia"/>
          <w:kern w:val="0"/>
          <w:sz w:val="24"/>
          <w:szCs w:val="24"/>
        </w:rPr>
        <w:t>=</w:t>
      </w:r>
      <w:r w:rsidRPr="00305818">
        <w:rPr>
          <w:rFonts w:ascii="tim" w:hAnsi="tim" w:cs="宋体" w:hint="eastAsia"/>
          <w:kern w:val="0"/>
          <w:sz w:val="24"/>
          <w:szCs w:val="24"/>
        </w:rPr>
        <w:t>投资者发起使用</w:t>
      </w:r>
      <w:r w:rsidRPr="00305818">
        <w:rPr>
          <w:rFonts w:ascii="tim" w:hAnsi="宋体" w:cs="宋体" w:hint="eastAsia"/>
          <w:kern w:val="0"/>
          <w:sz w:val="24"/>
          <w:szCs w:val="24"/>
        </w:rPr>
        <w:t>银行</w:t>
      </w:r>
      <w:r w:rsidRPr="00305818">
        <w:rPr>
          <w:rFonts w:ascii="tim" w:hAnsi="宋体" w:cs="宋体"/>
          <w:kern w:val="0"/>
          <w:sz w:val="24"/>
          <w:szCs w:val="24"/>
        </w:rPr>
        <w:t>账户</w:t>
      </w:r>
      <w:r w:rsidRPr="00305818">
        <w:rPr>
          <w:rFonts w:ascii="tim" w:hAnsi="宋体" w:cs="宋体" w:hint="eastAsia"/>
          <w:kern w:val="0"/>
          <w:sz w:val="24"/>
          <w:szCs w:val="24"/>
        </w:rPr>
        <w:t>活期账户</w:t>
      </w:r>
      <w:r w:rsidRPr="00305818">
        <w:rPr>
          <w:rFonts w:ascii="tim" w:hAnsi="tim" w:cs="宋体" w:hint="eastAsia"/>
          <w:kern w:val="0"/>
          <w:sz w:val="24"/>
          <w:szCs w:val="24"/>
        </w:rPr>
        <w:t>资金的金额</w:t>
      </w:r>
      <w:r w:rsidRPr="00305818">
        <w:rPr>
          <w:rFonts w:ascii="tim" w:hAnsi="tim" w:cs="宋体" w:hint="eastAsia"/>
          <w:kern w:val="0"/>
          <w:sz w:val="24"/>
          <w:szCs w:val="24"/>
        </w:rPr>
        <w:t>/</w:t>
      </w:r>
      <w:r w:rsidRPr="00305818">
        <w:rPr>
          <w:rFonts w:ascii="tim" w:hAnsi="tim" w:cs="宋体" w:hint="eastAsia"/>
          <w:kern w:val="0"/>
          <w:sz w:val="24"/>
          <w:szCs w:val="24"/>
        </w:rPr>
        <w:t>信用卡还款金额</w:t>
      </w:r>
      <w:r w:rsidRPr="00305818">
        <w:rPr>
          <w:rFonts w:ascii="tim" w:hAnsi="tim" w:cs="宋体" w:hint="eastAsia"/>
          <w:kern w:val="0"/>
          <w:sz w:val="24"/>
          <w:szCs w:val="24"/>
        </w:rPr>
        <w:t>-</w:t>
      </w:r>
      <w:r w:rsidRPr="00305818">
        <w:rPr>
          <w:rFonts w:ascii="tim" w:hAnsi="tim" w:cs="宋体" w:hint="eastAsia"/>
          <w:kern w:val="0"/>
          <w:sz w:val="24"/>
          <w:szCs w:val="24"/>
        </w:rPr>
        <w:t>该活期账户资金余额）款项对应的</w:t>
      </w:r>
      <w:r w:rsidRPr="00305818">
        <w:rPr>
          <w:rStyle w:val="HTML"/>
          <w:rFonts w:ascii="tim" w:hAnsi="Times New Roman" w:hint="eastAsia"/>
        </w:rPr>
        <w:t>货币基金快速</w:t>
      </w:r>
      <w:r w:rsidRPr="00305818">
        <w:rPr>
          <w:rFonts w:ascii="tim" w:hAnsi="tim" w:cs="宋体" w:hint="eastAsia"/>
          <w:kern w:val="0"/>
          <w:sz w:val="24"/>
          <w:szCs w:val="24"/>
        </w:rPr>
        <w:t>变现</w:t>
      </w:r>
      <w:r w:rsidRPr="00305818">
        <w:rPr>
          <w:rFonts w:ascii="tim" w:hAnsi="tim" w:cs="宋体"/>
          <w:kern w:val="0"/>
          <w:sz w:val="24"/>
          <w:szCs w:val="24"/>
        </w:rPr>
        <w:t>申请</w:t>
      </w:r>
      <w:r w:rsidRPr="00305818">
        <w:rPr>
          <w:rFonts w:ascii="tim" w:hAnsi="宋体" w:cs="宋体"/>
          <w:kern w:val="0"/>
          <w:sz w:val="24"/>
          <w:szCs w:val="24"/>
        </w:rPr>
        <w:t>。</w:t>
      </w:r>
    </w:p>
    <w:p w14:paraId="531BB955" w14:textId="77777777" w:rsidR="001864B9" w:rsidRPr="00305818" w:rsidRDefault="001864B9"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lastRenderedPageBreak/>
        <w:t>2</w:t>
      </w:r>
      <w:r w:rsidRPr="00305818">
        <w:rPr>
          <w:rFonts w:ascii="tim" w:hAnsi="tim" w:cs="宋体" w:hint="eastAsia"/>
          <w:kern w:val="0"/>
          <w:sz w:val="24"/>
          <w:szCs w:val="24"/>
        </w:rPr>
        <w:t>．投资者在</w:t>
      </w:r>
      <w:r w:rsidRPr="00305818">
        <w:rPr>
          <w:rFonts w:ascii="tim" w:hAnsi="tim" w:cs="宋体"/>
          <w:kern w:val="0"/>
          <w:sz w:val="24"/>
          <w:szCs w:val="24"/>
        </w:rPr>
        <w:t>此不可撤销地</w:t>
      </w:r>
      <w:r w:rsidRPr="00305818">
        <w:rPr>
          <w:rFonts w:ascii="tim" w:hAnsi="tim" w:cs="宋体" w:hint="eastAsia"/>
          <w:kern w:val="0"/>
          <w:sz w:val="24"/>
          <w:szCs w:val="24"/>
        </w:rPr>
        <w:t>同意</w:t>
      </w:r>
      <w:r w:rsidRPr="00305818">
        <w:rPr>
          <w:rFonts w:ascii="tim" w:hAnsi="tim" w:cs="宋体"/>
          <w:kern w:val="0"/>
          <w:sz w:val="24"/>
          <w:szCs w:val="24"/>
        </w:rPr>
        <w:t>，</w:t>
      </w:r>
      <w:r w:rsidRPr="00305818">
        <w:rPr>
          <w:rFonts w:ascii="tim" w:hAnsi="tim" w:cs="宋体" w:hint="eastAsia"/>
          <w:kern w:val="0"/>
          <w:sz w:val="24"/>
          <w:szCs w:val="24"/>
        </w:rPr>
        <w:t>本协议</w:t>
      </w:r>
      <w:r w:rsidRPr="00305818">
        <w:rPr>
          <w:rFonts w:ascii="tim" w:hAnsi="tim" w:cs="宋体"/>
          <w:kern w:val="0"/>
          <w:sz w:val="24"/>
          <w:szCs w:val="24"/>
        </w:rPr>
        <w:t>项下的银行账户</w:t>
      </w:r>
      <w:r w:rsidRPr="00305818">
        <w:rPr>
          <w:rFonts w:ascii="tim" w:hAnsi="tim" w:cs="宋体" w:hint="eastAsia"/>
          <w:kern w:val="0"/>
          <w:sz w:val="24"/>
          <w:szCs w:val="24"/>
        </w:rPr>
        <w:t>如</w:t>
      </w:r>
      <w:r w:rsidRPr="00305818">
        <w:rPr>
          <w:rFonts w:ascii="tim" w:hAnsi="tim" w:cs="宋体"/>
          <w:kern w:val="0"/>
          <w:sz w:val="24"/>
          <w:szCs w:val="24"/>
        </w:rPr>
        <w:t>签约</w:t>
      </w:r>
      <w:r w:rsidRPr="00305818">
        <w:rPr>
          <w:rFonts w:ascii="tim" w:hAnsi="tim" w:cs="宋体" w:hint="eastAsia"/>
          <w:kern w:val="0"/>
          <w:sz w:val="24"/>
          <w:szCs w:val="24"/>
        </w:rPr>
        <w:t>信用卡借贷关联或为个人贷款的账户或</w:t>
      </w:r>
      <w:r w:rsidRPr="00305818">
        <w:rPr>
          <w:rFonts w:ascii="tim" w:hAnsi="tim" w:cs="宋体"/>
          <w:kern w:val="0"/>
          <w:sz w:val="24"/>
          <w:szCs w:val="24"/>
        </w:rPr>
        <w:t>签约</w:t>
      </w:r>
      <w:r w:rsidRPr="00305818">
        <w:rPr>
          <w:rFonts w:ascii="tim" w:hAnsi="tim" w:cs="宋体" w:hint="eastAsia"/>
          <w:kern w:val="0"/>
          <w:sz w:val="24"/>
          <w:szCs w:val="24"/>
        </w:rPr>
        <w:t>基金</w:t>
      </w:r>
      <w:r w:rsidRPr="00305818">
        <w:rPr>
          <w:rFonts w:ascii="tim" w:hAnsi="tim" w:cs="宋体"/>
          <w:kern w:val="0"/>
          <w:sz w:val="24"/>
          <w:szCs w:val="24"/>
        </w:rPr>
        <w:t>定投业务</w:t>
      </w:r>
      <w:r w:rsidR="00C20EAC" w:rsidRPr="00305818">
        <w:rPr>
          <w:rFonts w:ascii="tim" w:hAnsi="tim" w:cs="宋体" w:hint="eastAsia"/>
          <w:kern w:val="0"/>
          <w:sz w:val="24"/>
          <w:szCs w:val="24"/>
        </w:rPr>
        <w:t>或</w:t>
      </w:r>
      <w:r w:rsidR="00C20EAC" w:rsidRPr="00305818">
        <w:rPr>
          <w:rFonts w:ascii="tim" w:hAnsi="tim" w:cs="宋体"/>
          <w:kern w:val="0"/>
          <w:sz w:val="24"/>
          <w:szCs w:val="24"/>
        </w:rPr>
        <w:t>签约积存金</w:t>
      </w:r>
      <w:r w:rsidR="005B281D" w:rsidRPr="00305818">
        <w:rPr>
          <w:rFonts w:ascii="tim" w:hAnsi="tim" w:cs="宋体" w:hint="eastAsia"/>
          <w:kern w:val="0"/>
          <w:sz w:val="24"/>
          <w:szCs w:val="24"/>
        </w:rPr>
        <w:t>定期</w:t>
      </w:r>
      <w:r w:rsidR="00C20EAC" w:rsidRPr="00305818">
        <w:rPr>
          <w:rFonts w:ascii="tim" w:hAnsi="tim" w:cs="宋体"/>
          <w:kern w:val="0"/>
          <w:sz w:val="24"/>
          <w:szCs w:val="24"/>
        </w:rPr>
        <w:t>积存计划业务</w:t>
      </w:r>
      <w:r w:rsidRPr="00305818">
        <w:rPr>
          <w:rFonts w:ascii="tim" w:hAnsi="tim" w:cs="宋体"/>
          <w:kern w:val="0"/>
          <w:sz w:val="24"/>
          <w:szCs w:val="24"/>
        </w:rPr>
        <w:t>，在</w:t>
      </w:r>
      <w:r w:rsidRPr="00305818">
        <w:rPr>
          <w:rFonts w:ascii="tim" w:hAnsi="tim" w:cs="宋体" w:hint="eastAsia"/>
          <w:kern w:val="0"/>
          <w:sz w:val="24"/>
          <w:szCs w:val="24"/>
        </w:rPr>
        <w:t>信用卡还款日</w:t>
      </w:r>
      <w:r w:rsidRPr="00305818">
        <w:rPr>
          <w:rFonts w:ascii="tim" w:hAnsi="tim" w:cs="宋体"/>
          <w:kern w:val="0"/>
          <w:sz w:val="24"/>
          <w:szCs w:val="24"/>
        </w:rPr>
        <w:t>/</w:t>
      </w:r>
      <w:r w:rsidRPr="00305818">
        <w:rPr>
          <w:rFonts w:ascii="tim" w:hAnsi="tim" w:cs="宋体" w:hint="eastAsia"/>
          <w:kern w:val="0"/>
          <w:sz w:val="24"/>
          <w:szCs w:val="24"/>
        </w:rPr>
        <w:t>贷款</w:t>
      </w:r>
      <w:r w:rsidR="002674F8" w:rsidRPr="00305818">
        <w:rPr>
          <w:rFonts w:ascii="tim" w:hAnsi="tim" w:cs="宋体" w:hint="eastAsia"/>
          <w:kern w:val="0"/>
          <w:sz w:val="24"/>
          <w:szCs w:val="24"/>
        </w:rPr>
        <w:t>还</w:t>
      </w:r>
      <w:r w:rsidRPr="00305818">
        <w:rPr>
          <w:rFonts w:ascii="tim" w:hAnsi="tim" w:cs="宋体" w:hint="eastAsia"/>
          <w:kern w:val="0"/>
          <w:sz w:val="24"/>
          <w:szCs w:val="24"/>
        </w:rPr>
        <w:t>款日</w:t>
      </w:r>
      <w:r w:rsidR="00BC51AA" w:rsidRPr="00305818">
        <w:rPr>
          <w:rFonts w:ascii="tim" w:hAnsi="tim" w:cs="宋体" w:hint="eastAsia"/>
          <w:kern w:val="0"/>
          <w:sz w:val="24"/>
          <w:szCs w:val="24"/>
        </w:rPr>
        <w:t>/</w:t>
      </w:r>
      <w:r w:rsidR="00BC51AA" w:rsidRPr="00305818">
        <w:rPr>
          <w:rFonts w:ascii="tim" w:hAnsi="tim" w:cs="宋体" w:hint="eastAsia"/>
          <w:kern w:val="0"/>
          <w:sz w:val="24"/>
          <w:szCs w:val="24"/>
        </w:rPr>
        <w:t>基金</w:t>
      </w:r>
      <w:r w:rsidR="00BC51AA" w:rsidRPr="00305818">
        <w:rPr>
          <w:rFonts w:ascii="tim" w:hAnsi="tim" w:cs="宋体"/>
          <w:kern w:val="0"/>
          <w:sz w:val="24"/>
          <w:szCs w:val="24"/>
        </w:rPr>
        <w:t>定投扣款日</w:t>
      </w:r>
      <w:r w:rsidR="00F1655D" w:rsidRPr="00305818">
        <w:rPr>
          <w:rFonts w:ascii="tim" w:hAnsi="tim" w:cs="宋体" w:hint="eastAsia"/>
          <w:kern w:val="0"/>
          <w:sz w:val="24"/>
          <w:szCs w:val="24"/>
        </w:rPr>
        <w:t>当日</w:t>
      </w:r>
      <w:r w:rsidR="00C20EAC" w:rsidRPr="00305818">
        <w:rPr>
          <w:rFonts w:ascii="tim" w:hAnsi="tim" w:cs="宋体" w:hint="eastAsia"/>
          <w:kern w:val="0"/>
          <w:sz w:val="24"/>
          <w:szCs w:val="24"/>
        </w:rPr>
        <w:t>/</w:t>
      </w:r>
      <w:r w:rsidR="00C20EAC" w:rsidRPr="00305818">
        <w:rPr>
          <w:rFonts w:ascii="tim" w:hAnsi="tim" w:cs="宋体" w:hint="eastAsia"/>
          <w:kern w:val="0"/>
          <w:sz w:val="24"/>
          <w:szCs w:val="24"/>
        </w:rPr>
        <w:t>积存金</w:t>
      </w:r>
      <w:r w:rsidR="005B281D" w:rsidRPr="00305818">
        <w:rPr>
          <w:rFonts w:ascii="tim" w:hAnsi="tim" w:cs="宋体" w:hint="eastAsia"/>
          <w:kern w:val="0"/>
          <w:sz w:val="24"/>
          <w:szCs w:val="24"/>
        </w:rPr>
        <w:t>定期</w:t>
      </w:r>
      <w:r w:rsidR="00C20EAC" w:rsidRPr="00305818">
        <w:rPr>
          <w:rFonts w:ascii="tim" w:hAnsi="tim" w:cs="宋体" w:hint="eastAsia"/>
          <w:kern w:val="0"/>
          <w:sz w:val="24"/>
          <w:szCs w:val="24"/>
        </w:rPr>
        <w:t>积存</w:t>
      </w:r>
      <w:r w:rsidR="00C20EAC" w:rsidRPr="00305818">
        <w:rPr>
          <w:rFonts w:ascii="tim" w:hAnsi="tim" w:cs="宋体"/>
          <w:kern w:val="0"/>
          <w:sz w:val="24"/>
          <w:szCs w:val="24"/>
        </w:rPr>
        <w:t>计划扣款当日</w:t>
      </w:r>
      <w:r w:rsidR="00BC51AA" w:rsidRPr="00305818">
        <w:rPr>
          <w:rFonts w:ascii="tim" w:hAnsi="tim" w:cs="宋体"/>
          <w:kern w:val="0"/>
          <w:sz w:val="24"/>
          <w:szCs w:val="24"/>
        </w:rPr>
        <w:t>，</w:t>
      </w:r>
      <w:r w:rsidR="00BC51AA" w:rsidRPr="00305818">
        <w:rPr>
          <w:rFonts w:ascii="tim" w:hAnsi="tim" w:cs="宋体" w:hint="eastAsia"/>
          <w:kern w:val="0"/>
          <w:sz w:val="24"/>
          <w:szCs w:val="24"/>
        </w:rPr>
        <w:t>系统</w:t>
      </w:r>
      <w:r w:rsidR="00BC51AA" w:rsidRPr="00305818">
        <w:rPr>
          <w:rFonts w:ascii="tim" w:hAnsi="tim" w:cs="宋体"/>
          <w:kern w:val="0"/>
          <w:sz w:val="24"/>
          <w:szCs w:val="24"/>
        </w:rPr>
        <w:t>将</w:t>
      </w:r>
      <w:r w:rsidR="00F1655D" w:rsidRPr="00305818">
        <w:rPr>
          <w:rFonts w:ascii="tim" w:hAnsi="tim" w:cs="宋体" w:hint="eastAsia"/>
          <w:kern w:val="0"/>
          <w:sz w:val="24"/>
          <w:szCs w:val="24"/>
        </w:rPr>
        <w:t>根据中信银行</w:t>
      </w:r>
      <w:r w:rsidR="00F1655D" w:rsidRPr="00305818">
        <w:rPr>
          <w:rFonts w:ascii="tim" w:hAnsi="tim" w:cs="宋体"/>
          <w:kern w:val="0"/>
          <w:sz w:val="24"/>
          <w:szCs w:val="24"/>
        </w:rPr>
        <w:t>“</w:t>
      </w:r>
      <w:r w:rsidR="00F1655D" w:rsidRPr="00305818">
        <w:rPr>
          <w:rFonts w:ascii="tim" w:hAnsi="tim" w:cs="宋体"/>
          <w:kern w:val="0"/>
          <w:sz w:val="24"/>
          <w:szCs w:val="24"/>
        </w:rPr>
        <w:t>薪金煲</w:t>
      </w:r>
      <w:r w:rsidR="00F1655D" w:rsidRPr="00305818">
        <w:rPr>
          <w:rFonts w:ascii="tim" w:hAnsi="tim" w:cs="宋体"/>
          <w:kern w:val="0"/>
          <w:sz w:val="24"/>
          <w:szCs w:val="24"/>
        </w:rPr>
        <w:t>”</w:t>
      </w:r>
      <w:r w:rsidR="00F1655D" w:rsidRPr="00305818">
        <w:rPr>
          <w:rFonts w:ascii="tim" w:hAnsi="tim" w:cs="宋体"/>
          <w:kern w:val="0"/>
          <w:sz w:val="24"/>
          <w:szCs w:val="24"/>
        </w:rPr>
        <w:t>业务规则</w:t>
      </w:r>
      <w:r w:rsidR="00F1655D" w:rsidRPr="00305818">
        <w:rPr>
          <w:rFonts w:ascii="tim" w:hAnsi="tim" w:cs="宋体" w:hint="eastAsia"/>
          <w:kern w:val="0"/>
          <w:sz w:val="24"/>
          <w:szCs w:val="24"/>
        </w:rPr>
        <w:t>规定</w:t>
      </w:r>
      <w:r w:rsidR="00F1655D" w:rsidRPr="00305818">
        <w:rPr>
          <w:rFonts w:ascii="tim" w:hAnsi="tim" w:cs="宋体"/>
          <w:kern w:val="0"/>
          <w:sz w:val="24"/>
          <w:szCs w:val="24"/>
        </w:rPr>
        <w:t>的规则</w:t>
      </w:r>
      <w:r w:rsidR="00BC51AA" w:rsidRPr="00305818">
        <w:rPr>
          <w:rFonts w:ascii="tim" w:hAnsi="tim" w:cs="宋体"/>
          <w:kern w:val="0"/>
          <w:sz w:val="24"/>
          <w:szCs w:val="24"/>
        </w:rPr>
        <w:t>自动向</w:t>
      </w:r>
      <w:r w:rsidR="00BC51AA" w:rsidRPr="00305818">
        <w:rPr>
          <w:rFonts w:ascii="tim" w:hAnsi="tim" w:cs="宋体" w:hint="eastAsia"/>
          <w:kern w:val="0"/>
          <w:sz w:val="24"/>
          <w:szCs w:val="24"/>
        </w:rPr>
        <w:t>信诚</w:t>
      </w:r>
      <w:r w:rsidR="00BC51AA" w:rsidRPr="00305818">
        <w:rPr>
          <w:rFonts w:ascii="tim" w:hAnsi="tim" w:cs="宋体" w:hint="eastAsia"/>
          <w:kern w:val="0"/>
          <w:sz w:val="24"/>
          <w:szCs w:val="24"/>
        </w:rPr>
        <w:t>/</w:t>
      </w:r>
      <w:r w:rsidR="00BC51AA" w:rsidRPr="00305818">
        <w:rPr>
          <w:rFonts w:ascii="tim" w:hAnsi="tim" w:cs="宋体" w:hint="eastAsia"/>
          <w:kern w:val="0"/>
          <w:sz w:val="24"/>
          <w:szCs w:val="24"/>
        </w:rPr>
        <w:t>嘉实</w:t>
      </w:r>
      <w:r w:rsidR="00BC51AA" w:rsidRPr="00305818">
        <w:rPr>
          <w:rFonts w:ascii="tim" w:hAnsi="tim" w:cs="宋体" w:hint="eastAsia"/>
          <w:kern w:val="0"/>
          <w:sz w:val="24"/>
          <w:szCs w:val="24"/>
        </w:rPr>
        <w:t>/</w:t>
      </w:r>
      <w:r w:rsidR="00BC51AA" w:rsidRPr="00305818">
        <w:rPr>
          <w:rFonts w:ascii="tim" w:hAnsi="tim" w:cs="宋体" w:hint="eastAsia"/>
          <w:kern w:val="0"/>
          <w:sz w:val="24"/>
          <w:szCs w:val="24"/>
        </w:rPr>
        <w:t>华夏</w:t>
      </w:r>
      <w:r w:rsidR="00BC51AA" w:rsidRPr="00305818">
        <w:rPr>
          <w:rFonts w:ascii="tim" w:hAnsi="tim" w:cs="宋体" w:hint="eastAsia"/>
          <w:kern w:val="0"/>
          <w:sz w:val="24"/>
          <w:szCs w:val="24"/>
        </w:rPr>
        <w:t>/</w:t>
      </w:r>
      <w:r w:rsidR="00BC51AA" w:rsidRPr="00305818">
        <w:rPr>
          <w:rFonts w:ascii="tim" w:hAnsi="tim" w:cs="宋体" w:hint="eastAsia"/>
          <w:kern w:val="0"/>
          <w:sz w:val="24"/>
          <w:szCs w:val="24"/>
        </w:rPr>
        <w:t>南方</w:t>
      </w:r>
      <w:r w:rsidR="00BC51AA" w:rsidRPr="00305818">
        <w:rPr>
          <w:rFonts w:ascii="tim" w:hAnsi="tim" w:cs="宋体" w:hint="eastAsia"/>
          <w:kern w:val="0"/>
          <w:sz w:val="24"/>
          <w:szCs w:val="24"/>
        </w:rPr>
        <w:t>/</w:t>
      </w:r>
      <w:r w:rsidR="00BC51AA" w:rsidRPr="00305818">
        <w:rPr>
          <w:rFonts w:ascii="tim" w:hAnsi="tim" w:cs="宋体" w:hint="eastAsia"/>
          <w:kern w:val="0"/>
          <w:sz w:val="24"/>
          <w:szCs w:val="24"/>
        </w:rPr>
        <w:t>国寿安保薪金宝货币基金发出差额资金（差额资金</w:t>
      </w:r>
      <w:r w:rsidR="00BC51AA" w:rsidRPr="00305818">
        <w:rPr>
          <w:rFonts w:ascii="tim" w:hAnsi="tim" w:cs="宋体" w:hint="eastAsia"/>
          <w:kern w:val="0"/>
          <w:sz w:val="24"/>
          <w:szCs w:val="24"/>
        </w:rPr>
        <w:t>=</w:t>
      </w:r>
      <w:r w:rsidR="00BC51AA" w:rsidRPr="00305818">
        <w:rPr>
          <w:rFonts w:ascii="tim" w:hAnsi="tim" w:cs="宋体" w:hint="eastAsia"/>
          <w:kern w:val="0"/>
          <w:sz w:val="24"/>
          <w:szCs w:val="24"/>
        </w:rPr>
        <w:t>信用卡还款金额</w:t>
      </w:r>
      <w:r w:rsidR="00BC51AA" w:rsidRPr="00305818">
        <w:rPr>
          <w:rFonts w:ascii="tim" w:hAnsi="tim" w:cs="宋体" w:hint="eastAsia"/>
          <w:kern w:val="0"/>
          <w:sz w:val="24"/>
          <w:szCs w:val="24"/>
        </w:rPr>
        <w:t>/</w:t>
      </w:r>
      <w:r w:rsidR="00BC51AA" w:rsidRPr="00305818">
        <w:rPr>
          <w:rFonts w:ascii="tim" w:hAnsi="tim" w:cs="宋体" w:hint="eastAsia"/>
          <w:kern w:val="0"/>
          <w:sz w:val="24"/>
          <w:szCs w:val="24"/>
        </w:rPr>
        <w:t>个人贷款还款金额</w:t>
      </w:r>
      <w:r w:rsidR="004F037E" w:rsidRPr="00305818">
        <w:rPr>
          <w:rFonts w:ascii="tim" w:hAnsi="tim" w:cs="宋体" w:hint="eastAsia"/>
          <w:kern w:val="0"/>
          <w:sz w:val="24"/>
          <w:szCs w:val="24"/>
        </w:rPr>
        <w:t>/</w:t>
      </w:r>
      <w:r w:rsidR="004F037E" w:rsidRPr="00305818">
        <w:rPr>
          <w:rFonts w:ascii="tim" w:hAnsi="tim" w:cs="宋体" w:hint="eastAsia"/>
          <w:kern w:val="0"/>
          <w:sz w:val="24"/>
          <w:szCs w:val="24"/>
        </w:rPr>
        <w:t>基金</w:t>
      </w:r>
      <w:r w:rsidR="004F037E" w:rsidRPr="00305818">
        <w:rPr>
          <w:rFonts w:ascii="tim" w:hAnsi="tim" w:cs="宋体"/>
          <w:kern w:val="0"/>
          <w:sz w:val="24"/>
          <w:szCs w:val="24"/>
        </w:rPr>
        <w:t>定投扣款</w:t>
      </w:r>
      <w:r w:rsidR="00C71A63" w:rsidRPr="00305818">
        <w:rPr>
          <w:rFonts w:ascii="tim" w:hAnsi="tim" w:cs="宋体" w:hint="eastAsia"/>
          <w:kern w:val="0"/>
          <w:sz w:val="24"/>
          <w:szCs w:val="24"/>
        </w:rPr>
        <w:t>金额</w:t>
      </w:r>
      <w:r w:rsidR="00C20EAC" w:rsidRPr="00305818">
        <w:rPr>
          <w:rFonts w:ascii="tim" w:hAnsi="tim" w:cs="宋体" w:hint="eastAsia"/>
          <w:kern w:val="0"/>
          <w:sz w:val="24"/>
          <w:szCs w:val="24"/>
        </w:rPr>
        <w:t>/</w:t>
      </w:r>
      <w:r w:rsidR="00C20EAC" w:rsidRPr="00305818">
        <w:rPr>
          <w:rFonts w:ascii="tim" w:hAnsi="tim" w:cs="宋体" w:hint="eastAsia"/>
          <w:kern w:val="0"/>
          <w:sz w:val="24"/>
          <w:szCs w:val="24"/>
        </w:rPr>
        <w:t>积存金</w:t>
      </w:r>
      <w:r w:rsidR="005B281D" w:rsidRPr="00305818">
        <w:rPr>
          <w:rFonts w:ascii="tim" w:hAnsi="tim" w:cs="宋体" w:hint="eastAsia"/>
          <w:kern w:val="0"/>
          <w:sz w:val="24"/>
          <w:szCs w:val="24"/>
        </w:rPr>
        <w:t>定期</w:t>
      </w:r>
      <w:r w:rsidR="00C20EAC" w:rsidRPr="00305818">
        <w:rPr>
          <w:rFonts w:ascii="tim" w:hAnsi="tim" w:cs="宋体"/>
          <w:kern w:val="0"/>
          <w:sz w:val="24"/>
          <w:szCs w:val="24"/>
        </w:rPr>
        <w:t>积存计划扣款金额</w:t>
      </w:r>
      <w:r w:rsidR="00BC51AA" w:rsidRPr="00305818">
        <w:rPr>
          <w:rFonts w:ascii="tim" w:hAnsi="tim" w:cs="宋体" w:hint="eastAsia"/>
          <w:kern w:val="0"/>
          <w:sz w:val="24"/>
          <w:szCs w:val="24"/>
        </w:rPr>
        <w:t>-</w:t>
      </w:r>
      <w:r w:rsidR="00BC51AA" w:rsidRPr="00305818">
        <w:rPr>
          <w:rFonts w:ascii="tim" w:hAnsi="tim" w:cs="宋体" w:hint="eastAsia"/>
          <w:kern w:val="0"/>
          <w:sz w:val="24"/>
          <w:szCs w:val="24"/>
        </w:rPr>
        <w:t>该活期账户资金余额）款项对应的货币基金快速变现申请。</w:t>
      </w:r>
    </w:p>
    <w:p w14:paraId="69A1CBB7" w14:textId="77777777" w:rsidR="008E64D6" w:rsidRPr="00305818" w:rsidRDefault="00F219E5"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3</w:t>
      </w:r>
      <w:r w:rsidR="008E64D6" w:rsidRPr="00305818">
        <w:rPr>
          <w:rFonts w:ascii="tim" w:hAnsi="宋体" w:cs="宋体"/>
          <w:kern w:val="0"/>
          <w:sz w:val="24"/>
          <w:szCs w:val="24"/>
        </w:rPr>
        <w:t>．</w:t>
      </w:r>
      <w:r w:rsidR="008E64D6" w:rsidRPr="00305818">
        <w:rPr>
          <w:rFonts w:ascii="tim" w:hAnsi="Times New Roman" w:cs="Arial"/>
          <w:kern w:val="0"/>
          <w:sz w:val="24"/>
          <w:szCs w:val="24"/>
        </w:rPr>
        <w:t>快速</w:t>
      </w:r>
      <w:r w:rsidR="008E64D6" w:rsidRPr="00305818">
        <w:rPr>
          <w:rFonts w:ascii="tim" w:hAnsi="Times New Roman" w:cs="Arial" w:hint="eastAsia"/>
          <w:kern w:val="0"/>
          <w:sz w:val="24"/>
          <w:szCs w:val="24"/>
        </w:rPr>
        <w:t>变现</w:t>
      </w:r>
      <w:r w:rsidR="008E64D6" w:rsidRPr="00305818">
        <w:rPr>
          <w:rFonts w:ascii="tim" w:hAnsi="Times New Roman" w:cs="Arial"/>
          <w:kern w:val="0"/>
          <w:sz w:val="24"/>
          <w:szCs w:val="24"/>
        </w:rPr>
        <w:t>申请一旦提交，则投资者无法撤销该申请</w:t>
      </w:r>
      <w:r w:rsidR="008E64D6" w:rsidRPr="00305818">
        <w:rPr>
          <w:rFonts w:ascii="tim" w:hAnsi="Times New Roman" w:cs="Arial" w:hint="eastAsia"/>
          <w:kern w:val="0"/>
          <w:sz w:val="24"/>
          <w:szCs w:val="24"/>
        </w:rPr>
        <w:t>。</w:t>
      </w:r>
    </w:p>
    <w:p w14:paraId="7F112383" w14:textId="77777777" w:rsidR="008E64D6" w:rsidRPr="00305818" w:rsidRDefault="00F219E5"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4</w:t>
      </w:r>
      <w:r w:rsidRPr="00305818">
        <w:rPr>
          <w:rFonts w:ascii="tim" w:hAnsi="tim" w:cs="宋体" w:hint="eastAsia"/>
          <w:kern w:val="0"/>
          <w:sz w:val="24"/>
          <w:szCs w:val="24"/>
        </w:rPr>
        <w:t>．</w:t>
      </w:r>
      <w:r w:rsidR="008E64D6" w:rsidRPr="00305818">
        <w:rPr>
          <w:rFonts w:ascii="tim" w:hAnsi="宋体" w:cs="宋体"/>
          <w:kern w:val="0"/>
          <w:sz w:val="24"/>
          <w:szCs w:val="24"/>
        </w:rPr>
        <w:t>在投资者有充</w:t>
      </w:r>
      <w:r w:rsidR="008E64D6" w:rsidRPr="00305818">
        <w:rPr>
          <w:rFonts w:ascii="tim" w:hAnsi="宋体" w:cs="宋体" w:hint="eastAsia"/>
          <w:kern w:val="0"/>
          <w:sz w:val="24"/>
          <w:szCs w:val="24"/>
        </w:rPr>
        <w:t>足</w:t>
      </w:r>
      <w:r w:rsidR="008E64D6" w:rsidRPr="00305818">
        <w:rPr>
          <w:rFonts w:ascii="tim" w:hAnsi="宋体" w:cs="宋体"/>
          <w:kern w:val="0"/>
          <w:sz w:val="24"/>
          <w:szCs w:val="24"/>
        </w:rPr>
        <w:t>基金份额的前提下，投资者下达</w:t>
      </w:r>
      <w:r w:rsidR="008E64D6" w:rsidRPr="00305818">
        <w:rPr>
          <w:rFonts w:ascii="tim" w:hAnsi="宋体" w:cs="宋体" w:hint="eastAsia"/>
          <w:kern w:val="0"/>
          <w:sz w:val="24"/>
          <w:szCs w:val="24"/>
        </w:rPr>
        <w:t>快速变现指令所赎回的</w:t>
      </w:r>
      <w:r w:rsidR="008E64D6" w:rsidRPr="00305818">
        <w:rPr>
          <w:rFonts w:ascii="tim" w:hAnsi="宋体" w:cs="宋体"/>
          <w:kern w:val="0"/>
          <w:sz w:val="24"/>
          <w:szCs w:val="24"/>
        </w:rPr>
        <w:t>基金份额为：</w:t>
      </w:r>
      <w:r w:rsidR="008E64D6" w:rsidRPr="00305818">
        <w:rPr>
          <w:rFonts w:ascii="tim" w:hAnsi="宋体" w:cs="宋体" w:hint="eastAsia"/>
          <w:kern w:val="0"/>
          <w:sz w:val="24"/>
          <w:szCs w:val="24"/>
        </w:rPr>
        <w:t>（</w:t>
      </w:r>
      <w:r w:rsidR="008E64D6" w:rsidRPr="00305818">
        <w:rPr>
          <w:rFonts w:ascii="tim" w:hAnsi="tim" w:cs="宋体" w:hint="eastAsia"/>
          <w:kern w:val="0"/>
          <w:sz w:val="24"/>
          <w:szCs w:val="24"/>
        </w:rPr>
        <w:t>投资者发起使用</w:t>
      </w:r>
      <w:r w:rsidR="008E64D6" w:rsidRPr="00305818">
        <w:rPr>
          <w:rFonts w:ascii="tim" w:hAnsi="宋体" w:cs="宋体" w:hint="eastAsia"/>
          <w:kern w:val="0"/>
          <w:sz w:val="24"/>
          <w:szCs w:val="24"/>
        </w:rPr>
        <w:t>银行</w:t>
      </w:r>
      <w:r w:rsidR="008E64D6" w:rsidRPr="00305818">
        <w:rPr>
          <w:rFonts w:ascii="tim" w:hAnsi="宋体" w:cs="宋体"/>
          <w:kern w:val="0"/>
          <w:sz w:val="24"/>
          <w:szCs w:val="24"/>
        </w:rPr>
        <w:t>账户</w:t>
      </w:r>
      <w:r w:rsidR="008E64D6" w:rsidRPr="00305818">
        <w:rPr>
          <w:rFonts w:ascii="tim" w:hAnsi="宋体" w:cs="宋体" w:hint="eastAsia"/>
          <w:kern w:val="0"/>
          <w:sz w:val="24"/>
          <w:szCs w:val="24"/>
        </w:rPr>
        <w:t>活期账户</w:t>
      </w:r>
      <w:r w:rsidR="008E64D6" w:rsidRPr="00305818">
        <w:rPr>
          <w:rFonts w:ascii="tim" w:hAnsi="tim" w:cs="宋体" w:hint="eastAsia"/>
          <w:kern w:val="0"/>
          <w:sz w:val="24"/>
          <w:szCs w:val="24"/>
        </w:rPr>
        <w:t>资金的金额</w:t>
      </w:r>
      <w:r w:rsidR="008E64D6" w:rsidRPr="00305818">
        <w:rPr>
          <w:rFonts w:ascii="tim" w:hAnsi="tim" w:cs="宋体" w:hint="eastAsia"/>
          <w:kern w:val="0"/>
          <w:sz w:val="24"/>
          <w:szCs w:val="24"/>
        </w:rPr>
        <w:t>-</w:t>
      </w:r>
      <w:r w:rsidR="008E64D6" w:rsidRPr="00305818">
        <w:rPr>
          <w:rFonts w:ascii="tim" w:hAnsi="tim" w:cs="宋体" w:hint="eastAsia"/>
          <w:kern w:val="0"/>
          <w:sz w:val="24"/>
          <w:szCs w:val="24"/>
        </w:rPr>
        <w:t>该活期账户资金余额</w:t>
      </w:r>
      <w:r w:rsidR="008E64D6" w:rsidRPr="00305818">
        <w:rPr>
          <w:rFonts w:ascii="tim" w:hAnsi="宋体" w:cs="宋体" w:hint="eastAsia"/>
          <w:kern w:val="0"/>
          <w:sz w:val="24"/>
          <w:szCs w:val="24"/>
        </w:rPr>
        <w:t>）</w:t>
      </w:r>
      <w:r w:rsidR="008E64D6" w:rsidRPr="00305818">
        <w:rPr>
          <w:rFonts w:ascii="tim" w:hAnsi="tim" w:cs="宋体" w:hint="eastAsia"/>
          <w:kern w:val="0"/>
          <w:sz w:val="24"/>
          <w:szCs w:val="24"/>
        </w:rPr>
        <w:t>/</w:t>
      </w:r>
      <w:r w:rsidR="008E64D6" w:rsidRPr="00305818">
        <w:rPr>
          <w:rFonts w:ascii="tim" w:hAnsi="宋体" w:cs="宋体"/>
          <w:kern w:val="0"/>
          <w:sz w:val="24"/>
          <w:szCs w:val="24"/>
        </w:rPr>
        <w:t>1.00</w:t>
      </w:r>
      <w:r w:rsidR="008E64D6" w:rsidRPr="00305818">
        <w:rPr>
          <w:rFonts w:ascii="tim" w:hAnsi="宋体" w:cs="宋体"/>
          <w:kern w:val="0"/>
          <w:sz w:val="24"/>
          <w:szCs w:val="24"/>
        </w:rPr>
        <w:t>。</w:t>
      </w:r>
    </w:p>
    <w:p w14:paraId="4F8C5858" w14:textId="77777777" w:rsidR="008E64D6" w:rsidRPr="00305818" w:rsidRDefault="00F219E5"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5</w:t>
      </w:r>
      <w:r w:rsidR="008E64D6" w:rsidRPr="00305818">
        <w:rPr>
          <w:rFonts w:ascii="tim" w:hAnsi="宋体" w:cs="宋体"/>
          <w:kern w:val="0"/>
          <w:sz w:val="24"/>
          <w:szCs w:val="24"/>
        </w:rPr>
        <w:t>．投资者知悉并</w:t>
      </w:r>
      <w:r w:rsidR="0063250D" w:rsidRPr="00305818">
        <w:rPr>
          <w:rFonts w:ascii="tim" w:hAnsi="宋体" w:cs="宋体" w:hint="eastAsia"/>
          <w:kern w:val="0"/>
          <w:sz w:val="24"/>
          <w:szCs w:val="24"/>
        </w:rPr>
        <w:t>不可撤销</w:t>
      </w:r>
      <w:r w:rsidR="0063250D" w:rsidRPr="00305818">
        <w:rPr>
          <w:rFonts w:ascii="tim" w:hAnsi="宋体" w:cs="宋体"/>
          <w:kern w:val="0"/>
          <w:sz w:val="24"/>
          <w:szCs w:val="24"/>
        </w:rPr>
        <w:t>地</w:t>
      </w:r>
      <w:r w:rsidR="008E64D6" w:rsidRPr="00305818">
        <w:rPr>
          <w:rFonts w:ascii="tim" w:hAnsi="宋体" w:cs="宋体"/>
          <w:kern w:val="0"/>
          <w:sz w:val="24"/>
          <w:szCs w:val="24"/>
        </w:rPr>
        <w:t>同意，</w:t>
      </w:r>
      <w:r w:rsidR="008E64D6" w:rsidRPr="00305818">
        <w:rPr>
          <w:rFonts w:ascii="tim" w:hAnsi="tim" w:cs="宋体" w:hint="eastAsia"/>
          <w:kern w:val="0"/>
          <w:sz w:val="24"/>
          <w:szCs w:val="24"/>
        </w:rPr>
        <w:t>投资者</w:t>
      </w:r>
      <w:r w:rsidR="008E64D6" w:rsidRPr="00305818">
        <w:rPr>
          <w:rFonts w:ascii="tim" w:hAnsi="tim" w:hint="eastAsia"/>
          <w:sz w:val="24"/>
          <w:szCs w:val="24"/>
        </w:rPr>
        <w:t>在业务办理时间内通过中信银行申请将所持薪金宝货币基金进行快速变现的</w:t>
      </w:r>
      <w:r w:rsidR="008E64D6" w:rsidRPr="00305818">
        <w:rPr>
          <w:rFonts w:ascii="tim" w:hAnsi="宋体" w:cs="宋体"/>
          <w:kern w:val="0"/>
          <w:sz w:val="24"/>
          <w:szCs w:val="24"/>
        </w:rPr>
        <w:t>，由</w:t>
      </w:r>
      <w:r w:rsidR="00825465" w:rsidRPr="00305818">
        <w:rPr>
          <w:rFonts w:ascii="tim" w:hAnsi="tim" w:hint="eastAsia"/>
          <w:kern w:val="0"/>
          <w:sz w:val="24"/>
          <w:szCs w:val="24"/>
        </w:rPr>
        <w:t>中信银行</w:t>
      </w:r>
      <w:r w:rsidR="008E64D6" w:rsidRPr="00305818">
        <w:rPr>
          <w:rFonts w:ascii="tim" w:hAnsi="宋体" w:cs="宋体" w:hint="eastAsia"/>
          <w:kern w:val="0"/>
          <w:sz w:val="24"/>
          <w:szCs w:val="24"/>
        </w:rPr>
        <w:t>先行</w:t>
      </w:r>
      <w:r w:rsidR="008E64D6" w:rsidRPr="00305818">
        <w:rPr>
          <w:rFonts w:ascii="tim" w:hAnsi="宋体" w:cs="宋体"/>
          <w:kern w:val="0"/>
          <w:sz w:val="24"/>
          <w:szCs w:val="24"/>
        </w:rPr>
        <w:t>为投资者垫付按</w:t>
      </w:r>
      <w:r w:rsidR="008E64D6" w:rsidRPr="00305818">
        <w:rPr>
          <w:rFonts w:ascii="tim" w:hAnsi="宋体" w:cs="宋体" w:hint="eastAsia"/>
          <w:kern w:val="0"/>
          <w:sz w:val="24"/>
          <w:szCs w:val="24"/>
        </w:rPr>
        <w:t>每份</w:t>
      </w:r>
      <w:r w:rsidR="008E64D6" w:rsidRPr="00305818">
        <w:rPr>
          <w:rFonts w:ascii="tim" w:hAnsi="宋体" w:cs="宋体"/>
          <w:kern w:val="0"/>
          <w:sz w:val="24"/>
          <w:szCs w:val="24"/>
        </w:rPr>
        <w:t>基金份额</w:t>
      </w:r>
      <w:r w:rsidR="008E64D6" w:rsidRPr="00305818">
        <w:rPr>
          <w:rFonts w:ascii="tim" w:hAnsi="tim" w:cs="宋体"/>
          <w:kern w:val="0"/>
          <w:sz w:val="24"/>
          <w:szCs w:val="24"/>
        </w:rPr>
        <w:t>1.00</w:t>
      </w:r>
      <w:r w:rsidR="008E64D6" w:rsidRPr="00305818">
        <w:rPr>
          <w:rFonts w:ascii="tim" w:hAnsi="tim" w:cs="宋体" w:hint="eastAsia"/>
          <w:kern w:val="0"/>
          <w:sz w:val="24"/>
          <w:szCs w:val="24"/>
        </w:rPr>
        <w:t>元</w:t>
      </w:r>
      <w:r w:rsidR="008E64D6" w:rsidRPr="00305818">
        <w:rPr>
          <w:rFonts w:ascii="tim" w:hAnsi="宋体" w:cs="宋体"/>
          <w:kern w:val="0"/>
          <w:sz w:val="24"/>
          <w:szCs w:val="24"/>
        </w:rPr>
        <w:t>的净值计算出的</w:t>
      </w:r>
      <w:r w:rsidR="008E64D6" w:rsidRPr="00305818">
        <w:rPr>
          <w:rFonts w:ascii="tim" w:hAnsi="宋体" w:cs="宋体" w:hint="eastAsia"/>
          <w:kern w:val="0"/>
          <w:sz w:val="24"/>
          <w:szCs w:val="24"/>
        </w:rPr>
        <w:t>对应</w:t>
      </w:r>
      <w:r w:rsidR="008E64D6" w:rsidRPr="00305818">
        <w:rPr>
          <w:rFonts w:ascii="tim" w:hAnsi="宋体" w:cs="宋体"/>
          <w:kern w:val="0"/>
          <w:sz w:val="24"/>
          <w:szCs w:val="24"/>
        </w:rPr>
        <w:t>款</w:t>
      </w:r>
      <w:r w:rsidR="008E64D6" w:rsidRPr="00305818">
        <w:rPr>
          <w:rFonts w:ascii="tim" w:hAnsi="宋体" w:cs="宋体" w:hint="eastAsia"/>
          <w:kern w:val="0"/>
          <w:sz w:val="24"/>
          <w:szCs w:val="24"/>
        </w:rPr>
        <w:t>项</w:t>
      </w:r>
      <w:r w:rsidR="008E64D6" w:rsidRPr="00305818">
        <w:rPr>
          <w:rFonts w:ascii="tim" w:hAnsi="宋体" w:cs="宋体"/>
          <w:kern w:val="0"/>
          <w:sz w:val="24"/>
          <w:szCs w:val="24"/>
        </w:rPr>
        <w:t>，</w:t>
      </w:r>
      <w:r w:rsidR="002015E4" w:rsidRPr="00305818">
        <w:rPr>
          <w:rFonts w:ascii="tim" w:hAnsi="tim" w:hint="eastAsia"/>
          <w:kern w:val="0"/>
          <w:sz w:val="24"/>
          <w:szCs w:val="24"/>
        </w:rPr>
        <w:t>中信</w:t>
      </w:r>
      <w:r w:rsidR="002015E4" w:rsidRPr="00305818">
        <w:rPr>
          <w:rFonts w:ascii="tim" w:hAnsi="tim"/>
          <w:kern w:val="0"/>
          <w:sz w:val="24"/>
          <w:szCs w:val="24"/>
        </w:rPr>
        <w:t>保诚</w:t>
      </w:r>
      <w:r w:rsidR="00825465" w:rsidRPr="00305818">
        <w:rPr>
          <w:rFonts w:ascii="tim" w:hAnsi="tim"/>
          <w:kern w:val="0"/>
          <w:sz w:val="24"/>
          <w:szCs w:val="24"/>
        </w:rPr>
        <w:t>/</w:t>
      </w:r>
      <w:r w:rsidR="00825465" w:rsidRPr="00305818">
        <w:rPr>
          <w:rFonts w:ascii="tim" w:hAnsi="tim" w:hint="eastAsia"/>
          <w:kern w:val="0"/>
          <w:sz w:val="24"/>
          <w:szCs w:val="24"/>
        </w:rPr>
        <w:t>嘉实</w:t>
      </w:r>
      <w:r w:rsidR="00825465" w:rsidRPr="00305818">
        <w:rPr>
          <w:rFonts w:ascii="tim" w:hAnsi="tim"/>
          <w:kern w:val="0"/>
          <w:sz w:val="24"/>
          <w:szCs w:val="24"/>
        </w:rPr>
        <w:t>/</w:t>
      </w:r>
      <w:r w:rsidR="00825465" w:rsidRPr="00305818">
        <w:rPr>
          <w:rFonts w:ascii="tim" w:hAnsi="tim" w:hint="eastAsia"/>
          <w:kern w:val="0"/>
          <w:sz w:val="24"/>
          <w:szCs w:val="24"/>
        </w:rPr>
        <w:t>华夏</w:t>
      </w:r>
      <w:r w:rsidR="00825465" w:rsidRPr="00305818">
        <w:rPr>
          <w:rFonts w:ascii="tim" w:hAnsi="tim"/>
          <w:kern w:val="0"/>
          <w:sz w:val="24"/>
          <w:szCs w:val="24"/>
        </w:rPr>
        <w:t>/</w:t>
      </w:r>
      <w:r w:rsidR="00825465" w:rsidRPr="00305818">
        <w:rPr>
          <w:rFonts w:ascii="tim" w:hAnsi="tim" w:hint="eastAsia"/>
          <w:kern w:val="0"/>
          <w:sz w:val="24"/>
          <w:szCs w:val="24"/>
        </w:rPr>
        <w:t>南方</w:t>
      </w:r>
      <w:r w:rsidR="00825465" w:rsidRPr="00305818">
        <w:rPr>
          <w:rFonts w:ascii="tim" w:hAnsi="tim"/>
          <w:kern w:val="0"/>
          <w:sz w:val="24"/>
          <w:szCs w:val="24"/>
        </w:rPr>
        <w:t>/</w:t>
      </w:r>
      <w:r w:rsidR="00825465" w:rsidRPr="00305818">
        <w:rPr>
          <w:rFonts w:ascii="tim" w:hAnsi="tim" w:hint="eastAsia"/>
          <w:kern w:val="0"/>
          <w:sz w:val="24"/>
          <w:szCs w:val="24"/>
        </w:rPr>
        <w:t>国寿安保基金</w:t>
      </w:r>
      <w:r w:rsidR="008E64D6" w:rsidRPr="00305818">
        <w:rPr>
          <w:rFonts w:ascii="tim" w:hAnsi="tim" w:hint="eastAsia"/>
          <w:sz w:val="24"/>
          <w:szCs w:val="24"/>
        </w:rPr>
        <w:t>将投资者快速变现申请等额的薪金宝货币基金份额过户给</w:t>
      </w:r>
      <w:r w:rsidR="00825465" w:rsidRPr="00305818">
        <w:rPr>
          <w:rFonts w:ascii="tim" w:hAnsi="tim" w:hint="eastAsia"/>
          <w:kern w:val="0"/>
          <w:sz w:val="24"/>
          <w:szCs w:val="24"/>
        </w:rPr>
        <w:t>中信银行</w:t>
      </w:r>
      <w:r w:rsidR="008E64D6" w:rsidRPr="00305818">
        <w:rPr>
          <w:rFonts w:ascii="tim" w:hAnsi="tim" w:cs="宋体" w:hint="eastAsia"/>
          <w:kern w:val="0"/>
          <w:sz w:val="24"/>
          <w:szCs w:val="24"/>
        </w:rPr>
        <w:t>，</w:t>
      </w:r>
      <w:r w:rsidR="008E64D6" w:rsidRPr="00305818">
        <w:rPr>
          <w:rFonts w:ascii="tim" w:hAnsi="宋体" w:cs="宋体"/>
          <w:kern w:val="0"/>
          <w:sz w:val="24"/>
          <w:szCs w:val="24"/>
        </w:rPr>
        <w:t>实现基金的</w:t>
      </w:r>
      <w:r w:rsidR="008E64D6" w:rsidRPr="00305818">
        <w:rPr>
          <w:rFonts w:ascii="tim" w:hAnsi="宋体" w:cs="宋体" w:hint="eastAsia"/>
          <w:kern w:val="0"/>
          <w:sz w:val="24"/>
          <w:szCs w:val="24"/>
        </w:rPr>
        <w:t>快速变现</w:t>
      </w:r>
      <w:r w:rsidR="008E64D6" w:rsidRPr="00305818">
        <w:rPr>
          <w:rFonts w:ascii="tim" w:hAnsi="宋体" w:cs="宋体"/>
          <w:kern w:val="0"/>
          <w:sz w:val="24"/>
          <w:szCs w:val="24"/>
        </w:rPr>
        <w:t>。</w:t>
      </w:r>
      <w:r w:rsidR="008E64D6" w:rsidRPr="00305818">
        <w:rPr>
          <w:rFonts w:ascii="tim" w:hAnsi="宋体" w:cs="宋体" w:hint="eastAsia"/>
          <w:kern w:val="0"/>
          <w:sz w:val="24"/>
          <w:szCs w:val="24"/>
        </w:rPr>
        <w:t>快速变现</w:t>
      </w:r>
      <w:r w:rsidR="008E64D6" w:rsidRPr="00305818">
        <w:rPr>
          <w:rFonts w:ascii="tim" w:hAnsi="宋体" w:cs="宋体"/>
          <w:kern w:val="0"/>
          <w:sz w:val="24"/>
          <w:szCs w:val="24"/>
        </w:rPr>
        <w:t>资金</w:t>
      </w:r>
      <w:r w:rsidR="008E64D6" w:rsidRPr="00305818">
        <w:rPr>
          <w:rFonts w:ascii="tim" w:hAnsi="宋体" w:cs="宋体" w:hint="eastAsia"/>
          <w:kern w:val="0"/>
          <w:sz w:val="24"/>
          <w:szCs w:val="24"/>
        </w:rPr>
        <w:t>由</w:t>
      </w:r>
      <w:r w:rsidR="008E64D6" w:rsidRPr="00305818">
        <w:rPr>
          <w:rFonts w:ascii="tim" w:hAnsi="宋体" w:cs="宋体"/>
          <w:kern w:val="0"/>
          <w:sz w:val="24"/>
          <w:szCs w:val="24"/>
        </w:rPr>
        <w:t>中信银行向投资者支付。</w:t>
      </w:r>
      <w:r w:rsidR="008E64D6" w:rsidRPr="00305818">
        <w:rPr>
          <w:rFonts w:ascii="tim" w:hAnsi="tim" w:cs="Arial"/>
          <w:kern w:val="0"/>
          <w:sz w:val="24"/>
          <w:szCs w:val="24"/>
        </w:rPr>
        <w:t>投资者提交快速</w:t>
      </w:r>
      <w:r w:rsidR="008E64D6" w:rsidRPr="00305818">
        <w:rPr>
          <w:rFonts w:ascii="tim" w:hAnsi="宋体" w:cs="宋体" w:hint="eastAsia"/>
          <w:kern w:val="0"/>
          <w:sz w:val="24"/>
          <w:szCs w:val="24"/>
        </w:rPr>
        <w:t>变现</w:t>
      </w:r>
      <w:r w:rsidR="008E64D6" w:rsidRPr="00305818">
        <w:rPr>
          <w:rFonts w:ascii="tim" w:hAnsi="tim" w:cs="Arial"/>
          <w:kern w:val="0"/>
          <w:sz w:val="24"/>
          <w:szCs w:val="24"/>
        </w:rPr>
        <w:t>申请</w:t>
      </w:r>
      <w:r w:rsidR="008E64D6" w:rsidRPr="00305818">
        <w:rPr>
          <w:rFonts w:ascii="tim" w:hAnsi="tim" w:cs="Arial" w:hint="eastAsia"/>
          <w:kern w:val="0"/>
          <w:sz w:val="24"/>
          <w:szCs w:val="24"/>
        </w:rPr>
        <w:t>被确认</w:t>
      </w:r>
      <w:r w:rsidR="008E64D6" w:rsidRPr="00305818">
        <w:rPr>
          <w:rFonts w:ascii="tim" w:hAnsi="tim" w:cs="Arial"/>
          <w:kern w:val="0"/>
          <w:sz w:val="24"/>
          <w:szCs w:val="24"/>
        </w:rPr>
        <w:t>后，则自提交快速</w:t>
      </w:r>
      <w:r w:rsidR="008E64D6" w:rsidRPr="00305818">
        <w:rPr>
          <w:rFonts w:ascii="tim" w:hAnsi="宋体" w:cs="宋体" w:hint="eastAsia"/>
          <w:kern w:val="0"/>
          <w:sz w:val="24"/>
          <w:szCs w:val="24"/>
        </w:rPr>
        <w:t>变现</w:t>
      </w:r>
      <w:r w:rsidR="008E64D6" w:rsidRPr="00305818">
        <w:rPr>
          <w:rFonts w:ascii="tim" w:hAnsi="tim" w:cs="Arial"/>
          <w:kern w:val="0"/>
          <w:sz w:val="24"/>
          <w:szCs w:val="24"/>
        </w:rPr>
        <w:t>申请之日（自然日，含当日）起，不再享有过户给</w:t>
      </w:r>
      <w:r w:rsidR="002015E4" w:rsidRPr="00305818">
        <w:rPr>
          <w:rFonts w:ascii="tim" w:hAnsi="tim" w:cs="Arial" w:hint="eastAsia"/>
          <w:kern w:val="0"/>
          <w:sz w:val="24"/>
          <w:szCs w:val="24"/>
        </w:rPr>
        <w:t>中信</w:t>
      </w:r>
      <w:r w:rsidR="002015E4" w:rsidRPr="00305818">
        <w:rPr>
          <w:rFonts w:ascii="tim" w:hAnsi="tim" w:cs="Arial"/>
          <w:kern w:val="0"/>
          <w:sz w:val="24"/>
          <w:szCs w:val="24"/>
        </w:rPr>
        <w:t>银行</w:t>
      </w:r>
      <w:r w:rsidR="008E64D6" w:rsidRPr="00305818">
        <w:rPr>
          <w:rFonts w:ascii="tim" w:hAnsi="tim" w:cs="Arial"/>
          <w:kern w:val="0"/>
          <w:sz w:val="24"/>
          <w:szCs w:val="24"/>
        </w:rPr>
        <w:t>的基金份额所产生的投资损益，这部分损益</w:t>
      </w:r>
      <w:r w:rsidR="00825465" w:rsidRPr="00305818">
        <w:rPr>
          <w:rFonts w:ascii="tim" w:hAnsi="tim" w:cs="Arial" w:hint="eastAsia"/>
          <w:kern w:val="0"/>
          <w:sz w:val="24"/>
          <w:szCs w:val="24"/>
        </w:rPr>
        <w:t>归中信</w:t>
      </w:r>
      <w:r w:rsidR="00825465" w:rsidRPr="00305818">
        <w:rPr>
          <w:rFonts w:ascii="tim" w:hAnsi="tim" w:cs="Arial"/>
          <w:kern w:val="0"/>
          <w:sz w:val="24"/>
          <w:szCs w:val="24"/>
        </w:rPr>
        <w:t>银行</w:t>
      </w:r>
      <w:r w:rsidR="008E64D6" w:rsidRPr="00305818">
        <w:rPr>
          <w:rFonts w:ascii="tim" w:hAnsi="tim" w:cs="Arial"/>
          <w:kern w:val="0"/>
          <w:sz w:val="24"/>
          <w:szCs w:val="24"/>
        </w:rPr>
        <w:t>所有。</w:t>
      </w:r>
    </w:p>
    <w:p w14:paraId="5625F645" w14:textId="77777777" w:rsidR="008E64D6" w:rsidRPr="00305818" w:rsidRDefault="00F219E5"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6</w:t>
      </w:r>
      <w:r w:rsidR="008E64D6" w:rsidRPr="00305818">
        <w:rPr>
          <w:rFonts w:ascii="tim" w:hAnsi="宋体" w:cs="宋体"/>
          <w:kern w:val="0"/>
          <w:sz w:val="24"/>
          <w:szCs w:val="24"/>
        </w:rPr>
        <w:t>．</w:t>
      </w:r>
      <w:r w:rsidR="008E64D6" w:rsidRPr="00305818">
        <w:rPr>
          <w:rFonts w:ascii="tim" w:hAnsi="宋体" w:cs="宋体" w:hint="eastAsia"/>
          <w:kern w:val="0"/>
          <w:sz w:val="24"/>
          <w:szCs w:val="24"/>
        </w:rPr>
        <w:t>通过中信银行</w:t>
      </w:r>
      <w:r w:rsidR="008E64D6" w:rsidRPr="00305818">
        <w:rPr>
          <w:rFonts w:ascii="tim" w:hAnsi="宋体" w:cs="宋体"/>
          <w:kern w:val="0"/>
          <w:sz w:val="24"/>
          <w:szCs w:val="24"/>
        </w:rPr>
        <w:t>办理</w:t>
      </w:r>
      <w:r w:rsidR="008E64D6" w:rsidRPr="00305818">
        <w:rPr>
          <w:rFonts w:ascii="tim" w:hAnsi="tim" w:hint="eastAsia"/>
          <w:kern w:val="0"/>
          <w:sz w:val="24"/>
          <w:szCs w:val="24"/>
        </w:rPr>
        <w:t>信诚</w:t>
      </w:r>
      <w:r w:rsidR="008E64D6" w:rsidRPr="00305818">
        <w:rPr>
          <w:rFonts w:ascii="tim" w:hAnsi="tim" w:hint="eastAsia"/>
          <w:kern w:val="0"/>
          <w:sz w:val="24"/>
          <w:szCs w:val="24"/>
        </w:rPr>
        <w:t>/</w:t>
      </w:r>
      <w:r w:rsidR="008E64D6" w:rsidRPr="00305818">
        <w:rPr>
          <w:rFonts w:ascii="tim" w:hAnsi="tim" w:hint="eastAsia"/>
          <w:kern w:val="0"/>
          <w:sz w:val="24"/>
          <w:szCs w:val="24"/>
        </w:rPr>
        <w:t>嘉实</w:t>
      </w:r>
      <w:r w:rsidR="008E64D6" w:rsidRPr="00305818">
        <w:rPr>
          <w:rFonts w:ascii="tim" w:hAnsi="tim" w:hint="eastAsia"/>
          <w:kern w:val="0"/>
          <w:sz w:val="24"/>
          <w:szCs w:val="24"/>
        </w:rPr>
        <w:t>/</w:t>
      </w:r>
      <w:r w:rsidR="008E64D6" w:rsidRPr="00305818">
        <w:rPr>
          <w:rFonts w:ascii="tim" w:hAnsi="tim" w:hint="eastAsia"/>
          <w:kern w:val="0"/>
          <w:sz w:val="24"/>
          <w:szCs w:val="24"/>
        </w:rPr>
        <w:t>华夏</w:t>
      </w:r>
      <w:r w:rsidR="008E64D6" w:rsidRPr="00305818">
        <w:rPr>
          <w:rFonts w:ascii="tim" w:hAnsi="tim" w:hint="eastAsia"/>
          <w:kern w:val="0"/>
          <w:sz w:val="24"/>
          <w:szCs w:val="24"/>
        </w:rPr>
        <w:t>/</w:t>
      </w:r>
      <w:r w:rsidR="008E64D6" w:rsidRPr="00305818">
        <w:rPr>
          <w:rFonts w:ascii="tim" w:hAnsi="tim" w:hint="eastAsia"/>
          <w:kern w:val="0"/>
          <w:sz w:val="24"/>
          <w:szCs w:val="24"/>
        </w:rPr>
        <w:t>南方</w:t>
      </w:r>
      <w:r w:rsidR="00545BB6" w:rsidRPr="00305818">
        <w:rPr>
          <w:rFonts w:ascii="tim" w:hAnsi="tim" w:hint="eastAsia"/>
          <w:kern w:val="0"/>
          <w:sz w:val="24"/>
          <w:szCs w:val="24"/>
        </w:rPr>
        <w:t>/</w:t>
      </w:r>
      <w:r w:rsidR="00545BB6" w:rsidRPr="00305818">
        <w:rPr>
          <w:rFonts w:ascii="tim" w:hAnsi="tim" w:hint="eastAsia"/>
          <w:kern w:val="0"/>
          <w:sz w:val="24"/>
          <w:szCs w:val="24"/>
        </w:rPr>
        <w:t>国寿安保</w:t>
      </w:r>
      <w:r w:rsidR="008E64D6" w:rsidRPr="00305818">
        <w:rPr>
          <w:rFonts w:ascii="tim" w:hAnsi="宋体" w:cs="宋体" w:hint="eastAsia"/>
          <w:kern w:val="0"/>
          <w:sz w:val="24"/>
          <w:szCs w:val="24"/>
        </w:rPr>
        <w:t>薪金</w:t>
      </w:r>
      <w:r w:rsidR="008E64D6" w:rsidRPr="00305818">
        <w:rPr>
          <w:rFonts w:ascii="tim" w:hAnsi="宋体" w:cs="宋体"/>
          <w:kern w:val="0"/>
          <w:sz w:val="24"/>
          <w:szCs w:val="24"/>
        </w:rPr>
        <w:t>宝货币基金</w:t>
      </w:r>
      <w:r w:rsidR="008E64D6" w:rsidRPr="00305818">
        <w:rPr>
          <w:rFonts w:ascii="tim" w:hAnsi="宋体" w:cs="宋体" w:hint="eastAsia"/>
          <w:kern w:val="0"/>
          <w:sz w:val="24"/>
          <w:szCs w:val="24"/>
        </w:rPr>
        <w:t>快速取现</w:t>
      </w:r>
      <w:r w:rsidR="008E64D6" w:rsidRPr="00305818">
        <w:rPr>
          <w:rFonts w:ascii="tim" w:hAnsi="宋体" w:cs="宋体"/>
          <w:kern w:val="0"/>
          <w:sz w:val="24"/>
          <w:szCs w:val="24"/>
        </w:rPr>
        <w:t>业务的每个投资者单笔限额、日累计限额以及所有投资者的每日累计</w:t>
      </w:r>
      <w:r w:rsidR="008E64D6" w:rsidRPr="00305818">
        <w:rPr>
          <w:rFonts w:ascii="tim" w:hAnsi="宋体" w:cs="宋体" w:hint="eastAsia"/>
          <w:kern w:val="0"/>
          <w:sz w:val="24"/>
          <w:szCs w:val="24"/>
        </w:rPr>
        <w:t>快速变现</w:t>
      </w:r>
      <w:r w:rsidR="008E64D6" w:rsidRPr="00305818">
        <w:rPr>
          <w:rFonts w:ascii="tim" w:hAnsi="宋体" w:cs="宋体"/>
          <w:kern w:val="0"/>
          <w:sz w:val="24"/>
          <w:szCs w:val="24"/>
        </w:rPr>
        <w:t>总额以</w:t>
      </w:r>
      <w:r w:rsidR="008E64D6" w:rsidRPr="00305818">
        <w:rPr>
          <w:rFonts w:ascii="tim" w:hAnsi="宋体" w:cs="宋体" w:hint="eastAsia"/>
          <w:kern w:val="0"/>
          <w:sz w:val="24"/>
          <w:szCs w:val="24"/>
        </w:rPr>
        <w:t>中信银行</w:t>
      </w:r>
      <w:r w:rsidR="008E64D6" w:rsidRPr="00305818">
        <w:rPr>
          <w:rFonts w:ascii="tim" w:hAnsi="tim" w:cs="宋体"/>
          <w:kern w:val="0"/>
          <w:sz w:val="24"/>
          <w:szCs w:val="24"/>
        </w:rPr>
        <w:t>“</w:t>
      </w:r>
      <w:r w:rsidR="008E64D6" w:rsidRPr="00305818">
        <w:rPr>
          <w:rFonts w:ascii="tim" w:hAnsi="宋体" w:cs="宋体"/>
          <w:kern w:val="0"/>
          <w:sz w:val="24"/>
          <w:szCs w:val="24"/>
        </w:rPr>
        <w:t>薪金煲</w:t>
      </w:r>
      <w:r w:rsidR="008E64D6" w:rsidRPr="00305818">
        <w:rPr>
          <w:rFonts w:ascii="tim" w:hAnsi="tim" w:cs="宋体"/>
          <w:kern w:val="0"/>
          <w:sz w:val="24"/>
          <w:szCs w:val="24"/>
        </w:rPr>
        <w:t>”</w:t>
      </w:r>
      <w:r w:rsidR="008E64D6" w:rsidRPr="00305818">
        <w:rPr>
          <w:rFonts w:ascii="tim" w:hAnsi="宋体" w:cs="宋体"/>
          <w:kern w:val="0"/>
          <w:sz w:val="24"/>
          <w:szCs w:val="24"/>
        </w:rPr>
        <w:t>业务规则的相关规定为准。</w:t>
      </w:r>
    </w:p>
    <w:p w14:paraId="096587CA" w14:textId="77777777" w:rsidR="008E64D6" w:rsidRPr="00305818" w:rsidRDefault="00F219E5"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7</w:t>
      </w:r>
      <w:r w:rsidR="008E64D6" w:rsidRPr="00305818">
        <w:rPr>
          <w:rFonts w:ascii="tim" w:hAnsi="宋体" w:cs="宋体"/>
          <w:kern w:val="0"/>
          <w:sz w:val="24"/>
          <w:szCs w:val="24"/>
        </w:rPr>
        <w:t>．在下述情况下，中信银行有权</w:t>
      </w:r>
      <w:r w:rsidR="008E64D6" w:rsidRPr="00305818">
        <w:rPr>
          <w:rFonts w:ascii="tim" w:hAnsi="宋体" w:cs="宋体"/>
          <w:bCs/>
          <w:kern w:val="0"/>
          <w:sz w:val="24"/>
          <w:szCs w:val="24"/>
        </w:rPr>
        <w:t>临时暂停</w:t>
      </w:r>
      <w:r w:rsidR="008E64D6" w:rsidRPr="00305818">
        <w:rPr>
          <w:rFonts w:ascii="tim" w:hAnsi="宋体" w:cs="宋体" w:hint="eastAsia"/>
          <w:bCs/>
          <w:kern w:val="0"/>
          <w:sz w:val="24"/>
          <w:szCs w:val="24"/>
        </w:rPr>
        <w:t>快速变现</w:t>
      </w:r>
      <w:r w:rsidR="008E64D6" w:rsidRPr="00305818">
        <w:rPr>
          <w:rFonts w:ascii="tim" w:hAnsi="宋体" w:cs="宋体"/>
          <w:bCs/>
          <w:kern w:val="0"/>
          <w:sz w:val="24"/>
          <w:szCs w:val="24"/>
        </w:rPr>
        <w:t>业务</w:t>
      </w:r>
      <w:r w:rsidR="008E64D6" w:rsidRPr="00305818">
        <w:rPr>
          <w:rFonts w:ascii="tim" w:hAnsi="宋体" w:cs="宋体"/>
          <w:kern w:val="0"/>
          <w:sz w:val="24"/>
          <w:szCs w:val="24"/>
        </w:rPr>
        <w:t>，并视情况及时恢复该业务：</w:t>
      </w:r>
    </w:p>
    <w:p w14:paraId="1717183E"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w:t>
      </w:r>
      <w:r w:rsidRPr="00305818">
        <w:rPr>
          <w:rFonts w:ascii="tim" w:hAnsi="tim" w:cs="宋体"/>
          <w:kern w:val="0"/>
          <w:sz w:val="24"/>
          <w:szCs w:val="24"/>
        </w:rPr>
        <w:t>1</w:t>
      </w:r>
      <w:r w:rsidRPr="00305818">
        <w:rPr>
          <w:rFonts w:ascii="tim" w:hAnsi="宋体" w:cs="宋体"/>
          <w:kern w:val="0"/>
          <w:sz w:val="24"/>
          <w:szCs w:val="24"/>
        </w:rPr>
        <w:t>）通讯故障</w:t>
      </w:r>
      <w:r w:rsidRPr="00305818">
        <w:rPr>
          <w:rFonts w:ascii="tim" w:hAnsi="宋体" w:cs="宋体" w:hint="eastAsia"/>
          <w:kern w:val="0"/>
          <w:sz w:val="24"/>
          <w:szCs w:val="24"/>
        </w:rPr>
        <w:t>；</w:t>
      </w:r>
    </w:p>
    <w:p w14:paraId="6C09BD6A"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w:t>
      </w:r>
      <w:r w:rsidRPr="00305818">
        <w:rPr>
          <w:rFonts w:ascii="tim" w:hAnsi="tim" w:cs="宋体"/>
          <w:kern w:val="0"/>
          <w:sz w:val="24"/>
          <w:szCs w:val="24"/>
        </w:rPr>
        <w:t>2</w:t>
      </w:r>
      <w:r w:rsidRPr="00305818">
        <w:rPr>
          <w:rFonts w:ascii="tim" w:hAnsi="宋体" w:cs="宋体"/>
          <w:kern w:val="0"/>
          <w:sz w:val="24"/>
          <w:szCs w:val="24"/>
        </w:rPr>
        <w:t>）系统故障或暂停服务；</w:t>
      </w:r>
    </w:p>
    <w:p w14:paraId="4CB482DE"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w:t>
      </w:r>
      <w:r w:rsidRPr="00305818">
        <w:rPr>
          <w:rFonts w:ascii="tim" w:hAnsi="tim" w:cs="宋体"/>
          <w:kern w:val="0"/>
          <w:sz w:val="24"/>
          <w:szCs w:val="24"/>
        </w:rPr>
        <w:t>3</w:t>
      </w:r>
      <w:r w:rsidRPr="00305818">
        <w:rPr>
          <w:rFonts w:ascii="tim" w:hAnsi="宋体" w:cs="宋体"/>
          <w:kern w:val="0"/>
          <w:sz w:val="24"/>
          <w:szCs w:val="24"/>
        </w:rPr>
        <w:t>）中信银行未受清偿的</w:t>
      </w:r>
      <w:r w:rsidRPr="00305818">
        <w:rPr>
          <w:rFonts w:ascii="tim" w:hAnsi="宋体" w:cs="宋体" w:hint="eastAsia"/>
          <w:kern w:val="0"/>
          <w:sz w:val="24"/>
          <w:szCs w:val="24"/>
        </w:rPr>
        <w:t>快速变现</w:t>
      </w:r>
      <w:r w:rsidRPr="00305818">
        <w:rPr>
          <w:rFonts w:ascii="tim" w:hAnsi="宋体" w:cs="宋体"/>
          <w:kern w:val="0"/>
          <w:sz w:val="24"/>
          <w:szCs w:val="24"/>
        </w:rPr>
        <w:t>资金已达到确认的限额</w:t>
      </w:r>
      <w:r w:rsidRPr="00305818">
        <w:rPr>
          <w:rFonts w:ascii="tim" w:hAnsi="宋体" w:cs="宋体" w:hint="eastAsia"/>
          <w:kern w:val="0"/>
          <w:sz w:val="24"/>
          <w:szCs w:val="24"/>
        </w:rPr>
        <w:t>；</w:t>
      </w:r>
    </w:p>
    <w:p w14:paraId="440D6620"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w:t>
      </w:r>
      <w:r w:rsidRPr="00305818">
        <w:rPr>
          <w:rFonts w:ascii="tim" w:hAnsi="tim" w:cs="宋体"/>
          <w:kern w:val="0"/>
          <w:sz w:val="24"/>
          <w:szCs w:val="24"/>
        </w:rPr>
        <w:t>4</w:t>
      </w:r>
      <w:r w:rsidRPr="00305818">
        <w:rPr>
          <w:rFonts w:ascii="tim" w:hAnsi="宋体" w:cs="宋体"/>
          <w:kern w:val="0"/>
          <w:sz w:val="24"/>
          <w:szCs w:val="24"/>
        </w:rPr>
        <w:t>）投资者的</w:t>
      </w:r>
      <w:r w:rsidRPr="00305818">
        <w:rPr>
          <w:rFonts w:ascii="tim" w:hAnsi="宋体" w:cs="宋体" w:hint="eastAsia"/>
          <w:kern w:val="0"/>
          <w:sz w:val="24"/>
          <w:szCs w:val="24"/>
        </w:rPr>
        <w:t>快速变现</w:t>
      </w:r>
      <w:r w:rsidRPr="00305818">
        <w:rPr>
          <w:rFonts w:ascii="tim" w:hAnsi="宋体" w:cs="宋体"/>
          <w:kern w:val="0"/>
          <w:sz w:val="24"/>
          <w:szCs w:val="24"/>
        </w:rPr>
        <w:t>限额超过</w:t>
      </w:r>
      <w:r w:rsidRPr="00305818">
        <w:rPr>
          <w:rFonts w:ascii="tim" w:hAnsi="tim" w:cs="宋体"/>
          <w:kern w:val="0"/>
          <w:sz w:val="24"/>
          <w:szCs w:val="24"/>
        </w:rPr>
        <w:t>“</w:t>
      </w:r>
      <w:r w:rsidRPr="00305818">
        <w:rPr>
          <w:rFonts w:ascii="tim" w:hAnsi="宋体" w:cs="宋体"/>
          <w:kern w:val="0"/>
          <w:sz w:val="24"/>
          <w:szCs w:val="24"/>
        </w:rPr>
        <w:t>薪金煲</w:t>
      </w:r>
      <w:r w:rsidRPr="00305818">
        <w:rPr>
          <w:rFonts w:ascii="tim" w:hAnsi="tim" w:cs="宋体"/>
          <w:kern w:val="0"/>
          <w:sz w:val="24"/>
          <w:szCs w:val="24"/>
        </w:rPr>
        <w:t>”</w:t>
      </w:r>
      <w:r w:rsidRPr="00305818">
        <w:rPr>
          <w:rFonts w:ascii="tim" w:hAnsi="宋体" w:cs="宋体" w:hint="eastAsia"/>
          <w:kern w:val="0"/>
          <w:sz w:val="24"/>
          <w:szCs w:val="24"/>
        </w:rPr>
        <w:t>业务</w:t>
      </w:r>
      <w:r w:rsidRPr="00305818">
        <w:rPr>
          <w:rFonts w:ascii="tim" w:hAnsi="宋体" w:cs="宋体"/>
          <w:kern w:val="0"/>
          <w:sz w:val="24"/>
          <w:szCs w:val="24"/>
        </w:rPr>
        <w:t>确定的最大可赎回额</w:t>
      </w:r>
      <w:r w:rsidRPr="00305818">
        <w:rPr>
          <w:rFonts w:ascii="tim" w:hAnsi="宋体" w:cs="宋体" w:hint="eastAsia"/>
          <w:kern w:val="0"/>
          <w:sz w:val="24"/>
          <w:szCs w:val="24"/>
        </w:rPr>
        <w:t>；</w:t>
      </w:r>
    </w:p>
    <w:p w14:paraId="5113AD8B" w14:textId="77777777" w:rsidR="008E64D6" w:rsidRPr="00305818" w:rsidRDefault="008E64D6" w:rsidP="008E64D6">
      <w:pPr>
        <w:widowControl/>
        <w:spacing w:line="360" w:lineRule="auto"/>
        <w:ind w:firstLineChars="200" w:firstLine="480"/>
        <w:rPr>
          <w:rStyle w:val="a6"/>
          <w:rFonts w:ascii="tim" w:hAnsi="tim"/>
          <w:b w:val="0"/>
          <w:sz w:val="24"/>
          <w:szCs w:val="24"/>
        </w:rPr>
      </w:pPr>
      <w:r w:rsidRPr="00305818">
        <w:rPr>
          <w:rFonts w:ascii="tim" w:hAnsi="宋体" w:cs="宋体"/>
          <w:kern w:val="0"/>
          <w:sz w:val="24"/>
          <w:szCs w:val="24"/>
        </w:rPr>
        <w:t>（</w:t>
      </w:r>
      <w:r w:rsidRPr="00305818">
        <w:rPr>
          <w:rFonts w:ascii="tim" w:hAnsi="tim" w:cs="宋体"/>
          <w:kern w:val="0"/>
          <w:sz w:val="24"/>
          <w:szCs w:val="24"/>
        </w:rPr>
        <w:t>5</w:t>
      </w:r>
      <w:r w:rsidRPr="00305818">
        <w:rPr>
          <w:rFonts w:ascii="tim" w:hAnsi="宋体" w:cs="宋体"/>
          <w:kern w:val="0"/>
          <w:sz w:val="24"/>
          <w:szCs w:val="24"/>
        </w:rPr>
        <w:t>）</w:t>
      </w:r>
      <w:r w:rsidRPr="00305818">
        <w:rPr>
          <w:rStyle w:val="a6"/>
          <w:rFonts w:ascii="tim" w:hAnsi="tim"/>
          <w:b w:val="0"/>
          <w:sz w:val="24"/>
          <w:szCs w:val="24"/>
        </w:rPr>
        <w:t>货币基金发生巨额赎回或</w:t>
      </w:r>
      <w:r w:rsidRPr="00305818">
        <w:rPr>
          <w:rFonts w:ascii="tim" w:hAnsi="tim" w:hint="eastAsia"/>
          <w:sz w:val="24"/>
          <w:szCs w:val="24"/>
        </w:rPr>
        <w:t>每万份基金已实现收益</w:t>
      </w:r>
      <w:r w:rsidRPr="00305818">
        <w:rPr>
          <w:rStyle w:val="a6"/>
          <w:rFonts w:ascii="tim" w:hAnsi="tim"/>
          <w:b w:val="0"/>
          <w:sz w:val="24"/>
          <w:szCs w:val="24"/>
        </w:rPr>
        <w:t>为负值</w:t>
      </w:r>
      <w:r w:rsidRPr="00305818">
        <w:rPr>
          <w:rStyle w:val="a6"/>
          <w:rFonts w:ascii="tim" w:hAnsi="tim" w:hint="eastAsia"/>
          <w:b w:val="0"/>
          <w:sz w:val="24"/>
          <w:szCs w:val="24"/>
        </w:rPr>
        <w:t>；</w:t>
      </w:r>
    </w:p>
    <w:p w14:paraId="7AF5981E"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hint="eastAsia"/>
          <w:kern w:val="0"/>
          <w:sz w:val="24"/>
          <w:szCs w:val="24"/>
        </w:rPr>
        <w:t>（</w:t>
      </w:r>
      <w:r w:rsidRPr="00305818">
        <w:rPr>
          <w:rFonts w:ascii="tim" w:hAnsi="tim" w:cs="宋体" w:hint="eastAsia"/>
          <w:kern w:val="0"/>
          <w:sz w:val="24"/>
          <w:szCs w:val="24"/>
        </w:rPr>
        <w:t>6</w:t>
      </w:r>
      <w:r w:rsidRPr="00305818">
        <w:rPr>
          <w:rFonts w:ascii="tim" w:hAnsi="宋体" w:cs="宋体" w:hint="eastAsia"/>
          <w:kern w:val="0"/>
          <w:sz w:val="24"/>
          <w:szCs w:val="24"/>
        </w:rPr>
        <w:t>）</w:t>
      </w:r>
      <w:r w:rsidRPr="00305818">
        <w:rPr>
          <w:rStyle w:val="a6"/>
          <w:rFonts w:ascii="tim" w:hAnsi="tim"/>
          <w:b w:val="0"/>
          <w:sz w:val="24"/>
          <w:szCs w:val="24"/>
        </w:rPr>
        <w:t>受不可抗力影响</w:t>
      </w:r>
      <w:r w:rsidRPr="00305818">
        <w:rPr>
          <w:rStyle w:val="a6"/>
          <w:rFonts w:ascii="tim" w:hAnsi="tim" w:hint="eastAsia"/>
          <w:b w:val="0"/>
          <w:sz w:val="24"/>
          <w:szCs w:val="24"/>
        </w:rPr>
        <w:t>；</w:t>
      </w:r>
    </w:p>
    <w:p w14:paraId="3AD9A2F2"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hint="eastAsia"/>
          <w:kern w:val="0"/>
          <w:sz w:val="24"/>
          <w:szCs w:val="24"/>
        </w:rPr>
        <w:lastRenderedPageBreak/>
        <w:t>（</w:t>
      </w:r>
      <w:r w:rsidRPr="00305818">
        <w:rPr>
          <w:rFonts w:ascii="tim" w:hAnsi="tim" w:cs="宋体" w:hint="eastAsia"/>
          <w:kern w:val="0"/>
          <w:sz w:val="24"/>
          <w:szCs w:val="24"/>
        </w:rPr>
        <w:t>7</w:t>
      </w:r>
      <w:r w:rsidRPr="00305818">
        <w:rPr>
          <w:rFonts w:ascii="tim" w:hAnsi="宋体" w:cs="宋体" w:hint="eastAsia"/>
          <w:kern w:val="0"/>
          <w:sz w:val="24"/>
          <w:szCs w:val="24"/>
        </w:rPr>
        <w:t>）</w:t>
      </w:r>
      <w:r w:rsidRPr="00305818">
        <w:rPr>
          <w:rFonts w:ascii="tim" w:hAnsi="宋体" w:cs="宋体"/>
          <w:kern w:val="0"/>
          <w:sz w:val="24"/>
          <w:szCs w:val="24"/>
        </w:rPr>
        <w:t>中信银行认为需要临时暂停快速</w:t>
      </w:r>
      <w:r w:rsidRPr="00305818">
        <w:rPr>
          <w:rFonts w:ascii="tim" w:hAnsi="宋体" w:cs="宋体" w:hint="eastAsia"/>
          <w:kern w:val="0"/>
          <w:sz w:val="24"/>
          <w:szCs w:val="24"/>
        </w:rPr>
        <w:t>变现</w:t>
      </w:r>
      <w:r w:rsidRPr="00305818">
        <w:rPr>
          <w:rFonts w:ascii="tim" w:hAnsi="宋体" w:cs="宋体"/>
          <w:kern w:val="0"/>
          <w:sz w:val="24"/>
          <w:szCs w:val="24"/>
        </w:rPr>
        <w:t>业务的其他情形。</w:t>
      </w:r>
    </w:p>
    <w:p w14:paraId="4A4CF50E" w14:textId="77777777" w:rsidR="008E64D6" w:rsidRPr="00305818" w:rsidRDefault="00F219E5"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8</w:t>
      </w:r>
      <w:r w:rsidR="008E64D6" w:rsidRPr="00305818">
        <w:rPr>
          <w:rFonts w:ascii="tim" w:hAnsi="宋体" w:cs="宋体"/>
          <w:kern w:val="0"/>
          <w:sz w:val="24"/>
          <w:szCs w:val="24"/>
        </w:rPr>
        <w:t>．</w:t>
      </w:r>
      <w:r w:rsidR="008E64D6" w:rsidRPr="00305818">
        <w:rPr>
          <w:rStyle w:val="HTML"/>
          <w:rFonts w:ascii="tim" w:hAnsi="tim"/>
        </w:rPr>
        <w:t>投资者申请货币基金</w:t>
      </w:r>
      <w:r w:rsidR="008E64D6" w:rsidRPr="00305818">
        <w:rPr>
          <w:rStyle w:val="HTML"/>
          <w:rFonts w:ascii="tim" w:hAnsi="tim" w:hint="eastAsia"/>
        </w:rPr>
        <w:t>快速变现</w:t>
      </w:r>
      <w:r w:rsidR="008E64D6" w:rsidRPr="00305818">
        <w:rPr>
          <w:rStyle w:val="HTML"/>
          <w:rFonts w:ascii="tim" w:hAnsi="tim"/>
        </w:rPr>
        <w:t>后，</w:t>
      </w:r>
      <w:r w:rsidR="008E64D6" w:rsidRPr="00305818">
        <w:rPr>
          <w:rFonts w:ascii="tim" w:hAnsi="宋体" w:cs="宋体"/>
          <w:kern w:val="0"/>
          <w:sz w:val="24"/>
          <w:szCs w:val="24"/>
        </w:rPr>
        <w:t>对于任何因为投资者的原因，包括但不限于如遇司法机关要求冻结、扣划</w:t>
      </w:r>
      <w:r w:rsidR="008E64D6" w:rsidRPr="00305818">
        <w:rPr>
          <w:rStyle w:val="HTML"/>
          <w:rFonts w:ascii="tim" w:hAnsi="tim"/>
        </w:rPr>
        <w:t>、非交易过户、强制赎回实时提现货币基金份额</w:t>
      </w:r>
      <w:r w:rsidR="008E64D6" w:rsidRPr="00305818">
        <w:rPr>
          <w:rFonts w:ascii="tim" w:hAnsi="宋体" w:cs="宋体"/>
          <w:kern w:val="0"/>
          <w:sz w:val="24"/>
          <w:szCs w:val="24"/>
        </w:rPr>
        <w:t>等情形，</w:t>
      </w:r>
      <w:r w:rsidR="008E64D6" w:rsidRPr="00305818">
        <w:rPr>
          <w:rStyle w:val="HTML"/>
          <w:rFonts w:ascii="tim" w:hAnsi="tim"/>
        </w:rPr>
        <w:t>或由于其他原因</w:t>
      </w:r>
      <w:r w:rsidR="008E64D6" w:rsidRPr="00305818">
        <w:rPr>
          <w:rFonts w:ascii="tim" w:hAnsi="宋体" w:cs="宋体"/>
          <w:kern w:val="0"/>
          <w:sz w:val="24"/>
          <w:szCs w:val="24"/>
        </w:rPr>
        <w:t>导致实际赎回份额不能及时赎回到账，</w:t>
      </w:r>
      <w:r w:rsidR="008E64D6" w:rsidRPr="00305818">
        <w:rPr>
          <w:rFonts w:ascii="tim" w:hAnsi="tim" w:cs="宋体" w:hint="eastAsia"/>
          <w:kern w:val="0"/>
          <w:sz w:val="24"/>
          <w:szCs w:val="24"/>
        </w:rPr>
        <w:t>使</w:t>
      </w:r>
      <w:r w:rsidR="008E64D6" w:rsidRPr="00305818">
        <w:rPr>
          <w:rStyle w:val="HTML"/>
          <w:rFonts w:ascii="tim" w:hAnsi="tim" w:hint="eastAsia"/>
        </w:rPr>
        <w:t>基金</w:t>
      </w:r>
      <w:r w:rsidR="008E64D6" w:rsidRPr="00305818">
        <w:rPr>
          <w:rStyle w:val="HTML"/>
          <w:rFonts w:ascii="tim" w:hAnsi="tim"/>
        </w:rPr>
        <w:t>垫付资金不能及时得到</w:t>
      </w:r>
      <w:r w:rsidR="008E64D6" w:rsidRPr="00305818">
        <w:rPr>
          <w:rStyle w:val="HTML"/>
          <w:rFonts w:ascii="tim" w:hAnsi="tim" w:hint="eastAsia"/>
        </w:rPr>
        <w:t>清偿</w:t>
      </w:r>
      <w:r w:rsidR="008E64D6" w:rsidRPr="00305818">
        <w:rPr>
          <w:rStyle w:val="HTML"/>
          <w:rFonts w:ascii="tim" w:hAnsi="tim"/>
        </w:rPr>
        <w:t>，</w:t>
      </w:r>
      <w:r w:rsidR="008E64D6" w:rsidRPr="00305818">
        <w:rPr>
          <w:rFonts w:ascii="tim" w:hAnsi="宋体" w:cs="宋体"/>
          <w:kern w:val="0"/>
          <w:sz w:val="24"/>
          <w:szCs w:val="24"/>
        </w:rPr>
        <w:t>投资者应承担</w:t>
      </w:r>
      <w:r w:rsidR="00834F30" w:rsidRPr="00305818">
        <w:rPr>
          <w:rFonts w:ascii="tim" w:hAnsi="tim" w:hint="eastAsia"/>
          <w:kern w:val="0"/>
          <w:sz w:val="24"/>
          <w:szCs w:val="24"/>
        </w:rPr>
        <w:t>中信银行</w:t>
      </w:r>
      <w:r w:rsidR="008E64D6" w:rsidRPr="00305818">
        <w:rPr>
          <w:rFonts w:ascii="tim" w:hAnsi="宋体" w:cs="宋体"/>
          <w:kern w:val="0"/>
          <w:sz w:val="24"/>
          <w:szCs w:val="24"/>
        </w:rPr>
        <w:t>已支付</w:t>
      </w:r>
      <w:r w:rsidR="008E64D6" w:rsidRPr="00305818">
        <w:rPr>
          <w:rFonts w:ascii="tim" w:hAnsi="宋体" w:cs="宋体" w:hint="eastAsia"/>
          <w:kern w:val="0"/>
          <w:sz w:val="24"/>
          <w:szCs w:val="24"/>
        </w:rPr>
        <w:t>快速变现</w:t>
      </w:r>
      <w:r w:rsidR="008E64D6" w:rsidRPr="00305818">
        <w:rPr>
          <w:rFonts w:ascii="tim" w:hAnsi="宋体" w:cs="宋体"/>
          <w:kern w:val="0"/>
          <w:sz w:val="24"/>
          <w:szCs w:val="24"/>
        </w:rPr>
        <w:t>资金因此而导致的损失，</w:t>
      </w:r>
      <w:r w:rsidR="00834F30" w:rsidRPr="00305818">
        <w:rPr>
          <w:rFonts w:ascii="tim" w:hAnsi="tim" w:hint="eastAsia"/>
          <w:kern w:val="0"/>
          <w:sz w:val="24"/>
          <w:szCs w:val="24"/>
        </w:rPr>
        <w:t>中信银行</w:t>
      </w:r>
      <w:r w:rsidR="008E64D6" w:rsidRPr="00305818">
        <w:rPr>
          <w:rStyle w:val="HTML"/>
          <w:rFonts w:ascii="tim" w:hAnsi="tim"/>
        </w:rPr>
        <w:t>有权通过包括但不限于以下方式降低或挽回损失：</w:t>
      </w:r>
    </w:p>
    <w:p w14:paraId="0561FD72" w14:textId="77777777" w:rsidR="008E64D6" w:rsidRPr="00305818" w:rsidRDefault="008E64D6" w:rsidP="008E64D6">
      <w:pPr>
        <w:widowControl/>
        <w:spacing w:line="360" w:lineRule="auto"/>
        <w:ind w:firstLineChars="200" w:firstLine="480"/>
        <w:rPr>
          <w:rStyle w:val="HTML"/>
          <w:rFonts w:ascii="tim" w:hAnsi="tim"/>
        </w:rPr>
      </w:pPr>
      <w:r w:rsidRPr="00305818">
        <w:rPr>
          <w:rStyle w:val="HTML"/>
          <w:rFonts w:ascii="tim" w:hAnsi="tim"/>
        </w:rPr>
        <w:t>（</w:t>
      </w:r>
      <w:r w:rsidRPr="00305818">
        <w:rPr>
          <w:rStyle w:val="HTML"/>
          <w:rFonts w:ascii="tim" w:hAnsi="tim"/>
        </w:rPr>
        <w:t>1</w:t>
      </w:r>
      <w:r w:rsidRPr="00305818">
        <w:rPr>
          <w:rStyle w:val="HTML"/>
          <w:rFonts w:ascii="tim" w:hAnsi="tim"/>
        </w:rPr>
        <w:t>）有权冻结投资者货币基金</w:t>
      </w:r>
      <w:r w:rsidRPr="00305818">
        <w:rPr>
          <w:rStyle w:val="HTML"/>
          <w:rFonts w:ascii="tim" w:hAnsi="tim" w:hint="eastAsia"/>
        </w:rPr>
        <w:t>快速变现</w:t>
      </w:r>
      <w:r w:rsidRPr="00305818">
        <w:rPr>
          <w:rStyle w:val="HTML"/>
          <w:rFonts w:ascii="tim" w:hAnsi="tim"/>
        </w:rPr>
        <w:t>相应的</w:t>
      </w:r>
      <w:r w:rsidR="00DD56DD" w:rsidRPr="00305818">
        <w:rPr>
          <w:rFonts w:ascii="tim" w:hAnsi="tim" w:hint="eastAsia"/>
          <w:kern w:val="0"/>
          <w:sz w:val="24"/>
          <w:szCs w:val="24"/>
        </w:rPr>
        <w:t>中信保诚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D6A88" w:rsidRPr="00305818">
        <w:rPr>
          <w:rFonts w:ascii="tim" w:hAnsi="tim" w:hint="eastAsia"/>
          <w:kern w:val="0"/>
          <w:sz w:val="24"/>
          <w:szCs w:val="24"/>
        </w:rPr>
        <w:t>/</w:t>
      </w:r>
      <w:r w:rsidR="006D6A88" w:rsidRPr="00305818">
        <w:rPr>
          <w:rFonts w:ascii="tim" w:hAnsi="tim" w:hint="eastAsia"/>
          <w:kern w:val="0"/>
          <w:sz w:val="24"/>
          <w:szCs w:val="24"/>
        </w:rPr>
        <w:t>国寿安保</w:t>
      </w:r>
      <w:r w:rsidRPr="00305818">
        <w:rPr>
          <w:rStyle w:val="HTML"/>
          <w:rFonts w:ascii="tim" w:hAnsi="tim" w:hint="eastAsia"/>
        </w:rPr>
        <w:t>基金</w:t>
      </w:r>
      <w:r w:rsidRPr="00305818">
        <w:rPr>
          <w:rStyle w:val="HTML"/>
          <w:rFonts w:ascii="tim" w:hAnsi="tim"/>
        </w:rPr>
        <w:t>旗下货币市场基金份额。</w:t>
      </w:r>
    </w:p>
    <w:p w14:paraId="1B44AC59" w14:textId="77777777" w:rsidR="008E64D6" w:rsidRPr="00305818" w:rsidRDefault="008E64D6" w:rsidP="008E64D6">
      <w:pPr>
        <w:widowControl/>
        <w:spacing w:line="360" w:lineRule="auto"/>
        <w:ind w:firstLineChars="200" w:firstLine="480"/>
        <w:rPr>
          <w:rStyle w:val="HTML"/>
          <w:rFonts w:ascii="tim" w:hAnsi="tim"/>
        </w:rPr>
      </w:pPr>
      <w:r w:rsidRPr="00305818">
        <w:rPr>
          <w:rStyle w:val="HTML"/>
          <w:rFonts w:ascii="tim" w:hAnsi="tim"/>
        </w:rPr>
        <w:t>（</w:t>
      </w:r>
      <w:r w:rsidRPr="00305818">
        <w:rPr>
          <w:rStyle w:val="HTML"/>
          <w:rFonts w:ascii="tim" w:hAnsi="tim"/>
        </w:rPr>
        <w:t>2</w:t>
      </w:r>
      <w:r w:rsidRPr="00305818">
        <w:rPr>
          <w:rStyle w:val="HTML"/>
          <w:rFonts w:ascii="tim" w:hAnsi="tim"/>
        </w:rPr>
        <w:t>）有权</w:t>
      </w:r>
      <w:r w:rsidR="00834F30" w:rsidRPr="00305818">
        <w:rPr>
          <w:rStyle w:val="HTML"/>
          <w:rFonts w:ascii="tim" w:hAnsi="tim" w:hint="eastAsia"/>
        </w:rPr>
        <w:t>委托</w:t>
      </w:r>
      <w:r w:rsidR="003950CE" w:rsidRPr="00305818">
        <w:rPr>
          <w:rFonts w:ascii="tim" w:hAnsi="tim" w:hint="eastAsia"/>
          <w:kern w:val="0"/>
          <w:sz w:val="24"/>
          <w:szCs w:val="24"/>
        </w:rPr>
        <w:t>中信保诚</w:t>
      </w:r>
      <w:r w:rsidR="00834F30" w:rsidRPr="00305818">
        <w:rPr>
          <w:rFonts w:ascii="tim" w:hAnsi="tim" w:hint="eastAsia"/>
          <w:kern w:val="0"/>
          <w:sz w:val="24"/>
          <w:szCs w:val="24"/>
        </w:rPr>
        <w:t>/</w:t>
      </w:r>
      <w:r w:rsidR="00834F30" w:rsidRPr="00305818">
        <w:rPr>
          <w:rFonts w:ascii="tim" w:hAnsi="tim" w:hint="eastAsia"/>
          <w:kern w:val="0"/>
          <w:sz w:val="24"/>
          <w:szCs w:val="24"/>
        </w:rPr>
        <w:t>嘉实</w:t>
      </w:r>
      <w:r w:rsidR="00834F30" w:rsidRPr="00305818">
        <w:rPr>
          <w:rFonts w:ascii="tim" w:hAnsi="tim" w:hint="eastAsia"/>
          <w:kern w:val="0"/>
          <w:sz w:val="24"/>
          <w:szCs w:val="24"/>
        </w:rPr>
        <w:t>/</w:t>
      </w:r>
      <w:r w:rsidR="00834F30" w:rsidRPr="00305818">
        <w:rPr>
          <w:rFonts w:ascii="tim" w:hAnsi="tim" w:hint="eastAsia"/>
          <w:kern w:val="0"/>
          <w:sz w:val="24"/>
          <w:szCs w:val="24"/>
        </w:rPr>
        <w:t>华夏</w:t>
      </w:r>
      <w:r w:rsidR="00834F30" w:rsidRPr="00305818">
        <w:rPr>
          <w:rFonts w:ascii="tim" w:hAnsi="tim" w:hint="eastAsia"/>
          <w:kern w:val="0"/>
          <w:sz w:val="24"/>
          <w:szCs w:val="24"/>
        </w:rPr>
        <w:t>/</w:t>
      </w:r>
      <w:r w:rsidR="00834F30" w:rsidRPr="00305818">
        <w:rPr>
          <w:rFonts w:ascii="tim" w:hAnsi="tim" w:hint="eastAsia"/>
          <w:kern w:val="0"/>
          <w:sz w:val="24"/>
          <w:szCs w:val="24"/>
        </w:rPr>
        <w:t>南方</w:t>
      </w:r>
      <w:r w:rsidR="00834F30" w:rsidRPr="00305818">
        <w:rPr>
          <w:rFonts w:ascii="tim" w:hAnsi="tim" w:hint="eastAsia"/>
          <w:kern w:val="0"/>
          <w:sz w:val="24"/>
          <w:szCs w:val="24"/>
        </w:rPr>
        <w:t>/</w:t>
      </w:r>
      <w:r w:rsidR="00834F30" w:rsidRPr="00305818">
        <w:rPr>
          <w:rFonts w:ascii="tim" w:hAnsi="tim" w:hint="eastAsia"/>
          <w:kern w:val="0"/>
          <w:sz w:val="24"/>
          <w:szCs w:val="24"/>
        </w:rPr>
        <w:t>国寿安保</w:t>
      </w:r>
      <w:r w:rsidR="00834F30" w:rsidRPr="00305818">
        <w:rPr>
          <w:rStyle w:val="HTML"/>
          <w:rFonts w:ascii="tim" w:hAnsi="tim" w:hint="eastAsia"/>
        </w:rPr>
        <w:t>基金</w:t>
      </w:r>
      <w:r w:rsidRPr="00305818">
        <w:rPr>
          <w:rStyle w:val="HTML"/>
          <w:rFonts w:ascii="tim" w:hAnsi="tim"/>
        </w:rPr>
        <w:t>对投资者所持有的</w:t>
      </w:r>
      <w:r w:rsidR="00834F30" w:rsidRPr="00305818">
        <w:rPr>
          <w:rStyle w:val="HTML"/>
          <w:rFonts w:ascii="tim" w:hAnsi="tim" w:hint="eastAsia"/>
        </w:rPr>
        <w:t>上述基金公司</w:t>
      </w:r>
      <w:r w:rsidRPr="00305818">
        <w:rPr>
          <w:rStyle w:val="HTML"/>
          <w:rFonts w:ascii="tim" w:hAnsi="tim"/>
        </w:rPr>
        <w:t>旗下等市值其他基金份额（包括且不限于</w:t>
      </w:r>
      <w:r w:rsidR="003950CE" w:rsidRPr="00305818">
        <w:rPr>
          <w:rFonts w:ascii="tim" w:hAnsi="tim" w:hint="eastAsia"/>
          <w:kern w:val="0"/>
          <w:sz w:val="24"/>
          <w:szCs w:val="24"/>
        </w:rPr>
        <w:t>中信保诚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545BB6" w:rsidRPr="00305818">
        <w:rPr>
          <w:rFonts w:ascii="tim" w:hAnsi="tim" w:hint="eastAsia"/>
          <w:kern w:val="0"/>
          <w:sz w:val="24"/>
          <w:szCs w:val="24"/>
        </w:rPr>
        <w:t>/</w:t>
      </w:r>
      <w:r w:rsidR="00545BB6" w:rsidRPr="00305818">
        <w:rPr>
          <w:rFonts w:ascii="tim" w:hAnsi="tim" w:hint="eastAsia"/>
          <w:kern w:val="0"/>
          <w:sz w:val="24"/>
          <w:szCs w:val="24"/>
        </w:rPr>
        <w:t>国寿安保</w:t>
      </w:r>
      <w:r w:rsidRPr="00305818">
        <w:rPr>
          <w:rStyle w:val="HTML"/>
          <w:rFonts w:ascii="tim" w:hAnsi="tim" w:hint="eastAsia"/>
        </w:rPr>
        <w:t>基金</w:t>
      </w:r>
      <w:r w:rsidRPr="00305818">
        <w:rPr>
          <w:rStyle w:val="HTML"/>
          <w:rFonts w:ascii="tim" w:hAnsi="tim"/>
        </w:rPr>
        <w:t>旗下货币市场基金）进行强制赎回处理，并将赎回款项划归</w:t>
      </w:r>
      <w:r w:rsidR="00834F30" w:rsidRPr="00305818">
        <w:rPr>
          <w:rFonts w:ascii="tim" w:hAnsi="tim" w:hint="eastAsia"/>
          <w:kern w:val="0"/>
          <w:sz w:val="24"/>
          <w:szCs w:val="24"/>
        </w:rPr>
        <w:t>中信银行</w:t>
      </w:r>
      <w:r w:rsidRPr="00305818">
        <w:rPr>
          <w:rStyle w:val="HTML"/>
          <w:rFonts w:ascii="tim" w:hAnsi="tim"/>
        </w:rPr>
        <w:t>所有，由此导致的损失由投资者承担。</w:t>
      </w:r>
      <w:r w:rsidRPr="00305818">
        <w:rPr>
          <w:rStyle w:val="HTML"/>
          <w:rFonts w:ascii="tim" w:hAnsi="tim"/>
        </w:rPr>
        <w:t xml:space="preserve"> </w:t>
      </w:r>
    </w:p>
    <w:p w14:paraId="34949312"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Style w:val="HTML"/>
          <w:rFonts w:ascii="tim" w:hAnsi="tim"/>
        </w:rPr>
        <w:t>（</w:t>
      </w:r>
      <w:r w:rsidRPr="00305818">
        <w:rPr>
          <w:rStyle w:val="HTML"/>
          <w:rFonts w:ascii="tim" w:hAnsi="tim"/>
        </w:rPr>
        <w:t>3</w:t>
      </w:r>
      <w:r w:rsidRPr="00305818">
        <w:rPr>
          <w:rStyle w:val="HTML"/>
          <w:rFonts w:ascii="tim" w:hAnsi="tim"/>
        </w:rPr>
        <w:t>）有权要求投资者在其提交货币基金</w:t>
      </w:r>
      <w:r w:rsidRPr="00305818">
        <w:rPr>
          <w:rStyle w:val="HTML"/>
          <w:rFonts w:ascii="tim" w:hAnsi="tim" w:hint="eastAsia"/>
        </w:rPr>
        <w:t>快速变现</w:t>
      </w:r>
      <w:r w:rsidRPr="00305818">
        <w:rPr>
          <w:rStyle w:val="HTML"/>
          <w:rFonts w:ascii="tim" w:hAnsi="tim"/>
        </w:rPr>
        <w:t>业务申请所属的有效申请日起七个工作日内以现金方式偿还</w:t>
      </w:r>
      <w:r w:rsidR="00834F30" w:rsidRPr="00305818">
        <w:rPr>
          <w:rFonts w:ascii="tim" w:hAnsi="tim" w:hint="eastAsia"/>
          <w:kern w:val="0"/>
          <w:sz w:val="24"/>
          <w:szCs w:val="24"/>
        </w:rPr>
        <w:t>中信银行</w:t>
      </w:r>
      <w:r w:rsidRPr="00305818">
        <w:rPr>
          <w:rStyle w:val="HTML"/>
          <w:rFonts w:ascii="tim" w:hAnsi="tim"/>
        </w:rPr>
        <w:t>的垫付资金</w:t>
      </w:r>
      <w:r w:rsidRPr="00305818">
        <w:rPr>
          <w:rStyle w:val="HTML"/>
          <w:rFonts w:ascii="tim" w:hAnsi="tim" w:hint="eastAsia"/>
        </w:rPr>
        <w:t>、垫资成本</w:t>
      </w:r>
      <w:r w:rsidRPr="00305818">
        <w:rPr>
          <w:rStyle w:val="HTML"/>
          <w:rFonts w:ascii="tim" w:hAnsi="tim"/>
        </w:rPr>
        <w:t>和手续费，逾期清偿的按逾期清偿款项万分之五的标准支付日违约金。</w:t>
      </w:r>
    </w:p>
    <w:p w14:paraId="42DAF0FB" w14:textId="77777777" w:rsidR="008E64D6" w:rsidRPr="00305818" w:rsidRDefault="00F219E5"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9</w:t>
      </w:r>
      <w:r w:rsidR="008E64D6" w:rsidRPr="00305818">
        <w:rPr>
          <w:rFonts w:ascii="tim" w:hAnsi="宋体" w:cs="宋体"/>
          <w:kern w:val="0"/>
          <w:sz w:val="24"/>
          <w:szCs w:val="24"/>
        </w:rPr>
        <w:t>．如因系统故障、系统升级，或投资者</w:t>
      </w:r>
      <w:r w:rsidR="008E64D6" w:rsidRPr="00305818">
        <w:rPr>
          <w:rFonts w:ascii="tim" w:hAnsi="宋体" w:cs="宋体" w:hint="eastAsia"/>
          <w:kern w:val="0"/>
          <w:sz w:val="24"/>
          <w:szCs w:val="24"/>
        </w:rPr>
        <w:t>银行</w:t>
      </w:r>
      <w:r w:rsidR="008E64D6" w:rsidRPr="00305818">
        <w:rPr>
          <w:rFonts w:ascii="tim" w:hAnsi="宋体" w:cs="宋体"/>
          <w:kern w:val="0"/>
          <w:sz w:val="24"/>
          <w:szCs w:val="24"/>
        </w:rPr>
        <w:t>账户已销户、账户状态不正常（挂失、冻结），或自然灾害等不可抗力事件，或其他不可预见的非常情况，或网络、通讯故障等任何非中信银行原因导致赎回款项无法实时向投资者划付的，中信银行不承担任何责任。</w:t>
      </w:r>
    </w:p>
    <w:p w14:paraId="645BA60C" w14:textId="77777777" w:rsidR="008E64D6" w:rsidRPr="00305818" w:rsidRDefault="00F219E5" w:rsidP="008E64D6">
      <w:pPr>
        <w:widowControl/>
        <w:spacing w:line="360" w:lineRule="auto"/>
        <w:ind w:firstLineChars="200" w:firstLine="480"/>
        <w:rPr>
          <w:rFonts w:ascii="tim" w:hAnsi="tim"/>
          <w:b/>
          <w:bCs/>
          <w:sz w:val="24"/>
          <w:szCs w:val="24"/>
        </w:rPr>
      </w:pPr>
      <w:r w:rsidRPr="00305818">
        <w:rPr>
          <w:rFonts w:ascii="tim" w:hAnsi="tim" w:cs="宋体"/>
          <w:kern w:val="0"/>
          <w:sz w:val="24"/>
          <w:szCs w:val="24"/>
        </w:rPr>
        <w:t>10</w:t>
      </w:r>
      <w:r w:rsidR="008E64D6" w:rsidRPr="00305818">
        <w:rPr>
          <w:rFonts w:ascii="tim" w:hAnsi="宋体" w:cs="宋体"/>
          <w:kern w:val="0"/>
          <w:sz w:val="24"/>
          <w:szCs w:val="24"/>
        </w:rPr>
        <w:t>．</w:t>
      </w:r>
      <w:r w:rsidR="008E64D6" w:rsidRPr="00305818">
        <w:rPr>
          <w:rStyle w:val="a6"/>
          <w:rFonts w:ascii="tim" w:hAnsi="tim"/>
          <w:b w:val="0"/>
          <w:sz w:val="24"/>
          <w:szCs w:val="24"/>
        </w:rPr>
        <w:t>对于投资者提交的货币基金</w:t>
      </w:r>
      <w:r w:rsidR="008E64D6" w:rsidRPr="00305818">
        <w:rPr>
          <w:rStyle w:val="a6"/>
          <w:rFonts w:ascii="tim" w:hAnsi="tim" w:hint="eastAsia"/>
          <w:b w:val="0"/>
          <w:sz w:val="24"/>
          <w:szCs w:val="24"/>
        </w:rPr>
        <w:t>快速变现</w:t>
      </w:r>
      <w:r w:rsidR="008E64D6" w:rsidRPr="00305818">
        <w:rPr>
          <w:rStyle w:val="a6"/>
          <w:rFonts w:ascii="tim" w:hAnsi="tim"/>
          <w:b w:val="0"/>
          <w:sz w:val="24"/>
          <w:szCs w:val="24"/>
        </w:rPr>
        <w:t>业务申请，</w:t>
      </w:r>
      <w:r w:rsidR="008E64D6" w:rsidRPr="00305818">
        <w:rPr>
          <w:rStyle w:val="a6"/>
          <w:rFonts w:ascii="tim" w:hAnsi="tim" w:hint="eastAsia"/>
          <w:b w:val="0"/>
          <w:sz w:val="24"/>
          <w:szCs w:val="24"/>
        </w:rPr>
        <w:t>中信</w:t>
      </w:r>
      <w:r w:rsidR="008E64D6" w:rsidRPr="00305818">
        <w:rPr>
          <w:rStyle w:val="a6"/>
          <w:rFonts w:ascii="tim" w:hAnsi="tim"/>
          <w:b w:val="0"/>
          <w:sz w:val="24"/>
          <w:szCs w:val="24"/>
        </w:rPr>
        <w:t>银行原则上尽量满足当日划出垫付资金，若因资金交割导致资金头寸不足</w:t>
      </w:r>
      <w:r w:rsidR="004347BF" w:rsidRPr="00305818">
        <w:rPr>
          <w:rStyle w:val="a6"/>
          <w:rFonts w:ascii="tim" w:hAnsi="tim" w:hint="eastAsia"/>
          <w:b w:val="0"/>
          <w:sz w:val="24"/>
          <w:szCs w:val="24"/>
        </w:rPr>
        <w:t>或超出客户当日账户快速变现额度上限</w:t>
      </w:r>
      <w:r w:rsidR="008E64D6" w:rsidRPr="00305818">
        <w:rPr>
          <w:rStyle w:val="a6"/>
          <w:rFonts w:ascii="tim" w:hAnsi="tim"/>
          <w:b w:val="0"/>
          <w:sz w:val="24"/>
          <w:szCs w:val="24"/>
        </w:rPr>
        <w:t>或出现其他导致资金风险的情况，不能当日划出垫付资金，由此造成投资者资金使用的延误或给投资者带来损失的，</w:t>
      </w:r>
      <w:r w:rsidR="008E64D6" w:rsidRPr="00305818">
        <w:rPr>
          <w:rStyle w:val="a6"/>
          <w:rFonts w:ascii="tim" w:hAnsi="tim" w:hint="eastAsia"/>
          <w:b w:val="0"/>
          <w:sz w:val="24"/>
          <w:szCs w:val="24"/>
        </w:rPr>
        <w:t>中信</w:t>
      </w:r>
      <w:r w:rsidR="008E64D6" w:rsidRPr="00305818">
        <w:rPr>
          <w:rStyle w:val="a6"/>
          <w:rFonts w:ascii="tim" w:hAnsi="tim"/>
          <w:b w:val="0"/>
          <w:sz w:val="24"/>
          <w:szCs w:val="24"/>
        </w:rPr>
        <w:t>银行不承担任何责任。</w:t>
      </w:r>
    </w:p>
    <w:p w14:paraId="2AFE0489"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Style w:val="a6"/>
          <w:rFonts w:ascii="tim" w:hAnsi="tim" w:hint="eastAsia"/>
          <w:b w:val="0"/>
          <w:sz w:val="24"/>
          <w:szCs w:val="24"/>
        </w:rPr>
        <w:t>1</w:t>
      </w:r>
      <w:r w:rsidR="00F219E5" w:rsidRPr="00305818">
        <w:rPr>
          <w:rStyle w:val="a6"/>
          <w:rFonts w:ascii="tim" w:hAnsi="tim"/>
          <w:b w:val="0"/>
          <w:sz w:val="24"/>
          <w:szCs w:val="24"/>
        </w:rPr>
        <w:t>1</w:t>
      </w:r>
      <w:r w:rsidR="0063250D" w:rsidRPr="00305818">
        <w:rPr>
          <w:rStyle w:val="a6"/>
          <w:rFonts w:ascii="tim" w:hAnsi="tim" w:hint="eastAsia"/>
          <w:b w:val="0"/>
          <w:sz w:val="24"/>
          <w:szCs w:val="24"/>
        </w:rPr>
        <w:t>．</w:t>
      </w:r>
      <w:r w:rsidRPr="00305818">
        <w:rPr>
          <w:rStyle w:val="a6"/>
          <w:rFonts w:ascii="tim" w:hAnsi="tim" w:hint="eastAsia"/>
          <w:b w:val="0"/>
          <w:sz w:val="24"/>
          <w:szCs w:val="24"/>
        </w:rPr>
        <w:t>中信</w:t>
      </w:r>
      <w:r w:rsidRPr="00305818">
        <w:rPr>
          <w:rStyle w:val="a6"/>
          <w:rFonts w:ascii="tim" w:hAnsi="tim"/>
          <w:b w:val="0"/>
          <w:sz w:val="24"/>
          <w:szCs w:val="24"/>
        </w:rPr>
        <w:t>银行给投资者划拨</w:t>
      </w:r>
      <w:r w:rsidRPr="00305818">
        <w:rPr>
          <w:rStyle w:val="a6"/>
          <w:rFonts w:ascii="tim" w:hAnsi="tim" w:hint="eastAsia"/>
          <w:b w:val="0"/>
          <w:sz w:val="24"/>
          <w:szCs w:val="24"/>
        </w:rPr>
        <w:t>快速变现</w:t>
      </w:r>
      <w:r w:rsidRPr="00305818">
        <w:rPr>
          <w:rStyle w:val="a6"/>
          <w:rFonts w:ascii="tim" w:hAnsi="tim"/>
          <w:b w:val="0"/>
          <w:sz w:val="24"/>
          <w:szCs w:val="24"/>
        </w:rPr>
        <w:t>款项时，不保证款项实时到账。由于银行或相关金融机构、支付清算机构的系统故障或者不可抗力因素等</w:t>
      </w:r>
      <w:r w:rsidRPr="00305818">
        <w:rPr>
          <w:rStyle w:val="a6"/>
          <w:rFonts w:ascii="tim" w:hAnsi="tim" w:hint="eastAsia"/>
          <w:b w:val="0"/>
          <w:sz w:val="24"/>
          <w:szCs w:val="24"/>
        </w:rPr>
        <w:t>中信</w:t>
      </w:r>
      <w:r w:rsidRPr="00305818">
        <w:rPr>
          <w:rStyle w:val="a6"/>
          <w:rFonts w:ascii="tim" w:hAnsi="tim"/>
          <w:b w:val="0"/>
          <w:sz w:val="24"/>
          <w:szCs w:val="24"/>
        </w:rPr>
        <w:t>银行无法控制的原因导致款项未及时到账，由此造成投资者资金使用的延误或给投资者带来损失的，</w:t>
      </w:r>
      <w:r w:rsidRPr="00305818">
        <w:rPr>
          <w:rStyle w:val="a6"/>
          <w:rFonts w:ascii="tim" w:hAnsi="tim" w:hint="eastAsia"/>
          <w:b w:val="0"/>
          <w:sz w:val="24"/>
          <w:szCs w:val="24"/>
        </w:rPr>
        <w:t>中信</w:t>
      </w:r>
      <w:r w:rsidRPr="00305818">
        <w:rPr>
          <w:rStyle w:val="a6"/>
          <w:rFonts w:ascii="tim" w:hAnsi="tim"/>
          <w:b w:val="0"/>
          <w:sz w:val="24"/>
          <w:szCs w:val="24"/>
        </w:rPr>
        <w:t>银行不承担任何责任。</w:t>
      </w:r>
    </w:p>
    <w:p w14:paraId="6E00BE01"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t>1</w:t>
      </w:r>
      <w:r w:rsidR="00F219E5" w:rsidRPr="00305818">
        <w:rPr>
          <w:rFonts w:ascii="tim" w:hAnsi="tim" w:cs="宋体"/>
          <w:kern w:val="0"/>
          <w:sz w:val="24"/>
          <w:szCs w:val="24"/>
        </w:rPr>
        <w:t>2</w:t>
      </w:r>
      <w:r w:rsidR="0063250D" w:rsidRPr="00305818">
        <w:rPr>
          <w:rFonts w:ascii="tim" w:hAnsi="tim" w:cs="宋体" w:hint="eastAsia"/>
          <w:kern w:val="0"/>
          <w:sz w:val="24"/>
          <w:szCs w:val="24"/>
        </w:rPr>
        <w:t>．</w:t>
      </w:r>
      <w:r w:rsidRPr="00305818">
        <w:rPr>
          <w:rFonts w:ascii="tim" w:hAnsi="宋体" w:cs="宋体" w:hint="eastAsia"/>
          <w:kern w:val="0"/>
          <w:sz w:val="24"/>
          <w:szCs w:val="24"/>
        </w:rPr>
        <w:t>快速变现</w:t>
      </w:r>
      <w:r w:rsidRPr="00305818">
        <w:rPr>
          <w:rFonts w:ascii="tim" w:hAnsi="宋体" w:cs="宋体"/>
          <w:kern w:val="0"/>
          <w:sz w:val="24"/>
          <w:szCs w:val="24"/>
        </w:rPr>
        <w:t>服务暂不收取其他服务费，中信银行保留收取此项业务服务费的权利，并有权根据业务情况调整服务费标准。</w:t>
      </w:r>
    </w:p>
    <w:p w14:paraId="2D861C15"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hint="eastAsia"/>
          <w:kern w:val="0"/>
          <w:sz w:val="24"/>
          <w:szCs w:val="24"/>
        </w:rPr>
        <w:lastRenderedPageBreak/>
        <w:t>1</w:t>
      </w:r>
      <w:r w:rsidR="00F219E5" w:rsidRPr="00305818">
        <w:rPr>
          <w:rFonts w:ascii="tim" w:hAnsi="tim" w:cs="宋体"/>
          <w:kern w:val="0"/>
          <w:sz w:val="24"/>
          <w:szCs w:val="24"/>
        </w:rPr>
        <w:t>3</w:t>
      </w:r>
      <w:r w:rsidRPr="00305818">
        <w:rPr>
          <w:rFonts w:ascii="tim" w:hAnsi="宋体" w:cs="宋体"/>
          <w:kern w:val="0"/>
          <w:sz w:val="24"/>
          <w:szCs w:val="24"/>
        </w:rPr>
        <w:t>．</w:t>
      </w:r>
      <w:r w:rsidRPr="00305818">
        <w:rPr>
          <w:rFonts w:ascii="tim" w:hAnsi="tim" w:hint="eastAsia"/>
          <w:kern w:val="0"/>
          <w:sz w:val="24"/>
          <w:szCs w:val="24"/>
        </w:rPr>
        <w:t>信诚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6D6A88" w:rsidRPr="00305818">
        <w:rPr>
          <w:rFonts w:ascii="tim" w:hAnsi="tim" w:hint="eastAsia"/>
          <w:kern w:val="0"/>
          <w:sz w:val="24"/>
          <w:szCs w:val="24"/>
        </w:rPr>
        <w:t>/</w:t>
      </w:r>
      <w:r w:rsidR="006D6A88" w:rsidRPr="00305818">
        <w:rPr>
          <w:rFonts w:ascii="tim" w:hAnsi="tim" w:hint="eastAsia"/>
          <w:kern w:val="0"/>
          <w:sz w:val="24"/>
          <w:szCs w:val="24"/>
        </w:rPr>
        <w:t>国寿安保</w:t>
      </w:r>
      <w:r w:rsidRPr="00305818">
        <w:rPr>
          <w:rFonts w:ascii="tim" w:hAnsi="宋体" w:cs="宋体" w:hint="eastAsia"/>
          <w:kern w:val="0"/>
          <w:sz w:val="24"/>
          <w:szCs w:val="24"/>
        </w:rPr>
        <w:t>薪金</w:t>
      </w:r>
      <w:r w:rsidRPr="00305818">
        <w:rPr>
          <w:rFonts w:ascii="tim" w:hAnsi="宋体" w:cs="宋体"/>
          <w:kern w:val="0"/>
          <w:sz w:val="24"/>
          <w:szCs w:val="24"/>
        </w:rPr>
        <w:t>宝货币基金的收益计算方式以</w:t>
      </w:r>
      <w:r w:rsidR="0063250D" w:rsidRPr="00305818">
        <w:rPr>
          <w:rFonts w:ascii="tim" w:hAnsi="宋体" w:cs="宋体" w:hint="eastAsia"/>
          <w:kern w:val="0"/>
          <w:sz w:val="24"/>
          <w:szCs w:val="24"/>
        </w:rPr>
        <w:t>相关各</w:t>
      </w:r>
      <w:r w:rsidRPr="00305818">
        <w:rPr>
          <w:rFonts w:ascii="tim" w:hAnsi="宋体" w:cs="宋体"/>
          <w:kern w:val="0"/>
          <w:sz w:val="24"/>
          <w:szCs w:val="24"/>
        </w:rPr>
        <w:t>基金已生效的基金合同和招募说明书等法律文件为准。该等法律文件发布在</w:t>
      </w:r>
      <w:r w:rsidR="005E0A09" w:rsidRPr="00305818">
        <w:rPr>
          <w:rFonts w:ascii="tim" w:hAnsi="tim" w:hint="eastAsia"/>
          <w:kern w:val="0"/>
          <w:sz w:val="24"/>
          <w:szCs w:val="24"/>
        </w:rPr>
        <w:t>中信保诚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545BB6" w:rsidRPr="00305818">
        <w:rPr>
          <w:rFonts w:ascii="tim" w:hAnsi="tim" w:hint="eastAsia"/>
          <w:kern w:val="0"/>
          <w:sz w:val="24"/>
          <w:szCs w:val="24"/>
        </w:rPr>
        <w:t>/</w:t>
      </w:r>
      <w:r w:rsidR="00545BB6" w:rsidRPr="00305818">
        <w:rPr>
          <w:rFonts w:ascii="tim" w:hAnsi="tim" w:hint="eastAsia"/>
          <w:kern w:val="0"/>
          <w:sz w:val="24"/>
          <w:szCs w:val="24"/>
        </w:rPr>
        <w:t>国寿安保</w:t>
      </w:r>
      <w:r w:rsidRPr="00305818">
        <w:rPr>
          <w:rFonts w:ascii="tim" w:hAnsi="宋体" w:cs="宋体"/>
          <w:kern w:val="0"/>
          <w:sz w:val="24"/>
          <w:szCs w:val="24"/>
        </w:rPr>
        <w:t>基金网站及中信银行网站，投资者应主动查看。</w:t>
      </w:r>
    </w:p>
    <w:p w14:paraId="0CF024E1" w14:textId="77777777" w:rsidR="008E64D6" w:rsidRPr="00305818" w:rsidRDefault="008E64D6" w:rsidP="008E64D6">
      <w:pPr>
        <w:widowControl/>
        <w:spacing w:line="360" w:lineRule="auto"/>
        <w:ind w:firstLineChars="200" w:firstLine="480"/>
        <w:rPr>
          <w:rFonts w:ascii="tim" w:hAnsi="宋体" w:cs="宋体"/>
          <w:kern w:val="0"/>
          <w:sz w:val="24"/>
          <w:szCs w:val="24"/>
        </w:rPr>
      </w:pPr>
      <w:r w:rsidRPr="00305818">
        <w:rPr>
          <w:rFonts w:ascii="tim" w:hAnsi="tim" w:cs="宋体"/>
          <w:kern w:val="0"/>
          <w:sz w:val="24"/>
          <w:szCs w:val="24"/>
        </w:rPr>
        <w:t>1</w:t>
      </w:r>
      <w:r w:rsidR="00F219E5" w:rsidRPr="00305818">
        <w:rPr>
          <w:rFonts w:ascii="tim" w:hAnsi="tim" w:cs="宋体"/>
          <w:kern w:val="0"/>
          <w:sz w:val="24"/>
          <w:szCs w:val="24"/>
        </w:rPr>
        <w:t>4</w:t>
      </w:r>
      <w:r w:rsidRPr="00305818">
        <w:rPr>
          <w:rFonts w:ascii="tim" w:hAnsi="宋体" w:cs="宋体"/>
          <w:kern w:val="0"/>
          <w:sz w:val="24"/>
          <w:szCs w:val="24"/>
        </w:rPr>
        <w:t>．中信银行发布</w:t>
      </w:r>
      <w:r w:rsidRPr="00305818">
        <w:rPr>
          <w:rFonts w:ascii="tim" w:hAnsi="tim" w:hint="eastAsia"/>
          <w:kern w:val="0"/>
          <w:sz w:val="24"/>
          <w:szCs w:val="24"/>
        </w:rPr>
        <w:t>信诚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545BB6" w:rsidRPr="00305818">
        <w:rPr>
          <w:rFonts w:ascii="tim" w:hAnsi="tim" w:hint="eastAsia"/>
          <w:kern w:val="0"/>
          <w:sz w:val="24"/>
          <w:szCs w:val="24"/>
        </w:rPr>
        <w:t>/</w:t>
      </w:r>
      <w:r w:rsidR="00545BB6" w:rsidRPr="00305818">
        <w:rPr>
          <w:rFonts w:ascii="tim" w:hAnsi="tim" w:hint="eastAsia"/>
          <w:kern w:val="0"/>
          <w:sz w:val="24"/>
          <w:szCs w:val="24"/>
        </w:rPr>
        <w:t>国寿安保</w:t>
      </w:r>
      <w:r w:rsidRPr="00305818">
        <w:rPr>
          <w:rFonts w:ascii="tim" w:hAnsi="宋体" w:cs="宋体"/>
          <w:kern w:val="0"/>
          <w:sz w:val="24"/>
          <w:szCs w:val="24"/>
        </w:rPr>
        <w:t>基金关于</w:t>
      </w:r>
      <w:r w:rsidRPr="00305818">
        <w:rPr>
          <w:rFonts w:ascii="tim" w:hAnsi="tim" w:hint="eastAsia"/>
          <w:kern w:val="0"/>
          <w:sz w:val="24"/>
          <w:szCs w:val="24"/>
        </w:rPr>
        <w:t>信诚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545BB6" w:rsidRPr="00305818">
        <w:rPr>
          <w:rFonts w:ascii="tim" w:hAnsi="tim" w:hint="eastAsia"/>
          <w:kern w:val="0"/>
          <w:sz w:val="24"/>
          <w:szCs w:val="24"/>
        </w:rPr>
        <w:t>/</w:t>
      </w:r>
      <w:r w:rsidR="00545BB6" w:rsidRPr="00305818">
        <w:rPr>
          <w:rFonts w:ascii="tim" w:hAnsi="tim" w:hint="eastAsia"/>
          <w:kern w:val="0"/>
          <w:sz w:val="24"/>
          <w:szCs w:val="24"/>
        </w:rPr>
        <w:t>国寿安保</w:t>
      </w:r>
      <w:r w:rsidRPr="00305818">
        <w:rPr>
          <w:rFonts w:ascii="tim" w:hAnsi="宋体" w:cs="宋体" w:hint="eastAsia"/>
          <w:kern w:val="0"/>
          <w:sz w:val="24"/>
          <w:szCs w:val="24"/>
        </w:rPr>
        <w:t>薪金宝</w:t>
      </w:r>
      <w:r w:rsidRPr="00305818">
        <w:rPr>
          <w:rFonts w:ascii="tim" w:hAnsi="宋体" w:cs="宋体"/>
          <w:kern w:val="0"/>
          <w:sz w:val="24"/>
          <w:szCs w:val="24"/>
        </w:rPr>
        <w:t>货币基金的公告、法律文件的，不对信息的真实性、准确性、有效性承担责任。</w:t>
      </w:r>
    </w:p>
    <w:p w14:paraId="73C377A5" w14:textId="77777777" w:rsidR="008E64D6" w:rsidRPr="00305818" w:rsidRDefault="008E64D6" w:rsidP="008E64D6">
      <w:pPr>
        <w:widowControl/>
        <w:spacing w:line="360" w:lineRule="auto"/>
        <w:ind w:firstLineChars="200" w:firstLine="480"/>
        <w:rPr>
          <w:rFonts w:ascii="tim" w:hAnsi="tim" w:cs="宋体"/>
          <w:kern w:val="0"/>
          <w:sz w:val="24"/>
          <w:szCs w:val="24"/>
        </w:rPr>
      </w:pPr>
    </w:p>
    <w:p w14:paraId="2CD1DFB7"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第</w:t>
      </w:r>
      <w:r w:rsidRPr="00305818">
        <w:rPr>
          <w:rFonts w:ascii="tim" w:hAnsi="宋体" w:cs="宋体" w:hint="eastAsia"/>
          <w:kern w:val="0"/>
          <w:sz w:val="24"/>
          <w:szCs w:val="24"/>
        </w:rPr>
        <w:t>六</w:t>
      </w:r>
      <w:r w:rsidRPr="00305818">
        <w:rPr>
          <w:rFonts w:ascii="tim" w:hAnsi="宋体" w:cs="宋体"/>
          <w:kern w:val="0"/>
          <w:sz w:val="24"/>
          <w:szCs w:val="24"/>
        </w:rPr>
        <w:t>条查询</w:t>
      </w:r>
    </w:p>
    <w:p w14:paraId="0A80432E"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1</w:t>
      </w:r>
      <w:r w:rsidR="0063250D" w:rsidRPr="00305818">
        <w:rPr>
          <w:rFonts w:ascii="tim" w:hAnsi="tim" w:cs="宋体" w:hint="eastAsia"/>
          <w:kern w:val="0"/>
          <w:sz w:val="24"/>
          <w:szCs w:val="24"/>
        </w:rPr>
        <w:t>．</w:t>
      </w:r>
      <w:r w:rsidRPr="00305818">
        <w:rPr>
          <w:rFonts w:ascii="tim" w:hAnsi="宋体" w:cs="宋体"/>
          <w:kern w:val="0"/>
          <w:sz w:val="24"/>
          <w:szCs w:val="24"/>
        </w:rPr>
        <w:t>为便于查询，投资者知晓并同意，</w:t>
      </w:r>
      <w:r w:rsidRPr="00305818">
        <w:rPr>
          <w:rFonts w:ascii="tim" w:hAnsi="宋体" w:cs="宋体" w:hint="eastAsia"/>
          <w:kern w:val="0"/>
          <w:sz w:val="24"/>
          <w:szCs w:val="24"/>
        </w:rPr>
        <w:t>中信银行</w:t>
      </w:r>
      <w:r w:rsidRPr="00305818">
        <w:rPr>
          <w:rFonts w:ascii="tim" w:hAnsi="宋体" w:cs="宋体"/>
          <w:kern w:val="0"/>
          <w:sz w:val="24"/>
          <w:szCs w:val="24"/>
        </w:rPr>
        <w:t>为投资者提供本人在该渠道基金投资信息查询服务。投资者可通过中信银行</w:t>
      </w:r>
      <w:r w:rsidRPr="00305818">
        <w:rPr>
          <w:rFonts w:ascii="tim" w:hAnsi="宋体" w:cs="宋体" w:hint="eastAsia"/>
          <w:kern w:val="0"/>
          <w:sz w:val="24"/>
          <w:szCs w:val="24"/>
        </w:rPr>
        <w:t>柜台、</w:t>
      </w:r>
      <w:r w:rsidRPr="00305818">
        <w:rPr>
          <w:rFonts w:ascii="tim" w:hAnsi="宋体" w:cs="宋体"/>
          <w:kern w:val="0"/>
          <w:sz w:val="24"/>
          <w:szCs w:val="24"/>
        </w:rPr>
        <w:t>网站等渠道完成开户申请查询、交易申请查询、基金行情查询、份额余额查询。</w:t>
      </w:r>
    </w:p>
    <w:p w14:paraId="759DEB10"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2</w:t>
      </w:r>
      <w:r w:rsidR="0063250D" w:rsidRPr="00305818">
        <w:rPr>
          <w:rFonts w:ascii="tim" w:hAnsi="tim" w:cs="宋体" w:hint="eastAsia"/>
          <w:kern w:val="0"/>
          <w:sz w:val="24"/>
          <w:szCs w:val="24"/>
        </w:rPr>
        <w:t>．</w:t>
      </w:r>
      <w:r w:rsidRPr="00305818">
        <w:rPr>
          <w:rFonts w:ascii="tim" w:hAnsi="宋体" w:cs="宋体"/>
          <w:kern w:val="0"/>
          <w:sz w:val="24"/>
          <w:szCs w:val="24"/>
        </w:rPr>
        <w:t>投资者也可在</w:t>
      </w:r>
      <w:r w:rsidR="005E0A09" w:rsidRPr="00305818">
        <w:rPr>
          <w:rFonts w:ascii="tim" w:hAnsi="tim" w:hint="eastAsia"/>
          <w:kern w:val="0"/>
          <w:sz w:val="24"/>
          <w:szCs w:val="24"/>
        </w:rPr>
        <w:t>中信保诚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545BB6" w:rsidRPr="00305818">
        <w:rPr>
          <w:rFonts w:ascii="tim" w:hAnsi="tim" w:hint="eastAsia"/>
          <w:kern w:val="0"/>
          <w:sz w:val="24"/>
          <w:szCs w:val="24"/>
        </w:rPr>
        <w:t>/</w:t>
      </w:r>
      <w:r w:rsidR="00545BB6" w:rsidRPr="00305818">
        <w:rPr>
          <w:rFonts w:ascii="tim" w:hAnsi="tim" w:hint="eastAsia"/>
          <w:kern w:val="0"/>
          <w:sz w:val="24"/>
          <w:szCs w:val="24"/>
        </w:rPr>
        <w:t>国寿安保</w:t>
      </w:r>
      <w:r w:rsidRPr="00305818">
        <w:rPr>
          <w:rFonts w:ascii="tim" w:hAnsi="宋体" w:cs="宋体"/>
          <w:kern w:val="0"/>
          <w:sz w:val="24"/>
          <w:szCs w:val="24"/>
        </w:rPr>
        <w:t>基金的网站查询</w:t>
      </w:r>
      <w:r w:rsidRPr="00305818">
        <w:rPr>
          <w:rFonts w:ascii="tim" w:hAnsi="tim" w:cs="宋体"/>
          <w:kern w:val="0"/>
          <w:sz w:val="24"/>
          <w:szCs w:val="24"/>
        </w:rPr>
        <w:t>基金行情信息</w:t>
      </w:r>
      <w:r w:rsidRPr="00305818">
        <w:rPr>
          <w:rFonts w:ascii="tim" w:hAnsi="tim" w:cs="宋体" w:hint="eastAsia"/>
          <w:kern w:val="0"/>
          <w:sz w:val="24"/>
          <w:szCs w:val="24"/>
        </w:rPr>
        <w:t>、基金业务公告及基金合同等信息</w:t>
      </w:r>
      <w:r w:rsidRPr="00305818">
        <w:rPr>
          <w:rFonts w:ascii="tim" w:hAnsi="tim" w:cs="宋体"/>
          <w:kern w:val="0"/>
          <w:sz w:val="24"/>
          <w:szCs w:val="24"/>
        </w:rPr>
        <w:t>。</w:t>
      </w:r>
    </w:p>
    <w:p w14:paraId="464FBD39" w14:textId="77777777" w:rsidR="008E64D6" w:rsidRPr="00305818" w:rsidRDefault="008E64D6" w:rsidP="008E64D6">
      <w:pPr>
        <w:widowControl/>
        <w:spacing w:line="360" w:lineRule="auto"/>
        <w:ind w:firstLineChars="200" w:firstLine="480"/>
        <w:rPr>
          <w:rFonts w:ascii="tim" w:hAnsi="tim" w:cs="宋体"/>
          <w:kern w:val="0"/>
          <w:sz w:val="24"/>
          <w:szCs w:val="24"/>
        </w:rPr>
      </w:pPr>
    </w:p>
    <w:p w14:paraId="7C1B09A5"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第</w:t>
      </w:r>
      <w:r w:rsidRPr="00305818">
        <w:rPr>
          <w:rFonts w:ascii="tim" w:hAnsi="宋体" w:cs="宋体" w:hint="eastAsia"/>
          <w:kern w:val="0"/>
          <w:sz w:val="24"/>
          <w:szCs w:val="24"/>
        </w:rPr>
        <w:t>七</w:t>
      </w:r>
      <w:r w:rsidRPr="00305818">
        <w:rPr>
          <w:rFonts w:ascii="tim" w:hAnsi="宋体" w:cs="宋体"/>
          <w:kern w:val="0"/>
          <w:sz w:val="24"/>
          <w:szCs w:val="24"/>
        </w:rPr>
        <w:t>条变更分红方式</w:t>
      </w:r>
    </w:p>
    <w:p w14:paraId="344E0C42"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投资者不可通过</w:t>
      </w:r>
      <w:r w:rsidRPr="00305818">
        <w:rPr>
          <w:rFonts w:ascii="tim" w:hAnsi="宋体" w:cs="宋体" w:hint="eastAsia"/>
          <w:kern w:val="0"/>
          <w:sz w:val="24"/>
          <w:szCs w:val="24"/>
        </w:rPr>
        <w:t>中信银行</w:t>
      </w:r>
      <w:r w:rsidRPr="00305818">
        <w:rPr>
          <w:rFonts w:ascii="tim" w:hAnsi="宋体" w:cs="宋体"/>
          <w:kern w:val="0"/>
          <w:sz w:val="24"/>
          <w:szCs w:val="24"/>
        </w:rPr>
        <w:t>变更</w:t>
      </w:r>
      <w:r w:rsidRPr="00305818">
        <w:rPr>
          <w:rFonts w:ascii="tim" w:hAnsi="tim" w:hint="eastAsia"/>
          <w:kern w:val="0"/>
          <w:sz w:val="24"/>
          <w:szCs w:val="24"/>
        </w:rPr>
        <w:t>信诚</w:t>
      </w:r>
      <w:r w:rsidRPr="00305818">
        <w:rPr>
          <w:rFonts w:ascii="tim" w:hAnsi="tim"/>
          <w:kern w:val="0"/>
          <w:sz w:val="24"/>
          <w:szCs w:val="24"/>
        </w:rPr>
        <w:t>/</w:t>
      </w:r>
      <w:r w:rsidRPr="00305818">
        <w:rPr>
          <w:rFonts w:ascii="tim" w:hAnsi="tim" w:hint="eastAsia"/>
          <w:kern w:val="0"/>
          <w:sz w:val="24"/>
          <w:szCs w:val="24"/>
        </w:rPr>
        <w:t>嘉实</w:t>
      </w:r>
      <w:r w:rsidRPr="00305818">
        <w:rPr>
          <w:rFonts w:ascii="tim" w:hAnsi="tim"/>
          <w:kern w:val="0"/>
          <w:sz w:val="24"/>
          <w:szCs w:val="24"/>
        </w:rPr>
        <w:t>/</w:t>
      </w:r>
      <w:r w:rsidRPr="00305818">
        <w:rPr>
          <w:rFonts w:ascii="tim" w:hAnsi="tim" w:hint="eastAsia"/>
          <w:kern w:val="0"/>
          <w:sz w:val="24"/>
          <w:szCs w:val="24"/>
        </w:rPr>
        <w:t>华夏</w:t>
      </w:r>
      <w:r w:rsidRPr="00305818">
        <w:rPr>
          <w:rFonts w:ascii="tim" w:hAnsi="tim"/>
          <w:kern w:val="0"/>
          <w:sz w:val="24"/>
          <w:szCs w:val="24"/>
        </w:rPr>
        <w:t>/</w:t>
      </w:r>
      <w:r w:rsidRPr="00305818">
        <w:rPr>
          <w:rFonts w:ascii="tim" w:hAnsi="tim" w:hint="eastAsia"/>
          <w:kern w:val="0"/>
          <w:sz w:val="24"/>
          <w:szCs w:val="24"/>
        </w:rPr>
        <w:t>南方</w:t>
      </w:r>
      <w:r w:rsidR="00545BB6" w:rsidRPr="00305818">
        <w:rPr>
          <w:rFonts w:ascii="tim" w:hAnsi="tim"/>
          <w:kern w:val="0"/>
          <w:sz w:val="24"/>
          <w:szCs w:val="24"/>
        </w:rPr>
        <w:t>/</w:t>
      </w:r>
      <w:r w:rsidR="00545BB6" w:rsidRPr="00305818">
        <w:rPr>
          <w:rFonts w:ascii="tim" w:hAnsi="tim" w:hint="eastAsia"/>
          <w:kern w:val="0"/>
          <w:sz w:val="24"/>
          <w:szCs w:val="24"/>
        </w:rPr>
        <w:t>国寿安保</w:t>
      </w:r>
      <w:r w:rsidRPr="00305818">
        <w:rPr>
          <w:rFonts w:ascii="tim" w:hAnsi="宋体" w:cs="宋体" w:hint="eastAsia"/>
          <w:kern w:val="0"/>
          <w:sz w:val="24"/>
          <w:szCs w:val="24"/>
        </w:rPr>
        <w:t>薪金</w:t>
      </w:r>
      <w:r w:rsidRPr="00305818">
        <w:rPr>
          <w:rFonts w:ascii="tim" w:hAnsi="宋体" w:cs="宋体"/>
          <w:kern w:val="0"/>
          <w:sz w:val="24"/>
          <w:szCs w:val="24"/>
        </w:rPr>
        <w:t>宝货币基金的分红方式。</w:t>
      </w:r>
      <w:r w:rsidRPr="00305818">
        <w:rPr>
          <w:rFonts w:ascii="tim" w:hAnsi="宋体" w:cs="宋体" w:hint="eastAsia"/>
          <w:kern w:val="0"/>
          <w:sz w:val="24"/>
          <w:szCs w:val="24"/>
        </w:rPr>
        <w:t>信诚</w:t>
      </w:r>
      <w:r w:rsidRPr="00305818">
        <w:rPr>
          <w:rFonts w:ascii="tim" w:hAnsi="宋体" w:cs="宋体"/>
          <w:kern w:val="0"/>
          <w:sz w:val="24"/>
          <w:szCs w:val="24"/>
        </w:rPr>
        <w:t>/</w:t>
      </w:r>
      <w:r w:rsidRPr="00305818">
        <w:rPr>
          <w:rFonts w:ascii="tim" w:hAnsi="宋体" w:cs="宋体" w:hint="eastAsia"/>
          <w:kern w:val="0"/>
          <w:sz w:val="24"/>
          <w:szCs w:val="24"/>
        </w:rPr>
        <w:t>嘉实</w:t>
      </w:r>
      <w:r w:rsidRPr="00305818">
        <w:rPr>
          <w:rFonts w:ascii="tim" w:hAnsi="宋体" w:cs="宋体"/>
          <w:kern w:val="0"/>
          <w:sz w:val="24"/>
          <w:szCs w:val="24"/>
        </w:rPr>
        <w:t>/</w:t>
      </w:r>
      <w:r w:rsidRPr="00305818">
        <w:rPr>
          <w:rFonts w:ascii="tim" w:hAnsi="宋体" w:cs="宋体" w:hint="eastAsia"/>
          <w:kern w:val="0"/>
          <w:sz w:val="24"/>
          <w:szCs w:val="24"/>
        </w:rPr>
        <w:t>华夏</w:t>
      </w:r>
      <w:r w:rsidRPr="00305818">
        <w:rPr>
          <w:rFonts w:ascii="tim" w:hAnsi="宋体" w:cs="宋体"/>
          <w:kern w:val="0"/>
          <w:sz w:val="24"/>
          <w:szCs w:val="24"/>
        </w:rPr>
        <w:t>/</w:t>
      </w:r>
      <w:r w:rsidRPr="00305818">
        <w:rPr>
          <w:rFonts w:ascii="tim" w:hAnsi="宋体" w:cs="宋体" w:hint="eastAsia"/>
          <w:kern w:val="0"/>
          <w:sz w:val="24"/>
          <w:szCs w:val="24"/>
        </w:rPr>
        <w:t>南方</w:t>
      </w:r>
      <w:r w:rsidR="00545BB6" w:rsidRPr="00305818">
        <w:rPr>
          <w:rFonts w:ascii="tim" w:hAnsi="tim"/>
          <w:kern w:val="0"/>
          <w:sz w:val="24"/>
          <w:szCs w:val="24"/>
        </w:rPr>
        <w:t>/</w:t>
      </w:r>
      <w:r w:rsidR="00545BB6" w:rsidRPr="00305818">
        <w:rPr>
          <w:rFonts w:ascii="tim" w:hAnsi="tim" w:hint="eastAsia"/>
          <w:kern w:val="0"/>
          <w:sz w:val="24"/>
          <w:szCs w:val="24"/>
        </w:rPr>
        <w:t>国寿安保</w:t>
      </w:r>
      <w:r w:rsidRPr="00305818">
        <w:rPr>
          <w:rFonts w:ascii="tim" w:hAnsi="宋体" w:cs="宋体" w:hint="eastAsia"/>
          <w:kern w:val="0"/>
          <w:sz w:val="24"/>
          <w:szCs w:val="24"/>
        </w:rPr>
        <w:t>薪金</w:t>
      </w:r>
      <w:r w:rsidRPr="00305818">
        <w:rPr>
          <w:rFonts w:ascii="tim" w:hAnsi="宋体" w:cs="宋体"/>
          <w:kern w:val="0"/>
          <w:sz w:val="24"/>
          <w:szCs w:val="24"/>
        </w:rPr>
        <w:t>宝货币基金的分红方式为红利再</w:t>
      </w:r>
      <w:r w:rsidRPr="00305818">
        <w:rPr>
          <w:rFonts w:ascii="tim" w:hAnsi="宋体" w:cs="宋体" w:hint="eastAsia"/>
          <w:kern w:val="0"/>
          <w:sz w:val="24"/>
          <w:szCs w:val="24"/>
        </w:rPr>
        <w:t>投资</w:t>
      </w:r>
      <w:r w:rsidRPr="00305818">
        <w:rPr>
          <w:rFonts w:ascii="tim" w:hAnsi="宋体" w:cs="宋体"/>
          <w:kern w:val="0"/>
          <w:sz w:val="24"/>
          <w:szCs w:val="24"/>
        </w:rPr>
        <w:t>。</w:t>
      </w:r>
    </w:p>
    <w:p w14:paraId="313909A2" w14:textId="77777777" w:rsidR="008E64D6" w:rsidRPr="00305818" w:rsidRDefault="008E64D6" w:rsidP="008E64D6">
      <w:pPr>
        <w:widowControl/>
        <w:spacing w:line="360" w:lineRule="auto"/>
        <w:ind w:firstLineChars="200" w:firstLine="480"/>
        <w:rPr>
          <w:rFonts w:ascii="tim" w:hAnsi="宋体" w:cs="宋体"/>
          <w:kern w:val="0"/>
          <w:sz w:val="24"/>
          <w:szCs w:val="24"/>
        </w:rPr>
      </w:pPr>
    </w:p>
    <w:p w14:paraId="74335487" w14:textId="77777777" w:rsidR="008E64D6" w:rsidRPr="00305818" w:rsidRDefault="008E64D6" w:rsidP="008E64D6">
      <w:pPr>
        <w:widowControl/>
        <w:spacing w:line="360" w:lineRule="auto"/>
        <w:ind w:firstLineChars="200" w:firstLine="482"/>
        <w:rPr>
          <w:rFonts w:ascii="tim" w:hAnsi="tim" w:cs="宋体"/>
          <w:b/>
          <w:kern w:val="0"/>
          <w:sz w:val="24"/>
          <w:szCs w:val="24"/>
        </w:rPr>
      </w:pPr>
      <w:r w:rsidRPr="00305818">
        <w:rPr>
          <w:rFonts w:ascii="tim" w:hAnsi="宋体" w:cs="宋体"/>
          <w:b/>
          <w:kern w:val="0"/>
          <w:sz w:val="24"/>
          <w:szCs w:val="24"/>
        </w:rPr>
        <w:t>第</w:t>
      </w:r>
      <w:r w:rsidRPr="00305818">
        <w:rPr>
          <w:rFonts w:ascii="tim" w:hAnsi="宋体" w:cs="宋体" w:hint="eastAsia"/>
          <w:b/>
          <w:kern w:val="0"/>
          <w:sz w:val="24"/>
          <w:szCs w:val="24"/>
        </w:rPr>
        <w:t>八</w:t>
      </w:r>
      <w:r w:rsidRPr="00305818">
        <w:rPr>
          <w:rFonts w:ascii="tim" w:hAnsi="宋体" w:cs="宋体"/>
          <w:b/>
          <w:kern w:val="0"/>
          <w:sz w:val="24"/>
          <w:szCs w:val="24"/>
        </w:rPr>
        <w:t>条风险</w:t>
      </w:r>
    </w:p>
    <w:p w14:paraId="703EC696"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1</w:t>
      </w:r>
      <w:r w:rsidR="00FC51B0" w:rsidRPr="00305818">
        <w:rPr>
          <w:rFonts w:ascii="tim" w:hAnsi="宋体" w:cs="宋体" w:hint="eastAsia"/>
          <w:kern w:val="0"/>
          <w:sz w:val="24"/>
          <w:szCs w:val="24"/>
        </w:rPr>
        <w:t>．</w:t>
      </w:r>
      <w:r w:rsidR="005E0A09" w:rsidRPr="00305818">
        <w:rPr>
          <w:rFonts w:ascii="tim" w:hAnsi="tim" w:hint="eastAsia"/>
          <w:b/>
          <w:kern w:val="0"/>
          <w:sz w:val="24"/>
          <w:szCs w:val="24"/>
        </w:rPr>
        <w:t>中信保诚</w:t>
      </w:r>
      <w:r w:rsidR="00E053EC" w:rsidRPr="00305818">
        <w:rPr>
          <w:rFonts w:ascii="tim" w:hAnsi="tim" w:hint="eastAsia"/>
          <w:b/>
          <w:kern w:val="0"/>
          <w:sz w:val="24"/>
          <w:szCs w:val="24"/>
        </w:rPr>
        <w:t>/</w:t>
      </w:r>
      <w:r w:rsidRPr="00305818">
        <w:rPr>
          <w:rFonts w:ascii="tim" w:hAnsi="tim" w:hint="eastAsia"/>
          <w:b/>
          <w:kern w:val="0"/>
          <w:sz w:val="24"/>
          <w:szCs w:val="24"/>
        </w:rPr>
        <w:t>嘉实</w:t>
      </w:r>
      <w:r w:rsidRPr="00305818">
        <w:rPr>
          <w:rFonts w:ascii="tim" w:hAnsi="tim"/>
          <w:b/>
          <w:kern w:val="0"/>
          <w:sz w:val="24"/>
          <w:szCs w:val="24"/>
        </w:rPr>
        <w:t>/</w:t>
      </w:r>
      <w:r w:rsidRPr="00305818">
        <w:rPr>
          <w:rFonts w:ascii="tim" w:hAnsi="tim" w:hint="eastAsia"/>
          <w:b/>
          <w:kern w:val="0"/>
          <w:sz w:val="24"/>
          <w:szCs w:val="24"/>
        </w:rPr>
        <w:t>华夏</w:t>
      </w:r>
      <w:r w:rsidRPr="00305818">
        <w:rPr>
          <w:rFonts w:ascii="tim" w:hAnsi="tim"/>
          <w:b/>
          <w:kern w:val="0"/>
          <w:sz w:val="24"/>
          <w:szCs w:val="24"/>
        </w:rPr>
        <w:t>/</w:t>
      </w:r>
      <w:r w:rsidRPr="00305818">
        <w:rPr>
          <w:rFonts w:ascii="tim" w:hAnsi="tim" w:hint="eastAsia"/>
          <w:b/>
          <w:kern w:val="0"/>
          <w:sz w:val="24"/>
          <w:szCs w:val="24"/>
        </w:rPr>
        <w:t>南方</w:t>
      </w:r>
      <w:r w:rsidR="00545BB6" w:rsidRPr="00305818">
        <w:rPr>
          <w:rFonts w:ascii="tim" w:hAnsi="tim"/>
          <w:b/>
          <w:kern w:val="0"/>
          <w:sz w:val="24"/>
          <w:szCs w:val="24"/>
        </w:rPr>
        <w:t>/</w:t>
      </w:r>
      <w:r w:rsidR="00545BB6" w:rsidRPr="00305818">
        <w:rPr>
          <w:rFonts w:ascii="tim" w:hAnsi="tim" w:hint="eastAsia"/>
          <w:b/>
          <w:kern w:val="0"/>
          <w:sz w:val="24"/>
          <w:szCs w:val="24"/>
        </w:rPr>
        <w:t>国寿安保</w:t>
      </w:r>
      <w:r w:rsidRPr="00305818">
        <w:rPr>
          <w:rFonts w:ascii="tim" w:hAnsi="宋体" w:cs="宋体"/>
          <w:b/>
          <w:kern w:val="0"/>
          <w:sz w:val="24"/>
          <w:szCs w:val="24"/>
        </w:rPr>
        <w:t>基金、中信银行有权保留投资者交易的相关电子数据以作为投资者交易的证明。</w:t>
      </w:r>
    </w:p>
    <w:p w14:paraId="335558F6" w14:textId="77777777" w:rsidR="008E64D6" w:rsidRPr="00305818" w:rsidRDefault="008E64D6" w:rsidP="008E64D6">
      <w:pPr>
        <w:widowControl/>
        <w:spacing w:line="360" w:lineRule="auto"/>
        <w:ind w:firstLineChars="200" w:firstLine="480"/>
        <w:rPr>
          <w:rFonts w:ascii="tim" w:hAnsi="tim" w:cs="宋体"/>
          <w:b/>
          <w:kern w:val="0"/>
          <w:sz w:val="24"/>
          <w:szCs w:val="24"/>
        </w:rPr>
      </w:pPr>
      <w:r w:rsidRPr="00305818">
        <w:rPr>
          <w:rFonts w:ascii="tim" w:hAnsi="tim" w:cs="宋体" w:hint="eastAsia"/>
          <w:kern w:val="0"/>
          <w:sz w:val="24"/>
          <w:szCs w:val="24"/>
        </w:rPr>
        <w:t>2</w:t>
      </w:r>
      <w:r w:rsidR="00FC51B0" w:rsidRPr="00305818">
        <w:rPr>
          <w:rFonts w:ascii="tim" w:hAnsi="宋体" w:cs="宋体" w:hint="eastAsia"/>
          <w:kern w:val="0"/>
          <w:sz w:val="24"/>
          <w:szCs w:val="24"/>
        </w:rPr>
        <w:t>．</w:t>
      </w:r>
      <w:r w:rsidRPr="00305818">
        <w:rPr>
          <w:rFonts w:ascii="tim" w:hAnsi="宋体" w:cs="宋体"/>
          <w:b/>
          <w:kern w:val="0"/>
          <w:sz w:val="24"/>
          <w:szCs w:val="24"/>
        </w:rPr>
        <w:t>由于系统故障或者</w:t>
      </w:r>
      <w:r w:rsidRPr="00305818">
        <w:rPr>
          <w:rFonts w:ascii="tim" w:hAnsi="宋体" w:cs="宋体" w:hint="eastAsia"/>
          <w:b/>
          <w:kern w:val="0"/>
          <w:sz w:val="24"/>
          <w:szCs w:val="24"/>
        </w:rPr>
        <w:t>投资者</w:t>
      </w:r>
      <w:r w:rsidRPr="00305818">
        <w:rPr>
          <w:rFonts w:ascii="tim" w:hAnsi="宋体" w:cs="宋体"/>
          <w:b/>
          <w:kern w:val="0"/>
          <w:sz w:val="24"/>
          <w:szCs w:val="24"/>
        </w:rPr>
        <w:t>原因，导致资金到账迟滞等问题，</w:t>
      </w:r>
      <w:r w:rsidR="005E0A09" w:rsidRPr="00305818">
        <w:rPr>
          <w:rFonts w:ascii="tim" w:hAnsi="tim" w:hint="eastAsia"/>
          <w:b/>
          <w:kern w:val="0"/>
          <w:sz w:val="24"/>
          <w:szCs w:val="24"/>
        </w:rPr>
        <w:t>中信保诚</w:t>
      </w:r>
      <w:r w:rsidRPr="00305818">
        <w:rPr>
          <w:rFonts w:ascii="tim" w:hAnsi="tim"/>
          <w:b/>
          <w:kern w:val="0"/>
          <w:sz w:val="24"/>
          <w:szCs w:val="24"/>
        </w:rPr>
        <w:t>/</w:t>
      </w:r>
      <w:r w:rsidRPr="00305818">
        <w:rPr>
          <w:rFonts w:ascii="tim" w:hAnsi="tim" w:hint="eastAsia"/>
          <w:b/>
          <w:kern w:val="0"/>
          <w:sz w:val="24"/>
          <w:szCs w:val="24"/>
        </w:rPr>
        <w:t>嘉实</w:t>
      </w:r>
      <w:r w:rsidRPr="00305818">
        <w:rPr>
          <w:rFonts w:ascii="tim" w:hAnsi="tim"/>
          <w:b/>
          <w:kern w:val="0"/>
          <w:sz w:val="24"/>
          <w:szCs w:val="24"/>
        </w:rPr>
        <w:t>/</w:t>
      </w:r>
      <w:r w:rsidRPr="00305818">
        <w:rPr>
          <w:rFonts w:ascii="tim" w:hAnsi="tim" w:hint="eastAsia"/>
          <w:b/>
          <w:kern w:val="0"/>
          <w:sz w:val="24"/>
          <w:szCs w:val="24"/>
        </w:rPr>
        <w:t>华夏</w:t>
      </w:r>
      <w:r w:rsidRPr="00305818">
        <w:rPr>
          <w:rFonts w:ascii="tim" w:hAnsi="tim"/>
          <w:b/>
          <w:kern w:val="0"/>
          <w:sz w:val="24"/>
          <w:szCs w:val="24"/>
        </w:rPr>
        <w:t>/</w:t>
      </w:r>
      <w:r w:rsidRPr="00305818">
        <w:rPr>
          <w:rFonts w:ascii="tim" w:hAnsi="tim" w:hint="eastAsia"/>
          <w:b/>
          <w:kern w:val="0"/>
          <w:sz w:val="24"/>
          <w:szCs w:val="24"/>
        </w:rPr>
        <w:t>南方</w:t>
      </w:r>
      <w:r w:rsidR="00545BB6" w:rsidRPr="00305818">
        <w:rPr>
          <w:rFonts w:ascii="tim" w:hAnsi="tim"/>
          <w:b/>
          <w:kern w:val="0"/>
          <w:sz w:val="24"/>
          <w:szCs w:val="24"/>
        </w:rPr>
        <w:t>/</w:t>
      </w:r>
      <w:r w:rsidR="00545BB6" w:rsidRPr="00305818">
        <w:rPr>
          <w:rFonts w:ascii="tim" w:hAnsi="tim" w:hint="eastAsia"/>
          <w:b/>
          <w:kern w:val="0"/>
          <w:sz w:val="24"/>
          <w:szCs w:val="24"/>
        </w:rPr>
        <w:t>国寿安保</w:t>
      </w:r>
      <w:r w:rsidRPr="00305818">
        <w:rPr>
          <w:rFonts w:ascii="tim" w:hAnsi="宋体" w:cs="宋体"/>
          <w:b/>
          <w:kern w:val="0"/>
          <w:sz w:val="24"/>
          <w:szCs w:val="24"/>
        </w:rPr>
        <w:t>基金与中信银行将尽快解决，但不承担赔偿责任。</w:t>
      </w:r>
    </w:p>
    <w:p w14:paraId="6C42A191" w14:textId="77777777" w:rsidR="00730A00" w:rsidRPr="00305818" w:rsidRDefault="008E64D6" w:rsidP="008E64D6">
      <w:pPr>
        <w:widowControl/>
        <w:spacing w:line="360" w:lineRule="auto"/>
        <w:ind w:firstLineChars="200" w:firstLine="480"/>
        <w:jc w:val="left"/>
        <w:rPr>
          <w:rFonts w:ascii="宋体" w:hAnsi="宋体" w:cs="宋体"/>
          <w:b/>
          <w:kern w:val="0"/>
          <w:sz w:val="24"/>
          <w:szCs w:val="24"/>
        </w:rPr>
      </w:pPr>
      <w:r w:rsidRPr="00305818">
        <w:rPr>
          <w:rFonts w:ascii="宋体" w:hAnsi="宋体" w:cs="宋体"/>
          <w:kern w:val="0"/>
          <w:sz w:val="24"/>
          <w:szCs w:val="24"/>
        </w:rPr>
        <w:t>3</w:t>
      </w:r>
      <w:r w:rsidR="00FC51B0" w:rsidRPr="00305818">
        <w:rPr>
          <w:rFonts w:ascii="宋体" w:hAnsi="宋体" w:cs="宋体" w:hint="eastAsia"/>
          <w:kern w:val="0"/>
          <w:sz w:val="24"/>
          <w:szCs w:val="24"/>
        </w:rPr>
        <w:t>．</w:t>
      </w:r>
      <w:r w:rsidRPr="00305818">
        <w:rPr>
          <w:rFonts w:ascii="宋体" w:hAnsi="宋体" w:cs="宋体"/>
          <w:b/>
          <w:kern w:val="0"/>
          <w:sz w:val="24"/>
          <w:szCs w:val="24"/>
        </w:rPr>
        <w:t>任何通过本协议身份识别机制验证后提交的申请都将视为投资者本人的意思表示或投资者合法授权的行为，该等行为所引起的法律后果由该投资者承担。</w:t>
      </w:r>
    </w:p>
    <w:p w14:paraId="533D2D76" w14:textId="77777777" w:rsidR="008E64D6" w:rsidRPr="00305818" w:rsidRDefault="008E64D6" w:rsidP="00DA0E17">
      <w:pPr>
        <w:widowControl/>
        <w:spacing w:line="360" w:lineRule="auto"/>
        <w:rPr>
          <w:rFonts w:ascii="tim" w:hAnsi="宋体" w:cs="宋体"/>
          <w:kern w:val="0"/>
          <w:sz w:val="24"/>
          <w:szCs w:val="24"/>
        </w:rPr>
      </w:pPr>
    </w:p>
    <w:p w14:paraId="6D05F662" w14:textId="77777777" w:rsidR="008E64D6" w:rsidRPr="00305818" w:rsidRDefault="008E64D6" w:rsidP="008E64D6">
      <w:pPr>
        <w:widowControl/>
        <w:spacing w:line="360" w:lineRule="auto"/>
        <w:ind w:firstLineChars="200" w:firstLine="482"/>
        <w:rPr>
          <w:rFonts w:ascii="tim" w:hAnsi="tim" w:cs="宋体"/>
          <w:b/>
          <w:kern w:val="0"/>
          <w:sz w:val="24"/>
          <w:szCs w:val="24"/>
        </w:rPr>
      </w:pPr>
      <w:r w:rsidRPr="00305818">
        <w:rPr>
          <w:rFonts w:ascii="tim" w:hAnsi="宋体" w:cs="宋体"/>
          <w:b/>
          <w:kern w:val="0"/>
          <w:sz w:val="24"/>
          <w:szCs w:val="24"/>
        </w:rPr>
        <w:t>第</w:t>
      </w:r>
      <w:r w:rsidRPr="00305818">
        <w:rPr>
          <w:rFonts w:ascii="tim" w:hAnsi="宋体" w:cs="宋体" w:hint="eastAsia"/>
          <w:b/>
          <w:kern w:val="0"/>
          <w:sz w:val="24"/>
          <w:szCs w:val="24"/>
        </w:rPr>
        <w:t>九</w:t>
      </w:r>
      <w:r w:rsidRPr="00305818">
        <w:rPr>
          <w:rFonts w:ascii="tim" w:hAnsi="宋体" w:cs="宋体"/>
          <w:b/>
          <w:kern w:val="0"/>
          <w:sz w:val="24"/>
          <w:szCs w:val="24"/>
        </w:rPr>
        <w:t>条免责条款</w:t>
      </w:r>
    </w:p>
    <w:p w14:paraId="18CA0ABC" w14:textId="77777777" w:rsidR="008E64D6" w:rsidRPr="00305818" w:rsidRDefault="008E64D6" w:rsidP="008E64D6">
      <w:pPr>
        <w:widowControl/>
        <w:spacing w:line="360" w:lineRule="auto"/>
        <w:ind w:firstLineChars="200" w:firstLine="482"/>
        <w:rPr>
          <w:rFonts w:ascii="tim" w:hAnsi="tim" w:cs="宋体"/>
          <w:kern w:val="0"/>
          <w:sz w:val="24"/>
          <w:szCs w:val="24"/>
        </w:rPr>
      </w:pPr>
      <w:r w:rsidRPr="00305818">
        <w:rPr>
          <w:rFonts w:ascii="tim" w:hAnsi="宋体" w:cs="宋体"/>
          <w:b/>
          <w:kern w:val="0"/>
          <w:sz w:val="24"/>
          <w:szCs w:val="24"/>
        </w:rPr>
        <w:lastRenderedPageBreak/>
        <w:t>因下列情形导致投资者损失的，</w:t>
      </w:r>
      <w:r w:rsidR="005E0A09" w:rsidRPr="00305818">
        <w:rPr>
          <w:rFonts w:ascii="tim" w:hAnsi="tim" w:hint="eastAsia"/>
          <w:b/>
          <w:kern w:val="0"/>
          <w:sz w:val="24"/>
          <w:szCs w:val="24"/>
        </w:rPr>
        <w:t>中信保诚</w:t>
      </w:r>
      <w:r w:rsidRPr="00305818">
        <w:rPr>
          <w:rFonts w:ascii="tim" w:hAnsi="tim"/>
          <w:b/>
          <w:kern w:val="0"/>
          <w:sz w:val="24"/>
          <w:szCs w:val="24"/>
        </w:rPr>
        <w:t>/</w:t>
      </w:r>
      <w:r w:rsidRPr="00305818">
        <w:rPr>
          <w:rFonts w:ascii="tim" w:hAnsi="tim" w:hint="eastAsia"/>
          <w:b/>
          <w:kern w:val="0"/>
          <w:sz w:val="24"/>
          <w:szCs w:val="24"/>
        </w:rPr>
        <w:t>嘉实</w:t>
      </w:r>
      <w:r w:rsidRPr="00305818">
        <w:rPr>
          <w:rFonts w:ascii="tim" w:hAnsi="tim"/>
          <w:b/>
          <w:kern w:val="0"/>
          <w:sz w:val="24"/>
          <w:szCs w:val="24"/>
        </w:rPr>
        <w:t>/</w:t>
      </w:r>
      <w:r w:rsidRPr="00305818">
        <w:rPr>
          <w:rFonts w:ascii="tim" w:hAnsi="tim" w:hint="eastAsia"/>
          <w:b/>
          <w:kern w:val="0"/>
          <w:sz w:val="24"/>
          <w:szCs w:val="24"/>
        </w:rPr>
        <w:t>华夏</w:t>
      </w:r>
      <w:r w:rsidRPr="00305818">
        <w:rPr>
          <w:rFonts w:ascii="tim" w:hAnsi="tim"/>
          <w:b/>
          <w:kern w:val="0"/>
          <w:sz w:val="24"/>
          <w:szCs w:val="24"/>
        </w:rPr>
        <w:t>/</w:t>
      </w:r>
      <w:r w:rsidRPr="00305818">
        <w:rPr>
          <w:rFonts w:ascii="tim" w:hAnsi="tim" w:hint="eastAsia"/>
          <w:b/>
          <w:kern w:val="0"/>
          <w:sz w:val="24"/>
          <w:szCs w:val="24"/>
        </w:rPr>
        <w:t>南方</w:t>
      </w:r>
      <w:r w:rsidR="00545BB6" w:rsidRPr="00305818">
        <w:rPr>
          <w:rFonts w:ascii="tim" w:hAnsi="tim"/>
          <w:b/>
          <w:kern w:val="0"/>
          <w:sz w:val="24"/>
          <w:szCs w:val="24"/>
        </w:rPr>
        <w:t>/</w:t>
      </w:r>
      <w:r w:rsidR="00545BB6" w:rsidRPr="00305818">
        <w:rPr>
          <w:rFonts w:ascii="tim" w:hAnsi="tim" w:hint="eastAsia"/>
          <w:b/>
          <w:kern w:val="0"/>
          <w:sz w:val="24"/>
          <w:szCs w:val="24"/>
        </w:rPr>
        <w:t>国寿安保</w:t>
      </w:r>
      <w:r w:rsidRPr="00305818">
        <w:rPr>
          <w:rFonts w:ascii="tim" w:hAnsi="宋体" w:cs="宋体"/>
          <w:b/>
          <w:kern w:val="0"/>
          <w:sz w:val="24"/>
          <w:szCs w:val="24"/>
        </w:rPr>
        <w:t>基金、中信银行不承担责任</w:t>
      </w:r>
      <w:r w:rsidRPr="00305818">
        <w:rPr>
          <w:rFonts w:ascii="tim" w:hAnsi="宋体" w:cs="宋体"/>
          <w:kern w:val="0"/>
          <w:sz w:val="24"/>
          <w:szCs w:val="24"/>
        </w:rPr>
        <w:t>：</w:t>
      </w:r>
    </w:p>
    <w:p w14:paraId="1A0A8EF6" w14:textId="77777777" w:rsidR="008E64D6" w:rsidRPr="00305818" w:rsidRDefault="008E64D6" w:rsidP="008E64D6">
      <w:pPr>
        <w:widowControl/>
        <w:spacing w:line="360" w:lineRule="auto"/>
        <w:ind w:firstLineChars="200" w:firstLine="482"/>
        <w:rPr>
          <w:rFonts w:ascii="tim" w:hAnsi="tim" w:cs="宋体"/>
          <w:b/>
          <w:kern w:val="0"/>
          <w:sz w:val="24"/>
          <w:szCs w:val="24"/>
        </w:rPr>
      </w:pPr>
      <w:r w:rsidRPr="00305818">
        <w:rPr>
          <w:rFonts w:ascii="tim" w:hAnsi="tim" w:cs="宋体"/>
          <w:b/>
          <w:kern w:val="0"/>
          <w:sz w:val="24"/>
          <w:szCs w:val="24"/>
        </w:rPr>
        <w:t>1</w:t>
      </w:r>
      <w:r w:rsidR="00FC51B0" w:rsidRPr="00305818">
        <w:rPr>
          <w:rFonts w:ascii="tim" w:hAnsi="tim" w:cs="宋体" w:hint="eastAsia"/>
          <w:b/>
          <w:kern w:val="0"/>
          <w:sz w:val="24"/>
          <w:szCs w:val="24"/>
        </w:rPr>
        <w:t>．</w:t>
      </w:r>
      <w:r w:rsidRPr="00305818">
        <w:rPr>
          <w:rFonts w:ascii="tim" w:hAnsi="宋体" w:cs="宋体"/>
          <w:b/>
          <w:kern w:val="0"/>
          <w:sz w:val="24"/>
          <w:szCs w:val="24"/>
        </w:rPr>
        <w:t>因地震、火灾、台风及其他各种不可抗力引起停电、网络系统故障、电脑故障；</w:t>
      </w:r>
    </w:p>
    <w:p w14:paraId="221B43D8" w14:textId="77777777" w:rsidR="008E64D6" w:rsidRPr="00305818" w:rsidRDefault="008E64D6" w:rsidP="008E64D6">
      <w:pPr>
        <w:widowControl/>
        <w:spacing w:line="360" w:lineRule="auto"/>
        <w:ind w:firstLineChars="200" w:firstLine="482"/>
        <w:rPr>
          <w:rFonts w:ascii="tim" w:hAnsi="tim" w:cs="宋体"/>
          <w:b/>
          <w:kern w:val="0"/>
          <w:sz w:val="24"/>
          <w:szCs w:val="24"/>
        </w:rPr>
      </w:pPr>
      <w:r w:rsidRPr="00305818">
        <w:rPr>
          <w:rFonts w:ascii="tim" w:hAnsi="tim" w:cs="宋体"/>
          <w:b/>
          <w:kern w:val="0"/>
          <w:sz w:val="24"/>
          <w:szCs w:val="24"/>
        </w:rPr>
        <w:t>2</w:t>
      </w:r>
      <w:r w:rsidR="00FC51B0" w:rsidRPr="00305818">
        <w:rPr>
          <w:rFonts w:ascii="tim" w:hAnsi="tim" w:cs="宋体" w:hint="eastAsia"/>
          <w:b/>
          <w:kern w:val="0"/>
          <w:sz w:val="24"/>
          <w:szCs w:val="24"/>
        </w:rPr>
        <w:t>．</w:t>
      </w:r>
      <w:r w:rsidRPr="00305818">
        <w:rPr>
          <w:rFonts w:ascii="tim" w:hAnsi="宋体" w:cs="宋体"/>
          <w:b/>
          <w:kern w:val="0"/>
          <w:sz w:val="24"/>
          <w:szCs w:val="24"/>
        </w:rPr>
        <w:t>因电信部门的通讯线路故障、通讯技术缺陷、电脑黑客或计算机病毒等问题造成</w:t>
      </w:r>
      <w:r w:rsidRPr="00305818">
        <w:rPr>
          <w:rFonts w:ascii="tim" w:hAnsi="宋体" w:cs="宋体" w:hint="eastAsia"/>
          <w:b/>
          <w:kern w:val="0"/>
          <w:sz w:val="24"/>
          <w:szCs w:val="24"/>
        </w:rPr>
        <w:t>系统</w:t>
      </w:r>
      <w:r w:rsidRPr="00305818">
        <w:rPr>
          <w:rFonts w:ascii="tim" w:hAnsi="宋体" w:cs="宋体"/>
          <w:b/>
          <w:kern w:val="0"/>
          <w:sz w:val="24"/>
          <w:szCs w:val="24"/>
        </w:rPr>
        <w:t>不能正常运转；</w:t>
      </w:r>
    </w:p>
    <w:p w14:paraId="0B066C18" w14:textId="77777777" w:rsidR="008E64D6" w:rsidRPr="00305818" w:rsidRDefault="008E64D6" w:rsidP="008E64D6">
      <w:pPr>
        <w:widowControl/>
        <w:spacing w:line="360" w:lineRule="auto"/>
        <w:ind w:firstLineChars="200" w:firstLine="482"/>
        <w:rPr>
          <w:rFonts w:ascii="tim" w:hAnsi="tim" w:cs="宋体"/>
          <w:b/>
          <w:kern w:val="0"/>
          <w:sz w:val="24"/>
          <w:szCs w:val="24"/>
        </w:rPr>
      </w:pPr>
      <w:r w:rsidRPr="00305818">
        <w:rPr>
          <w:rFonts w:ascii="tim" w:hAnsi="tim" w:cs="宋体"/>
          <w:b/>
          <w:kern w:val="0"/>
          <w:sz w:val="24"/>
          <w:szCs w:val="24"/>
        </w:rPr>
        <w:t>3</w:t>
      </w:r>
      <w:r w:rsidR="00FC51B0" w:rsidRPr="00305818">
        <w:rPr>
          <w:rFonts w:ascii="tim" w:hAnsi="tim" w:cs="宋体" w:hint="eastAsia"/>
          <w:b/>
          <w:kern w:val="0"/>
          <w:sz w:val="24"/>
          <w:szCs w:val="24"/>
        </w:rPr>
        <w:t>．</w:t>
      </w:r>
      <w:r w:rsidRPr="00305818">
        <w:rPr>
          <w:rFonts w:ascii="tim" w:hAnsi="宋体" w:cs="宋体"/>
          <w:b/>
          <w:kern w:val="0"/>
          <w:sz w:val="24"/>
          <w:szCs w:val="24"/>
        </w:rPr>
        <w:t>法律和政策重大变化或任何其他</w:t>
      </w:r>
      <w:r w:rsidR="005E0A09" w:rsidRPr="00305818">
        <w:rPr>
          <w:rFonts w:ascii="tim" w:hAnsi="tim" w:hint="eastAsia"/>
          <w:b/>
          <w:kern w:val="0"/>
          <w:sz w:val="24"/>
          <w:szCs w:val="24"/>
        </w:rPr>
        <w:t>中信保诚</w:t>
      </w:r>
      <w:r w:rsidRPr="00305818">
        <w:rPr>
          <w:rFonts w:ascii="tim" w:hAnsi="tim"/>
          <w:b/>
          <w:kern w:val="0"/>
          <w:sz w:val="24"/>
          <w:szCs w:val="24"/>
        </w:rPr>
        <w:t>/</w:t>
      </w:r>
      <w:r w:rsidRPr="00305818">
        <w:rPr>
          <w:rFonts w:ascii="tim" w:hAnsi="tim" w:hint="eastAsia"/>
          <w:b/>
          <w:kern w:val="0"/>
          <w:sz w:val="24"/>
          <w:szCs w:val="24"/>
        </w:rPr>
        <w:t>嘉实</w:t>
      </w:r>
      <w:r w:rsidRPr="00305818">
        <w:rPr>
          <w:rFonts w:ascii="tim" w:hAnsi="tim"/>
          <w:b/>
          <w:kern w:val="0"/>
          <w:sz w:val="24"/>
          <w:szCs w:val="24"/>
        </w:rPr>
        <w:t>/</w:t>
      </w:r>
      <w:r w:rsidRPr="00305818">
        <w:rPr>
          <w:rFonts w:ascii="tim" w:hAnsi="tim" w:hint="eastAsia"/>
          <w:b/>
          <w:kern w:val="0"/>
          <w:sz w:val="24"/>
          <w:szCs w:val="24"/>
        </w:rPr>
        <w:t>华夏</w:t>
      </w:r>
      <w:r w:rsidRPr="00305818">
        <w:rPr>
          <w:rFonts w:ascii="tim" w:hAnsi="tim"/>
          <w:b/>
          <w:kern w:val="0"/>
          <w:sz w:val="24"/>
          <w:szCs w:val="24"/>
        </w:rPr>
        <w:t>/</w:t>
      </w:r>
      <w:r w:rsidRPr="00305818">
        <w:rPr>
          <w:rFonts w:ascii="tim" w:hAnsi="tim" w:hint="eastAsia"/>
          <w:b/>
          <w:kern w:val="0"/>
          <w:sz w:val="24"/>
          <w:szCs w:val="24"/>
        </w:rPr>
        <w:t>南方</w:t>
      </w:r>
      <w:r w:rsidR="00545BB6" w:rsidRPr="00305818">
        <w:rPr>
          <w:rFonts w:ascii="tim" w:hAnsi="tim"/>
          <w:b/>
          <w:kern w:val="0"/>
          <w:sz w:val="24"/>
          <w:szCs w:val="24"/>
        </w:rPr>
        <w:t>/</w:t>
      </w:r>
      <w:r w:rsidR="00545BB6" w:rsidRPr="00305818">
        <w:rPr>
          <w:rFonts w:ascii="tim" w:hAnsi="tim" w:hint="eastAsia"/>
          <w:b/>
          <w:kern w:val="0"/>
          <w:sz w:val="24"/>
          <w:szCs w:val="24"/>
        </w:rPr>
        <w:t>国寿安保</w:t>
      </w:r>
      <w:r w:rsidRPr="00305818">
        <w:rPr>
          <w:rFonts w:ascii="tim" w:hAnsi="宋体" w:cs="宋体"/>
          <w:b/>
          <w:kern w:val="0"/>
          <w:sz w:val="24"/>
          <w:szCs w:val="24"/>
        </w:rPr>
        <w:t>基金、中信银行不可预测和不可控制因素导致的突发事件；</w:t>
      </w:r>
    </w:p>
    <w:p w14:paraId="106D9828" w14:textId="77777777" w:rsidR="008E64D6" w:rsidRPr="00305818" w:rsidRDefault="008E64D6" w:rsidP="008E64D6">
      <w:pPr>
        <w:widowControl/>
        <w:spacing w:line="360" w:lineRule="auto"/>
        <w:ind w:firstLineChars="200" w:firstLine="482"/>
        <w:rPr>
          <w:rFonts w:ascii="tim" w:hAnsi="tim" w:cs="宋体"/>
          <w:b/>
          <w:kern w:val="0"/>
          <w:sz w:val="24"/>
          <w:szCs w:val="24"/>
        </w:rPr>
      </w:pPr>
      <w:r w:rsidRPr="00305818">
        <w:rPr>
          <w:rFonts w:ascii="tim" w:hAnsi="tim" w:cs="宋体"/>
          <w:b/>
          <w:kern w:val="0"/>
          <w:sz w:val="24"/>
          <w:szCs w:val="24"/>
        </w:rPr>
        <w:t>4</w:t>
      </w:r>
      <w:r w:rsidR="00FC51B0" w:rsidRPr="00305818">
        <w:rPr>
          <w:rFonts w:ascii="tim" w:hAnsi="tim" w:cs="宋体" w:hint="eastAsia"/>
          <w:b/>
          <w:kern w:val="0"/>
          <w:sz w:val="24"/>
          <w:szCs w:val="24"/>
        </w:rPr>
        <w:t>．</w:t>
      </w:r>
      <w:r w:rsidRPr="00305818">
        <w:rPr>
          <w:rFonts w:ascii="tim" w:hAnsi="宋体" w:cs="宋体"/>
          <w:b/>
          <w:kern w:val="0"/>
          <w:sz w:val="24"/>
          <w:szCs w:val="24"/>
        </w:rPr>
        <w:t>因</w:t>
      </w:r>
      <w:r w:rsidR="005E0A09" w:rsidRPr="00305818">
        <w:rPr>
          <w:rFonts w:ascii="tim" w:hAnsi="tim" w:hint="eastAsia"/>
          <w:b/>
          <w:kern w:val="0"/>
          <w:sz w:val="24"/>
          <w:szCs w:val="24"/>
        </w:rPr>
        <w:t>中信保诚</w:t>
      </w:r>
      <w:r w:rsidRPr="00305818">
        <w:rPr>
          <w:rFonts w:ascii="tim" w:hAnsi="tim"/>
          <w:b/>
          <w:kern w:val="0"/>
          <w:sz w:val="24"/>
          <w:szCs w:val="24"/>
        </w:rPr>
        <w:t>/</w:t>
      </w:r>
      <w:r w:rsidRPr="00305818">
        <w:rPr>
          <w:rFonts w:ascii="tim" w:hAnsi="tim" w:hint="eastAsia"/>
          <w:b/>
          <w:kern w:val="0"/>
          <w:sz w:val="24"/>
          <w:szCs w:val="24"/>
        </w:rPr>
        <w:t>嘉实</w:t>
      </w:r>
      <w:r w:rsidRPr="00305818">
        <w:rPr>
          <w:rFonts w:ascii="tim" w:hAnsi="tim"/>
          <w:b/>
          <w:kern w:val="0"/>
          <w:sz w:val="24"/>
          <w:szCs w:val="24"/>
        </w:rPr>
        <w:t>/</w:t>
      </w:r>
      <w:r w:rsidRPr="00305818">
        <w:rPr>
          <w:rFonts w:ascii="tim" w:hAnsi="tim" w:hint="eastAsia"/>
          <w:b/>
          <w:kern w:val="0"/>
          <w:sz w:val="24"/>
          <w:szCs w:val="24"/>
        </w:rPr>
        <w:t>华夏</w:t>
      </w:r>
      <w:r w:rsidRPr="00305818">
        <w:rPr>
          <w:rFonts w:ascii="tim" w:hAnsi="tim"/>
          <w:b/>
          <w:kern w:val="0"/>
          <w:sz w:val="24"/>
          <w:szCs w:val="24"/>
        </w:rPr>
        <w:t>/</w:t>
      </w:r>
      <w:r w:rsidRPr="00305818">
        <w:rPr>
          <w:rFonts w:ascii="tim" w:hAnsi="tim" w:hint="eastAsia"/>
          <w:b/>
          <w:kern w:val="0"/>
          <w:sz w:val="24"/>
          <w:szCs w:val="24"/>
        </w:rPr>
        <w:t>南方</w:t>
      </w:r>
      <w:r w:rsidR="00545BB6" w:rsidRPr="00305818">
        <w:rPr>
          <w:rFonts w:ascii="tim" w:hAnsi="tim"/>
          <w:b/>
          <w:kern w:val="0"/>
          <w:sz w:val="24"/>
          <w:szCs w:val="24"/>
        </w:rPr>
        <w:t>/</w:t>
      </w:r>
      <w:r w:rsidR="00545BB6" w:rsidRPr="00305818">
        <w:rPr>
          <w:rFonts w:ascii="tim" w:hAnsi="tim" w:hint="eastAsia"/>
          <w:b/>
          <w:kern w:val="0"/>
          <w:sz w:val="24"/>
          <w:szCs w:val="24"/>
        </w:rPr>
        <w:t>国寿安保</w:t>
      </w:r>
      <w:r w:rsidRPr="00305818">
        <w:rPr>
          <w:rFonts w:ascii="tim" w:hAnsi="宋体" w:cs="宋体"/>
          <w:b/>
          <w:kern w:val="0"/>
          <w:sz w:val="24"/>
          <w:szCs w:val="24"/>
        </w:rPr>
        <w:t>基金或中信银行设备或通讯故障或设备未能处于正常工作状态致使</w:t>
      </w:r>
      <w:r w:rsidR="005E0A09" w:rsidRPr="00305818">
        <w:rPr>
          <w:rFonts w:ascii="tim" w:hAnsi="tim" w:hint="eastAsia"/>
          <w:b/>
          <w:kern w:val="0"/>
          <w:sz w:val="24"/>
          <w:szCs w:val="24"/>
        </w:rPr>
        <w:t>中信保诚</w:t>
      </w:r>
      <w:r w:rsidRPr="00305818">
        <w:rPr>
          <w:rFonts w:ascii="tim" w:hAnsi="tim"/>
          <w:b/>
          <w:kern w:val="0"/>
          <w:sz w:val="24"/>
          <w:szCs w:val="24"/>
        </w:rPr>
        <w:t>/</w:t>
      </w:r>
      <w:r w:rsidRPr="00305818">
        <w:rPr>
          <w:rFonts w:ascii="tim" w:hAnsi="tim" w:hint="eastAsia"/>
          <w:b/>
          <w:kern w:val="0"/>
          <w:sz w:val="24"/>
          <w:szCs w:val="24"/>
        </w:rPr>
        <w:t>嘉实</w:t>
      </w:r>
      <w:r w:rsidRPr="00305818">
        <w:rPr>
          <w:rFonts w:ascii="tim" w:hAnsi="tim"/>
          <w:b/>
          <w:kern w:val="0"/>
          <w:sz w:val="24"/>
          <w:szCs w:val="24"/>
        </w:rPr>
        <w:t>/</w:t>
      </w:r>
      <w:r w:rsidRPr="00305818">
        <w:rPr>
          <w:rFonts w:ascii="tim" w:hAnsi="tim" w:hint="eastAsia"/>
          <w:b/>
          <w:kern w:val="0"/>
          <w:sz w:val="24"/>
          <w:szCs w:val="24"/>
        </w:rPr>
        <w:t>华夏</w:t>
      </w:r>
      <w:r w:rsidRPr="00305818">
        <w:rPr>
          <w:rFonts w:ascii="tim" w:hAnsi="tim"/>
          <w:b/>
          <w:kern w:val="0"/>
          <w:sz w:val="24"/>
          <w:szCs w:val="24"/>
        </w:rPr>
        <w:t>/</w:t>
      </w:r>
      <w:r w:rsidRPr="00305818">
        <w:rPr>
          <w:rFonts w:ascii="tim" w:hAnsi="tim" w:hint="eastAsia"/>
          <w:b/>
          <w:kern w:val="0"/>
          <w:sz w:val="24"/>
          <w:szCs w:val="24"/>
        </w:rPr>
        <w:t>南方</w:t>
      </w:r>
      <w:r w:rsidR="00545BB6" w:rsidRPr="00305818">
        <w:rPr>
          <w:rFonts w:ascii="tim" w:hAnsi="tim"/>
          <w:b/>
          <w:kern w:val="0"/>
          <w:sz w:val="24"/>
          <w:szCs w:val="24"/>
        </w:rPr>
        <w:t>/</w:t>
      </w:r>
      <w:r w:rsidR="00545BB6" w:rsidRPr="00305818">
        <w:rPr>
          <w:rFonts w:ascii="tim" w:hAnsi="tim" w:hint="eastAsia"/>
          <w:b/>
          <w:kern w:val="0"/>
          <w:sz w:val="24"/>
          <w:szCs w:val="24"/>
        </w:rPr>
        <w:t>国寿安保</w:t>
      </w:r>
      <w:r w:rsidRPr="00305818">
        <w:rPr>
          <w:rFonts w:ascii="tim" w:hAnsi="宋体" w:cs="宋体"/>
          <w:b/>
          <w:kern w:val="0"/>
          <w:sz w:val="24"/>
          <w:szCs w:val="24"/>
        </w:rPr>
        <w:t>基金未能按时收到或者收取投资者的申请信息不完整；</w:t>
      </w:r>
    </w:p>
    <w:p w14:paraId="5772FC4A" w14:textId="77777777" w:rsidR="008E64D6" w:rsidRPr="00305818" w:rsidRDefault="008E64D6" w:rsidP="008E64D6">
      <w:pPr>
        <w:widowControl/>
        <w:spacing w:line="360" w:lineRule="auto"/>
        <w:ind w:firstLineChars="200" w:firstLine="482"/>
        <w:rPr>
          <w:rFonts w:ascii="tim" w:hAnsi="tim" w:cs="宋体"/>
          <w:b/>
          <w:kern w:val="0"/>
          <w:sz w:val="24"/>
          <w:szCs w:val="24"/>
        </w:rPr>
      </w:pPr>
      <w:r w:rsidRPr="00305818">
        <w:rPr>
          <w:rFonts w:ascii="tim" w:hAnsi="tim" w:cs="宋体"/>
          <w:b/>
          <w:kern w:val="0"/>
          <w:sz w:val="24"/>
          <w:szCs w:val="24"/>
        </w:rPr>
        <w:t>5</w:t>
      </w:r>
      <w:r w:rsidR="00FC51B0" w:rsidRPr="00305818">
        <w:rPr>
          <w:rFonts w:ascii="tim" w:hAnsi="tim" w:cs="宋体" w:hint="eastAsia"/>
          <w:b/>
          <w:kern w:val="0"/>
          <w:sz w:val="24"/>
          <w:szCs w:val="24"/>
        </w:rPr>
        <w:t>．</w:t>
      </w:r>
      <w:r w:rsidRPr="00305818">
        <w:rPr>
          <w:rFonts w:ascii="tim" w:hAnsi="宋体" w:cs="宋体"/>
          <w:b/>
          <w:kern w:val="0"/>
          <w:sz w:val="24"/>
          <w:szCs w:val="24"/>
        </w:rPr>
        <w:t>法律规定和本协议约定的其他免责事项。</w:t>
      </w:r>
    </w:p>
    <w:p w14:paraId="714580D7" w14:textId="77777777" w:rsidR="008E64D6" w:rsidRPr="00305818" w:rsidRDefault="008E64D6" w:rsidP="008E64D6">
      <w:pPr>
        <w:widowControl/>
        <w:spacing w:line="360" w:lineRule="auto"/>
        <w:ind w:firstLineChars="200" w:firstLine="480"/>
        <w:rPr>
          <w:rFonts w:ascii="tim" w:hAnsi="宋体" w:cs="宋体"/>
          <w:kern w:val="0"/>
          <w:sz w:val="24"/>
          <w:szCs w:val="24"/>
        </w:rPr>
      </w:pPr>
    </w:p>
    <w:p w14:paraId="126CAFC5"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第十条协议的效力及变更</w:t>
      </w:r>
    </w:p>
    <w:p w14:paraId="6E9FCF30" w14:textId="77777777" w:rsidR="008E64D6" w:rsidRPr="00305818" w:rsidRDefault="008E64D6" w:rsidP="008E64D6">
      <w:pPr>
        <w:pStyle w:val="Default"/>
        <w:spacing w:line="360" w:lineRule="auto"/>
        <w:ind w:firstLineChars="200" w:firstLine="480"/>
        <w:rPr>
          <w:rFonts w:ascii="tim" w:hAnsi="宋体"/>
        </w:rPr>
      </w:pPr>
      <w:r w:rsidRPr="00305818">
        <w:rPr>
          <w:rFonts w:ascii="tim" w:hAnsi="tim"/>
        </w:rPr>
        <w:t>1</w:t>
      </w:r>
      <w:r w:rsidR="00FC51B0" w:rsidRPr="00305818">
        <w:rPr>
          <w:rFonts w:ascii="tim" w:hAnsi="宋体" w:hint="eastAsia"/>
        </w:rPr>
        <w:t>．</w:t>
      </w:r>
      <w:r w:rsidRPr="00305818">
        <w:rPr>
          <w:rFonts w:ascii="tim" w:hAnsi="宋体"/>
        </w:rPr>
        <w:t>投资者通过网络银行方式</w:t>
      </w:r>
      <w:r w:rsidRPr="00305818">
        <w:rPr>
          <w:rFonts w:ascii="tim" w:hAnsi="宋体" w:hint="eastAsia"/>
        </w:rPr>
        <w:t>、书面方式或其他方式</w:t>
      </w:r>
      <w:r w:rsidRPr="00305818">
        <w:rPr>
          <w:rFonts w:ascii="tim" w:hAnsi="宋体"/>
        </w:rPr>
        <w:t>签署本协议的，投资者进行的任何形式的确认（包括但不限于</w:t>
      </w:r>
      <w:r w:rsidRPr="00305818">
        <w:rPr>
          <w:rFonts w:ascii="tim" w:hAnsi="宋体" w:hint="eastAsia"/>
        </w:rPr>
        <w:t>书面签署、</w:t>
      </w:r>
      <w:r w:rsidRPr="00305818">
        <w:rPr>
          <w:rFonts w:ascii="tim" w:hAnsi="宋体"/>
        </w:rPr>
        <w:t>数字证书、密码、点击确认等形式）均视为其可靠的签名。投资者通过上述方式确认签署本协议</w:t>
      </w:r>
      <w:r w:rsidRPr="00305818">
        <w:rPr>
          <w:rFonts w:ascii="tim" w:hAnsi="宋体" w:hint="eastAsia"/>
        </w:rPr>
        <w:t>的</w:t>
      </w:r>
      <w:r w:rsidRPr="00305818">
        <w:rPr>
          <w:rFonts w:ascii="tim" w:hAnsi="宋体"/>
        </w:rPr>
        <w:t>，本协议于签约日期之日起发生法律效力。投资者</w:t>
      </w:r>
      <w:r w:rsidRPr="00305818">
        <w:rPr>
          <w:rFonts w:ascii="tim" w:hAnsi="宋体" w:hint="eastAsia"/>
        </w:rPr>
        <w:t>签署、</w:t>
      </w:r>
      <w:r w:rsidRPr="00305818">
        <w:rPr>
          <w:rFonts w:ascii="tim" w:hAnsi="宋体"/>
        </w:rPr>
        <w:t>点击</w:t>
      </w:r>
      <w:r w:rsidRPr="00305818">
        <w:rPr>
          <w:rFonts w:ascii="tim" w:hAnsi="tim"/>
        </w:rPr>
        <w:t>“</w:t>
      </w:r>
      <w:r w:rsidRPr="00305818">
        <w:rPr>
          <w:rFonts w:ascii="tim" w:hAnsi="宋体"/>
        </w:rPr>
        <w:t>接受</w:t>
      </w:r>
      <w:r w:rsidRPr="00305818">
        <w:rPr>
          <w:rFonts w:ascii="tim" w:hAnsi="tim"/>
        </w:rPr>
        <w:t>”</w:t>
      </w:r>
      <w:r w:rsidRPr="00305818">
        <w:rPr>
          <w:rFonts w:ascii="tim" w:hAnsi="宋体"/>
        </w:rPr>
        <w:t>或</w:t>
      </w:r>
      <w:r w:rsidRPr="00305818">
        <w:rPr>
          <w:rFonts w:ascii="tim" w:hAnsi="tim"/>
        </w:rPr>
        <w:t>“</w:t>
      </w:r>
      <w:r w:rsidRPr="00305818">
        <w:rPr>
          <w:rFonts w:ascii="tim" w:hAnsi="宋体"/>
        </w:rPr>
        <w:t>同意</w:t>
      </w:r>
      <w:r w:rsidRPr="00305818">
        <w:rPr>
          <w:rFonts w:ascii="tim" w:hAnsi="tim"/>
        </w:rPr>
        <w:t>”</w:t>
      </w:r>
      <w:r w:rsidRPr="00305818">
        <w:rPr>
          <w:rFonts w:ascii="tim" w:hAnsi="宋体"/>
        </w:rPr>
        <w:t>按钮</w:t>
      </w:r>
      <w:r w:rsidRPr="00305818">
        <w:rPr>
          <w:rStyle w:val="a6"/>
          <w:rFonts w:ascii="tim" w:hAnsi="tim"/>
          <w:b w:val="0"/>
        </w:rPr>
        <w:t>或以其他方式选择</w:t>
      </w:r>
      <w:r w:rsidRPr="00305818">
        <w:rPr>
          <w:rFonts w:ascii="tim" w:hAnsi="宋体"/>
        </w:rPr>
        <w:t>确认本协议的，即表示已</w:t>
      </w:r>
      <w:r w:rsidRPr="00305818">
        <w:rPr>
          <w:rFonts w:ascii="tim" w:hAnsi="宋体" w:hint="eastAsia"/>
        </w:rPr>
        <w:t>了解</w:t>
      </w:r>
      <w:r w:rsidRPr="00305818">
        <w:rPr>
          <w:rFonts w:ascii="tim" w:hAnsi="宋体"/>
        </w:rPr>
        <w:t>并同意接受本协议的全部内容及与本协议有关的</w:t>
      </w:r>
      <w:r w:rsidRPr="00305818">
        <w:rPr>
          <w:rFonts w:ascii="tim" w:hAnsi="tim" w:hint="eastAsia"/>
        </w:rPr>
        <w:t>信诚</w:t>
      </w:r>
      <w:r w:rsidRPr="00305818">
        <w:rPr>
          <w:rFonts w:ascii="tim" w:hAnsi="tim" w:hint="eastAsia"/>
        </w:rPr>
        <w:t>/</w:t>
      </w:r>
      <w:r w:rsidRPr="00305818">
        <w:rPr>
          <w:rFonts w:ascii="tim" w:hAnsi="tim" w:hint="eastAsia"/>
        </w:rPr>
        <w:t>嘉实</w:t>
      </w:r>
      <w:r w:rsidRPr="00305818">
        <w:rPr>
          <w:rFonts w:ascii="tim" w:hAnsi="tim" w:hint="eastAsia"/>
        </w:rPr>
        <w:t>/</w:t>
      </w:r>
      <w:r w:rsidRPr="00305818">
        <w:rPr>
          <w:rFonts w:ascii="tim" w:hAnsi="tim" w:hint="eastAsia"/>
        </w:rPr>
        <w:t>华夏</w:t>
      </w:r>
      <w:r w:rsidRPr="00305818">
        <w:rPr>
          <w:rFonts w:ascii="tim" w:hAnsi="tim" w:hint="eastAsia"/>
        </w:rPr>
        <w:t>/</w:t>
      </w:r>
      <w:r w:rsidRPr="00305818">
        <w:rPr>
          <w:rFonts w:ascii="tim" w:hAnsi="tim" w:hint="eastAsia"/>
        </w:rPr>
        <w:t>南方</w:t>
      </w:r>
      <w:r w:rsidR="006D6A88" w:rsidRPr="00305818">
        <w:rPr>
          <w:rFonts w:ascii="tim" w:hAnsi="tim" w:hint="eastAsia"/>
        </w:rPr>
        <w:t>/</w:t>
      </w:r>
      <w:r w:rsidR="006D6A88" w:rsidRPr="00305818">
        <w:rPr>
          <w:rFonts w:ascii="tim" w:hAnsi="tim" w:hint="eastAsia"/>
        </w:rPr>
        <w:t>国寿安保</w:t>
      </w:r>
      <w:r w:rsidRPr="00305818">
        <w:rPr>
          <w:rFonts w:ascii="tim" w:hAnsi="宋体" w:hint="eastAsia"/>
        </w:rPr>
        <w:t>薪金</w:t>
      </w:r>
      <w:r w:rsidRPr="00305818">
        <w:rPr>
          <w:rFonts w:ascii="tim" w:hAnsi="宋体"/>
        </w:rPr>
        <w:t>宝</w:t>
      </w:r>
      <w:r w:rsidRPr="00305818">
        <w:rPr>
          <w:rFonts w:ascii="tim" w:hAnsi="宋体" w:hint="eastAsia"/>
        </w:rPr>
        <w:t>货币基金</w:t>
      </w:r>
      <w:r w:rsidRPr="00305818">
        <w:rPr>
          <w:rFonts w:ascii="tim" w:hAnsi="宋体"/>
        </w:rPr>
        <w:t>各项业务规则。</w:t>
      </w:r>
    </w:p>
    <w:p w14:paraId="03DC4E3E" w14:textId="77777777" w:rsidR="008E64D6" w:rsidRPr="00305818" w:rsidRDefault="008E64D6" w:rsidP="008E64D6">
      <w:pPr>
        <w:widowControl/>
        <w:spacing w:line="360" w:lineRule="auto"/>
        <w:ind w:firstLineChars="200" w:firstLine="480"/>
        <w:rPr>
          <w:rFonts w:ascii="tim" w:hAnsi="宋体" w:cs="宋体"/>
          <w:kern w:val="0"/>
          <w:sz w:val="24"/>
          <w:szCs w:val="24"/>
        </w:rPr>
      </w:pPr>
      <w:r w:rsidRPr="00305818">
        <w:rPr>
          <w:rFonts w:ascii="tim" w:hAnsi="tim" w:cs="宋体"/>
          <w:kern w:val="0"/>
          <w:sz w:val="24"/>
          <w:szCs w:val="24"/>
        </w:rPr>
        <w:t>2</w:t>
      </w:r>
      <w:r w:rsidR="00FC51B0" w:rsidRPr="00305818">
        <w:rPr>
          <w:rFonts w:ascii="tim" w:hAnsi="宋体" w:cs="宋体" w:hint="eastAsia"/>
          <w:kern w:val="0"/>
          <w:sz w:val="24"/>
          <w:szCs w:val="24"/>
        </w:rPr>
        <w:t>．</w:t>
      </w:r>
      <w:r w:rsidRPr="00305818">
        <w:rPr>
          <w:rFonts w:ascii="tim" w:hAnsi="宋体" w:cs="宋体"/>
          <w:kern w:val="0"/>
          <w:sz w:val="24"/>
          <w:szCs w:val="24"/>
        </w:rPr>
        <w:t>投资者签署本协议，即视为已阅读</w:t>
      </w:r>
      <w:r w:rsidRPr="00305818">
        <w:rPr>
          <w:rFonts w:ascii="tim" w:hAnsi="宋体" w:cs="宋体" w:hint="eastAsia"/>
          <w:kern w:val="0"/>
          <w:sz w:val="24"/>
          <w:szCs w:val="24"/>
        </w:rPr>
        <w:t>、知晓并同意</w:t>
      </w:r>
      <w:r w:rsidRPr="00305818">
        <w:rPr>
          <w:rFonts w:ascii="tim" w:hAnsi="tim" w:hint="eastAsia"/>
          <w:kern w:val="0"/>
          <w:sz w:val="24"/>
          <w:szCs w:val="24"/>
        </w:rPr>
        <w:t>信诚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545BB6" w:rsidRPr="00305818">
        <w:rPr>
          <w:rFonts w:ascii="tim" w:hAnsi="tim" w:hint="eastAsia"/>
          <w:kern w:val="0"/>
          <w:sz w:val="24"/>
          <w:szCs w:val="24"/>
        </w:rPr>
        <w:t>/</w:t>
      </w:r>
      <w:r w:rsidR="00545BB6" w:rsidRPr="00305818">
        <w:rPr>
          <w:rFonts w:ascii="tim" w:hAnsi="tim" w:hint="eastAsia"/>
          <w:kern w:val="0"/>
          <w:sz w:val="24"/>
          <w:szCs w:val="24"/>
        </w:rPr>
        <w:t>国寿安保</w:t>
      </w:r>
      <w:r w:rsidRPr="00305818">
        <w:rPr>
          <w:rFonts w:ascii="tim" w:hAnsi="宋体" w:cs="宋体" w:hint="eastAsia"/>
          <w:kern w:val="0"/>
          <w:sz w:val="24"/>
          <w:szCs w:val="24"/>
        </w:rPr>
        <w:t>薪金</w:t>
      </w:r>
      <w:r w:rsidRPr="00305818">
        <w:rPr>
          <w:rFonts w:ascii="tim" w:hAnsi="宋体" w:cs="宋体"/>
          <w:kern w:val="0"/>
          <w:sz w:val="24"/>
          <w:szCs w:val="24"/>
        </w:rPr>
        <w:t>宝</w:t>
      </w:r>
      <w:r w:rsidRPr="00305818">
        <w:rPr>
          <w:rFonts w:ascii="tim" w:hAnsi="宋体" w:cs="宋体" w:hint="eastAsia"/>
          <w:kern w:val="0"/>
          <w:sz w:val="24"/>
          <w:szCs w:val="24"/>
        </w:rPr>
        <w:t>货币</w:t>
      </w:r>
      <w:r w:rsidR="009447FD" w:rsidRPr="00305818">
        <w:rPr>
          <w:rFonts w:ascii="tim" w:hAnsi="宋体" w:cs="宋体" w:hint="eastAsia"/>
          <w:kern w:val="0"/>
          <w:sz w:val="24"/>
          <w:szCs w:val="24"/>
        </w:rPr>
        <w:t>基金</w:t>
      </w:r>
      <w:r w:rsidRPr="00305818">
        <w:rPr>
          <w:rFonts w:ascii="tim" w:hAnsi="宋体" w:cs="宋体"/>
          <w:kern w:val="0"/>
          <w:sz w:val="24"/>
          <w:szCs w:val="24"/>
        </w:rPr>
        <w:t>合同及招募说明书。本协议书签署后，若有关法律法规和</w:t>
      </w:r>
      <w:r w:rsidRPr="00305818">
        <w:rPr>
          <w:rFonts w:ascii="tim" w:hAnsi="tim" w:hint="eastAsia"/>
          <w:kern w:val="0"/>
          <w:sz w:val="24"/>
          <w:szCs w:val="24"/>
        </w:rPr>
        <w:t>信诚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545BB6" w:rsidRPr="00305818">
        <w:rPr>
          <w:rFonts w:ascii="tim" w:hAnsi="tim" w:hint="eastAsia"/>
          <w:kern w:val="0"/>
          <w:sz w:val="24"/>
          <w:szCs w:val="24"/>
        </w:rPr>
        <w:t>/</w:t>
      </w:r>
      <w:r w:rsidR="00545BB6" w:rsidRPr="00305818">
        <w:rPr>
          <w:rFonts w:ascii="tim" w:hAnsi="tim" w:hint="eastAsia"/>
          <w:kern w:val="0"/>
          <w:sz w:val="24"/>
          <w:szCs w:val="24"/>
        </w:rPr>
        <w:t>国寿安保</w:t>
      </w:r>
      <w:r w:rsidRPr="00305818">
        <w:rPr>
          <w:rFonts w:ascii="tim" w:hAnsi="宋体" w:cs="宋体" w:hint="eastAsia"/>
          <w:kern w:val="0"/>
          <w:sz w:val="24"/>
          <w:szCs w:val="24"/>
        </w:rPr>
        <w:t>薪金</w:t>
      </w:r>
      <w:r w:rsidRPr="00305818">
        <w:rPr>
          <w:rFonts w:ascii="tim" w:hAnsi="宋体" w:cs="宋体"/>
          <w:kern w:val="0"/>
          <w:sz w:val="24"/>
          <w:szCs w:val="24"/>
        </w:rPr>
        <w:t>宝</w:t>
      </w:r>
      <w:r w:rsidRPr="00305818">
        <w:rPr>
          <w:rFonts w:ascii="tim" w:hAnsi="宋体" w:cs="宋体" w:hint="eastAsia"/>
          <w:kern w:val="0"/>
          <w:sz w:val="24"/>
          <w:szCs w:val="24"/>
        </w:rPr>
        <w:t>货币</w:t>
      </w:r>
      <w:r w:rsidR="009447FD" w:rsidRPr="00305818">
        <w:rPr>
          <w:rFonts w:ascii="tim" w:hAnsi="宋体" w:cs="宋体" w:hint="eastAsia"/>
          <w:kern w:val="0"/>
          <w:sz w:val="24"/>
          <w:szCs w:val="24"/>
        </w:rPr>
        <w:t>基金</w:t>
      </w:r>
      <w:r w:rsidRPr="00305818">
        <w:rPr>
          <w:rFonts w:ascii="tim" w:hAnsi="宋体" w:cs="宋体"/>
          <w:kern w:val="0"/>
          <w:sz w:val="24"/>
          <w:szCs w:val="24"/>
        </w:rPr>
        <w:t>合同及招募说明书或其他投资者</w:t>
      </w:r>
      <w:r w:rsidRPr="00305818">
        <w:rPr>
          <w:rFonts w:ascii="tim" w:hAnsi="宋体" w:cs="宋体" w:hint="eastAsia"/>
          <w:kern w:val="0"/>
          <w:sz w:val="24"/>
          <w:szCs w:val="24"/>
        </w:rPr>
        <w:t>、</w:t>
      </w:r>
      <w:r w:rsidR="005E0A09" w:rsidRPr="00305818">
        <w:rPr>
          <w:rFonts w:ascii="tim" w:hAnsi="tim" w:hint="eastAsia"/>
          <w:kern w:val="0"/>
          <w:sz w:val="24"/>
          <w:szCs w:val="24"/>
        </w:rPr>
        <w:t>中信保诚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545BB6" w:rsidRPr="00305818">
        <w:rPr>
          <w:rFonts w:ascii="tim" w:hAnsi="tim" w:hint="eastAsia"/>
          <w:kern w:val="0"/>
          <w:sz w:val="24"/>
          <w:szCs w:val="24"/>
        </w:rPr>
        <w:t>/</w:t>
      </w:r>
      <w:r w:rsidR="00545BB6" w:rsidRPr="00305818">
        <w:rPr>
          <w:rFonts w:ascii="tim" w:hAnsi="tim" w:hint="eastAsia"/>
          <w:kern w:val="0"/>
          <w:sz w:val="24"/>
          <w:szCs w:val="24"/>
        </w:rPr>
        <w:t>国寿安保</w:t>
      </w:r>
      <w:r w:rsidRPr="00305818">
        <w:rPr>
          <w:rFonts w:ascii="tim" w:hAnsi="宋体" w:cs="宋体" w:hint="eastAsia"/>
          <w:kern w:val="0"/>
          <w:sz w:val="24"/>
          <w:szCs w:val="24"/>
        </w:rPr>
        <w:t>基金和中信银行</w:t>
      </w:r>
      <w:r w:rsidRPr="00305818">
        <w:rPr>
          <w:rFonts w:ascii="tim" w:hAnsi="宋体" w:cs="宋体"/>
          <w:kern w:val="0"/>
          <w:sz w:val="24"/>
          <w:szCs w:val="24"/>
        </w:rPr>
        <w:t>应共同遵守的文件发生修订，本协议与之不相适应的内容及条款自行失效，若所失效的内容及条款不影响本协议整体效力的，则本协议其他内容和条款继续有效</w:t>
      </w:r>
      <w:r w:rsidRPr="00305818">
        <w:rPr>
          <w:rFonts w:ascii="tim" w:hAnsi="宋体" w:cs="宋体" w:hint="eastAsia"/>
          <w:kern w:val="0"/>
          <w:sz w:val="24"/>
          <w:szCs w:val="24"/>
        </w:rPr>
        <w:t>。</w:t>
      </w:r>
    </w:p>
    <w:p w14:paraId="35B23FEB"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tim" w:cs="宋体"/>
          <w:kern w:val="0"/>
          <w:sz w:val="24"/>
          <w:szCs w:val="24"/>
        </w:rPr>
        <w:t>3</w:t>
      </w:r>
      <w:r w:rsidR="00FC51B0" w:rsidRPr="00305818">
        <w:rPr>
          <w:rFonts w:ascii="tim" w:hAnsi="宋体" w:cs="宋体" w:hint="eastAsia"/>
          <w:kern w:val="0"/>
          <w:sz w:val="24"/>
          <w:szCs w:val="24"/>
        </w:rPr>
        <w:t>．</w:t>
      </w:r>
      <w:r w:rsidR="005E0A09" w:rsidRPr="00305818">
        <w:rPr>
          <w:rFonts w:ascii="tim" w:hAnsi="tim" w:hint="eastAsia"/>
          <w:kern w:val="0"/>
          <w:sz w:val="24"/>
          <w:szCs w:val="24"/>
        </w:rPr>
        <w:t>中信保诚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545BB6" w:rsidRPr="00305818">
        <w:rPr>
          <w:rFonts w:ascii="tim" w:hAnsi="tim" w:hint="eastAsia"/>
          <w:kern w:val="0"/>
          <w:sz w:val="24"/>
          <w:szCs w:val="24"/>
        </w:rPr>
        <w:t>/</w:t>
      </w:r>
      <w:r w:rsidR="00545BB6" w:rsidRPr="00305818">
        <w:rPr>
          <w:rFonts w:ascii="tim" w:hAnsi="tim" w:hint="eastAsia"/>
          <w:kern w:val="0"/>
          <w:sz w:val="24"/>
          <w:szCs w:val="24"/>
        </w:rPr>
        <w:t>国寿安保</w:t>
      </w:r>
      <w:r w:rsidRPr="00305818">
        <w:rPr>
          <w:rFonts w:ascii="tim" w:hAnsi="宋体" w:cs="宋体"/>
          <w:kern w:val="0"/>
          <w:sz w:val="24"/>
          <w:szCs w:val="24"/>
        </w:rPr>
        <w:t>基金和中信银行将根据实际情况和业务需要变更本协议内容及</w:t>
      </w:r>
      <w:r w:rsidRPr="00305818">
        <w:rPr>
          <w:rFonts w:ascii="tim" w:hAnsi="tim" w:cs="宋体"/>
          <w:kern w:val="0"/>
          <w:sz w:val="24"/>
          <w:szCs w:val="24"/>
        </w:rPr>
        <w:t>“</w:t>
      </w:r>
      <w:r w:rsidRPr="00305818">
        <w:rPr>
          <w:rFonts w:ascii="tim" w:hAnsi="宋体" w:cs="宋体"/>
          <w:kern w:val="0"/>
          <w:sz w:val="24"/>
          <w:szCs w:val="24"/>
        </w:rPr>
        <w:t>薪金煲</w:t>
      </w:r>
      <w:r w:rsidRPr="00305818">
        <w:rPr>
          <w:rFonts w:ascii="tim" w:hAnsi="tim" w:cs="宋体"/>
          <w:kern w:val="0"/>
          <w:sz w:val="24"/>
          <w:szCs w:val="24"/>
        </w:rPr>
        <w:t>”</w:t>
      </w:r>
      <w:r w:rsidRPr="00305818">
        <w:rPr>
          <w:rFonts w:ascii="tim" w:hAnsi="宋体" w:cs="宋体"/>
          <w:kern w:val="0"/>
          <w:sz w:val="24"/>
          <w:szCs w:val="24"/>
        </w:rPr>
        <w:t>业务规则，发生变更的，</w:t>
      </w:r>
      <w:r w:rsidR="005E0A09" w:rsidRPr="00305818">
        <w:rPr>
          <w:rFonts w:ascii="tim" w:hAnsi="tim" w:hint="eastAsia"/>
          <w:kern w:val="0"/>
          <w:sz w:val="24"/>
          <w:szCs w:val="24"/>
        </w:rPr>
        <w:t>中信保诚</w:t>
      </w:r>
      <w:r w:rsidRPr="00305818">
        <w:rPr>
          <w:rFonts w:ascii="tim" w:hAnsi="tim" w:hint="eastAsia"/>
          <w:kern w:val="0"/>
          <w:sz w:val="24"/>
          <w:szCs w:val="24"/>
        </w:rPr>
        <w:t>/</w:t>
      </w:r>
      <w:r w:rsidRPr="00305818">
        <w:rPr>
          <w:rFonts w:ascii="tim" w:hAnsi="tim" w:hint="eastAsia"/>
          <w:kern w:val="0"/>
          <w:sz w:val="24"/>
          <w:szCs w:val="24"/>
        </w:rPr>
        <w:t>嘉实</w:t>
      </w:r>
      <w:r w:rsidRPr="00305818">
        <w:rPr>
          <w:rFonts w:ascii="tim" w:hAnsi="tim" w:hint="eastAsia"/>
          <w:kern w:val="0"/>
          <w:sz w:val="24"/>
          <w:szCs w:val="24"/>
        </w:rPr>
        <w:t>/</w:t>
      </w:r>
      <w:r w:rsidRPr="00305818">
        <w:rPr>
          <w:rFonts w:ascii="tim" w:hAnsi="tim" w:hint="eastAsia"/>
          <w:kern w:val="0"/>
          <w:sz w:val="24"/>
          <w:szCs w:val="24"/>
        </w:rPr>
        <w:t>华夏</w:t>
      </w:r>
      <w:r w:rsidRPr="00305818">
        <w:rPr>
          <w:rFonts w:ascii="tim" w:hAnsi="tim" w:hint="eastAsia"/>
          <w:kern w:val="0"/>
          <w:sz w:val="24"/>
          <w:szCs w:val="24"/>
        </w:rPr>
        <w:t>/</w:t>
      </w:r>
      <w:r w:rsidRPr="00305818">
        <w:rPr>
          <w:rFonts w:ascii="tim" w:hAnsi="tim" w:hint="eastAsia"/>
          <w:kern w:val="0"/>
          <w:sz w:val="24"/>
          <w:szCs w:val="24"/>
        </w:rPr>
        <w:t>南方</w:t>
      </w:r>
      <w:r w:rsidR="00545BB6" w:rsidRPr="00305818">
        <w:rPr>
          <w:rFonts w:ascii="tim" w:hAnsi="tim" w:hint="eastAsia"/>
          <w:kern w:val="0"/>
          <w:sz w:val="24"/>
          <w:szCs w:val="24"/>
        </w:rPr>
        <w:t>/</w:t>
      </w:r>
      <w:r w:rsidR="00545BB6" w:rsidRPr="00305818">
        <w:rPr>
          <w:rFonts w:ascii="tim" w:hAnsi="tim" w:hint="eastAsia"/>
          <w:kern w:val="0"/>
          <w:sz w:val="24"/>
          <w:szCs w:val="24"/>
        </w:rPr>
        <w:t>国寿安保</w:t>
      </w:r>
      <w:r w:rsidRPr="00305818">
        <w:rPr>
          <w:rFonts w:ascii="tim" w:hAnsi="宋体" w:cs="宋体"/>
          <w:kern w:val="0"/>
          <w:sz w:val="24"/>
          <w:szCs w:val="24"/>
        </w:rPr>
        <w:t>基金、中信银行会在自有网站</w:t>
      </w:r>
      <w:r w:rsidRPr="00305818">
        <w:rPr>
          <w:rFonts w:ascii="tim" w:hAnsi="宋体" w:cs="宋体" w:hint="eastAsia"/>
          <w:kern w:val="0"/>
          <w:sz w:val="24"/>
          <w:szCs w:val="24"/>
        </w:rPr>
        <w:t>及营业场所</w:t>
      </w:r>
      <w:r w:rsidRPr="00305818">
        <w:rPr>
          <w:rFonts w:ascii="tim" w:hAnsi="宋体" w:cs="宋体"/>
          <w:kern w:val="0"/>
          <w:sz w:val="24"/>
          <w:szCs w:val="24"/>
        </w:rPr>
        <w:t>公告</w:t>
      </w:r>
      <w:r w:rsidRPr="00305818">
        <w:rPr>
          <w:rFonts w:ascii="tim" w:hAnsi="宋体" w:cs="宋体" w:hint="eastAsia"/>
          <w:kern w:val="0"/>
          <w:sz w:val="24"/>
          <w:szCs w:val="24"/>
        </w:rPr>
        <w:t>或以其他适当方式</w:t>
      </w:r>
      <w:r w:rsidRPr="00305818">
        <w:rPr>
          <w:rFonts w:ascii="tim" w:hAnsi="宋体" w:cs="宋体" w:hint="eastAsia"/>
          <w:kern w:val="0"/>
          <w:sz w:val="24"/>
          <w:szCs w:val="24"/>
        </w:rPr>
        <w:lastRenderedPageBreak/>
        <w:t>通知，</w:t>
      </w:r>
      <w:r w:rsidRPr="00305818">
        <w:rPr>
          <w:rFonts w:ascii="tim" w:hAnsi="宋体" w:cs="宋体"/>
          <w:kern w:val="0"/>
          <w:sz w:val="24"/>
          <w:szCs w:val="24"/>
        </w:rPr>
        <w:t>而无需另行单独通知</w:t>
      </w:r>
      <w:r w:rsidRPr="00305818">
        <w:rPr>
          <w:rFonts w:ascii="tim" w:hAnsi="宋体" w:cs="宋体" w:hint="eastAsia"/>
          <w:kern w:val="0"/>
          <w:sz w:val="24"/>
          <w:szCs w:val="24"/>
        </w:rPr>
        <w:t>投资者</w:t>
      </w:r>
      <w:r w:rsidRPr="00305818">
        <w:rPr>
          <w:rFonts w:ascii="tim" w:hAnsi="宋体" w:cs="宋体"/>
          <w:kern w:val="0"/>
          <w:sz w:val="24"/>
          <w:szCs w:val="24"/>
        </w:rPr>
        <w:t>；投资者在公告后继续使用</w:t>
      </w:r>
      <w:r w:rsidRPr="00305818">
        <w:rPr>
          <w:rFonts w:ascii="tim" w:hAnsi="tim" w:cs="宋体"/>
          <w:kern w:val="0"/>
          <w:sz w:val="24"/>
          <w:szCs w:val="24"/>
        </w:rPr>
        <w:t>“</w:t>
      </w:r>
      <w:r w:rsidRPr="00305818">
        <w:rPr>
          <w:rFonts w:ascii="tim" w:hAnsi="宋体" w:cs="宋体"/>
          <w:kern w:val="0"/>
          <w:sz w:val="24"/>
          <w:szCs w:val="24"/>
        </w:rPr>
        <w:t>薪金煲</w:t>
      </w:r>
      <w:r w:rsidRPr="00305818">
        <w:rPr>
          <w:rFonts w:ascii="tim" w:hAnsi="tim" w:cs="宋体"/>
          <w:kern w:val="0"/>
          <w:sz w:val="24"/>
          <w:szCs w:val="24"/>
        </w:rPr>
        <w:t>”</w:t>
      </w:r>
      <w:r w:rsidRPr="00305818">
        <w:rPr>
          <w:rFonts w:ascii="tim" w:hAnsi="宋体" w:cs="宋体"/>
          <w:kern w:val="0"/>
          <w:sz w:val="24"/>
          <w:szCs w:val="24"/>
        </w:rPr>
        <w:t>业务的，视为接受该变更。</w:t>
      </w:r>
    </w:p>
    <w:p w14:paraId="124AF856" w14:textId="77777777" w:rsidR="008E64D6" w:rsidRPr="00305818" w:rsidRDefault="008E64D6" w:rsidP="008E64D6">
      <w:pPr>
        <w:widowControl/>
        <w:spacing w:line="360" w:lineRule="auto"/>
        <w:ind w:firstLineChars="200" w:firstLine="480"/>
        <w:rPr>
          <w:rFonts w:ascii="tim" w:hAnsi="宋体" w:cs="宋体"/>
          <w:kern w:val="0"/>
          <w:sz w:val="24"/>
          <w:szCs w:val="24"/>
        </w:rPr>
      </w:pPr>
      <w:r w:rsidRPr="00305818">
        <w:rPr>
          <w:rFonts w:ascii="tim" w:hAnsi="宋体" w:cs="宋体"/>
          <w:kern w:val="0"/>
          <w:sz w:val="24"/>
          <w:szCs w:val="24"/>
        </w:rPr>
        <w:t>4</w:t>
      </w:r>
      <w:r w:rsidR="00FC51B0" w:rsidRPr="00305818">
        <w:rPr>
          <w:rFonts w:ascii="tim" w:hAnsi="宋体" w:cs="宋体" w:hint="eastAsia"/>
          <w:kern w:val="0"/>
          <w:sz w:val="24"/>
          <w:szCs w:val="24"/>
        </w:rPr>
        <w:t>．中信银行</w:t>
      </w:r>
      <w:r w:rsidRPr="00305818">
        <w:rPr>
          <w:rFonts w:ascii="tim" w:hAnsi="tim" w:cs="宋体"/>
          <w:kern w:val="0"/>
          <w:sz w:val="24"/>
          <w:szCs w:val="24"/>
        </w:rPr>
        <w:t>“</w:t>
      </w:r>
      <w:r w:rsidRPr="00305818">
        <w:rPr>
          <w:rFonts w:ascii="tim" w:hAnsi="宋体" w:cs="宋体"/>
          <w:kern w:val="0"/>
          <w:sz w:val="24"/>
          <w:szCs w:val="24"/>
        </w:rPr>
        <w:t>薪金煲</w:t>
      </w:r>
      <w:r w:rsidRPr="00305818">
        <w:rPr>
          <w:rFonts w:ascii="tim" w:hAnsi="tim" w:cs="宋体"/>
          <w:kern w:val="0"/>
          <w:sz w:val="24"/>
          <w:szCs w:val="24"/>
        </w:rPr>
        <w:t>”</w:t>
      </w:r>
      <w:r w:rsidRPr="00305818">
        <w:rPr>
          <w:rFonts w:ascii="tim" w:hAnsi="宋体" w:cs="宋体"/>
          <w:kern w:val="0"/>
          <w:sz w:val="24"/>
          <w:szCs w:val="24"/>
        </w:rPr>
        <w:t>业务规则</w:t>
      </w:r>
      <w:r w:rsidRPr="00305818">
        <w:rPr>
          <w:rFonts w:ascii="tim" w:hAnsi="宋体" w:cs="宋体" w:hint="eastAsia"/>
          <w:kern w:val="0"/>
          <w:sz w:val="24"/>
          <w:szCs w:val="24"/>
        </w:rPr>
        <w:t>为本协议附件，与本协议具有同等效力。约定不一致的，以本协议为准；本协议没有约定的，适用</w:t>
      </w:r>
      <w:r w:rsidR="00FC51B0" w:rsidRPr="00305818">
        <w:rPr>
          <w:rFonts w:ascii="tim" w:hAnsi="宋体" w:cs="宋体" w:hint="eastAsia"/>
          <w:kern w:val="0"/>
          <w:sz w:val="24"/>
          <w:szCs w:val="24"/>
        </w:rPr>
        <w:t>中信银行</w:t>
      </w:r>
      <w:r w:rsidRPr="00305818">
        <w:rPr>
          <w:rFonts w:ascii="tim" w:hAnsi="tim" w:cs="宋体"/>
          <w:kern w:val="0"/>
          <w:sz w:val="24"/>
          <w:szCs w:val="24"/>
        </w:rPr>
        <w:t>“</w:t>
      </w:r>
      <w:r w:rsidRPr="00305818">
        <w:rPr>
          <w:rFonts w:ascii="tim" w:hAnsi="宋体" w:cs="宋体"/>
          <w:kern w:val="0"/>
          <w:sz w:val="24"/>
          <w:szCs w:val="24"/>
        </w:rPr>
        <w:t>薪金煲</w:t>
      </w:r>
      <w:r w:rsidRPr="00305818">
        <w:rPr>
          <w:rFonts w:ascii="tim" w:hAnsi="tim" w:cs="宋体"/>
          <w:kern w:val="0"/>
          <w:sz w:val="24"/>
          <w:szCs w:val="24"/>
        </w:rPr>
        <w:t>”</w:t>
      </w:r>
      <w:r w:rsidRPr="00305818">
        <w:rPr>
          <w:rFonts w:ascii="tim" w:hAnsi="宋体" w:cs="宋体"/>
          <w:kern w:val="0"/>
          <w:sz w:val="24"/>
          <w:szCs w:val="24"/>
        </w:rPr>
        <w:t>业务规则</w:t>
      </w:r>
      <w:r w:rsidRPr="00305818">
        <w:rPr>
          <w:rFonts w:ascii="tim" w:hAnsi="宋体" w:cs="宋体" w:hint="eastAsia"/>
          <w:kern w:val="0"/>
          <w:sz w:val="24"/>
          <w:szCs w:val="24"/>
        </w:rPr>
        <w:t>的规定。</w:t>
      </w:r>
    </w:p>
    <w:p w14:paraId="6125A62D" w14:textId="77777777" w:rsidR="008E64D6" w:rsidRPr="00305818" w:rsidRDefault="008E64D6" w:rsidP="008E64D6">
      <w:pPr>
        <w:widowControl/>
        <w:spacing w:line="360" w:lineRule="auto"/>
        <w:ind w:firstLineChars="200" w:firstLine="480"/>
        <w:rPr>
          <w:rFonts w:ascii="tim" w:hAnsi="宋体" w:cs="宋体"/>
          <w:kern w:val="0"/>
          <w:sz w:val="24"/>
          <w:szCs w:val="24"/>
        </w:rPr>
      </w:pPr>
    </w:p>
    <w:p w14:paraId="7C64E941" w14:textId="77777777" w:rsidR="008E64D6" w:rsidRPr="00305818" w:rsidRDefault="008E64D6" w:rsidP="008E64D6">
      <w:pPr>
        <w:widowControl/>
        <w:spacing w:line="360" w:lineRule="auto"/>
        <w:ind w:firstLineChars="200" w:firstLine="480"/>
        <w:rPr>
          <w:rFonts w:ascii="tim" w:hAnsi="tim" w:cs="宋体"/>
          <w:kern w:val="0"/>
          <w:sz w:val="24"/>
          <w:szCs w:val="24"/>
        </w:rPr>
      </w:pPr>
      <w:r w:rsidRPr="00305818">
        <w:rPr>
          <w:rFonts w:ascii="tim" w:hAnsi="宋体" w:cs="宋体"/>
          <w:kern w:val="0"/>
          <w:sz w:val="24"/>
          <w:szCs w:val="24"/>
        </w:rPr>
        <w:t>第十</w:t>
      </w:r>
      <w:r w:rsidRPr="00305818">
        <w:rPr>
          <w:rFonts w:ascii="tim" w:hAnsi="宋体" w:cs="宋体" w:hint="eastAsia"/>
          <w:kern w:val="0"/>
          <w:sz w:val="24"/>
          <w:szCs w:val="24"/>
        </w:rPr>
        <w:t>一</w:t>
      </w:r>
      <w:r w:rsidRPr="00305818">
        <w:rPr>
          <w:rFonts w:ascii="tim" w:hAnsi="宋体" w:cs="宋体"/>
          <w:kern w:val="0"/>
          <w:sz w:val="24"/>
          <w:szCs w:val="24"/>
        </w:rPr>
        <w:t>条纠纷的解决办法</w:t>
      </w:r>
    </w:p>
    <w:p w14:paraId="46556BCF" w14:textId="77777777" w:rsidR="008E64D6" w:rsidRPr="00305818" w:rsidRDefault="008E64D6" w:rsidP="008E64D6">
      <w:pPr>
        <w:widowControl/>
        <w:spacing w:line="360" w:lineRule="auto"/>
        <w:ind w:firstLineChars="200" w:firstLine="480"/>
        <w:rPr>
          <w:rFonts w:ascii="tim" w:hAnsi="宋体" w:cs="宋体"/>
          <w:kern w:val="0"/>
          <w:sz w:val="24"/>
          <w:szCs w:val="24"/>
        </w:rPr>
      </w:pPr>
      <w:r w:rsidRPr="00305818">
        <w:rPr>
          <w:rFonts w:ascii="tim" w:hAnsi="宋体" w:cs="宋体" w:hint="eastAsia"/>
          <w:kern w:val="0"/>
          <w:sz w:val="24"/>
          <w:szCs w:val="24"/>
        </w:rPr>
        <w:t>各</w:t>
      </w:r>
      <w:r w:rsidRPr="00305818">
        <w:rPr>
          <w:rFonts w:ascii="tim" w:hAnsi="宋体" w:cs="宋体"/>
          <w:kern w:val="0"/>
          <w:sz w:val="24"/>
          <w:szCs w:val="24"/>
        </w:rPr>
        <w:t>方如有争议，应尽可能通过协商、调解解决，协商、调解不成，任何一方均有权向</w:t>
      </w:r>
      <w:r w:rsidRPr="00305818">
        <w:rPr>
          <w:rFonts w:ascii="Times New Roman" w:hAnsi="Times New Roman" w:cs="宋体" w:hint="eastAsia"/>
          <w:kern w:val="0"/>
          <w:sz w:val="24"/>
          <w:szCs w:val="24"/>
        </w:rPr>
        <w:t>中国国际经济贸易仲裁委员会</w:t>
      </w:r>
      <w:r w:rsidRPr="00305818">
        <w:rPr>
          <w:rFonts w:ascii="tim" w:hAnsi="宋体" w:cs="宋体"/>
          <w:kern w:val="0"/>
          <w:sz w:val="24"/>
          <w:szCs w:val="24"/>
        </w:rPr>
        <w:t>申请仲裁，</w:t>
      </w:r>
      <w:r w:rsidRPr="00305818">
        <w:rPr>
          <w:rFonts w:ascii="Times New Roman" w:hAnsi="Times New Roman" w:cs="宋体" w:hint="eastAsia"/>
          <w:kern w:val="0"/>
          <w:sz w:val="24"/>
          <w:szCs w:val="24"/>
        </w:rPr>
        <w:t>仲裁地点为北京，</w:t>
      </w:r>
      <w:r w:rsidRPr="00305818">
        <w:rPr>
          <w:rFonts w:ascii="tim" w:hAnsi="宋体" w:cs="宋体"/>
          <w:kern w:val="0"/>
          <w:sz w:val="24"/>
          <w:szCs w:val="24"/>
        </w:rPr>
        <w:t>仲裁按照该委员会届时有效的仲裁规则进行。仲裁裁决是终局的，对各方均有法律约束力。</w:t>
      </w:r>
    </w:p>
    <w:p w14:paraId="5615AE27" w14:textId="77777777" w:rsidR="008E64D6" w:rsidRPr="00305818" w:rsidRDefault="008E64D6" w:rsidP="008E64D6">
      <w:pPr>
        <w:widowControl/>
        <w:jc w:val="left"/>
        <w:rPr>
          <w:rFonts w:ascii="tim" w:hAnsi="tim" w:cs="宋体"/>
          <w:kern w:val="0"/>
          <w:sz w:val="24"/>
          <w:szCs w:val="24"/>
        </w:rPr>
      </w:pPr>
    </w:p>
    <w:p w14:paraId="18C6F2B9" w14:textId="77777777" w:rsidR="008E64D6" w:rsidRPr="00305818" w:rsidRDefault="008E64D6" w:rsidP="008E64D6">
      <w:pPr>
        <w:widowControl/>
        <w:jc w:val="left"/>
        <w:rPr>
          <w:rFonts w:ascii="tim" w:hAnsi="tim" w:cs="宋体"/>
          <w:kern w:val="0"/>
          <w:sz w:val="24"/>
          <w:szCs w:val="24"/>
        </w:rPr>
      </w:pPr>
    </w:p>
    <w:p w14:paraId="235A73E8" w14:textId="77777777" w:rsidR="008E64D6" w:rsidRPr="00305818" w:rsidRDefault="008E64D6" w:rsidP="008E64D6">
      <w:pPr>
        <w:widowControl/>
        <w:jc w:val="left"/>
        <w:rPr>
          <w:rFonts w:ascii="tim" w:hAnsi="tim" w:cs="宋体"/>
          <w:kern w:val="0"/>
          <w:sz w:val="24"/>
          <w:szCs w:val="24"/>
        </w:rPr>
      </w:pPr>
    </w:p>
    <w:p w14:paraId="601D56CF" w14:textId="77777777" w:rsidR="008E64D6" w:rsidRPr="00305818" w:rsidRDefault="008E64D6" w:rsidP="008E64D6">
      <w:pPr>
        <w:widowControl/>
        <w:jc w:val="left"/>
        <w:rPr>
          <w:rFonts w:ascii="tim" w:hAnsi="tim" w:cs="宋体"/>
          <w:kern w:val="0"/>
          <w:sz w:val="24"/>
          <w:szCs w:val="24"/>
        </w:rPr>
      </w:pPr>
    </w:p>
    <w:p w14:paraId="609820A2" w14:textId="77777777" w:rsidR="008E64D6" w:rsidRPr="00305818" w:rsidRDefault="008E64D6" w:rsidP="008E64D6">
      <w:pPr>
        <w:widowControl/>
        <w:jc w:val="left"/>
        <w:rPr>
          <w:rFonts w:ascii="tim" w:hAnsi="tim" w:cs="宋体"/>
          <w:kern w:val="0"/>
          <w:sz w:val="24"/>
          <w:szCs w:val="24"/>
        </w:rPr>
      </w:pPr>
      <w:r w:rsidRPr="00305818">
        <w:rPr>
          <w:rFonts w:ascii="tim" w:hAnsi="tim" w:cs="宋体" w:hint="eastAsia"/>
          <w:kern w:val="0"/>
          <w:sz w:val="24"/>
          <w:szCs w:val="24"/>
        </w:rPr>
        <w:t>甲方：</w:t>
      </w:r>
      <w:r w:rsidR="008F6A26" w:rsidRPr="00305818">
        <w:rPr>
          <w:rFonts w:ascii="tim" w:hAnsi="tim" w:cs="宋体" w:hint="eastAsia"/>
          <w:kern w:val="0"/>
          <w:sz w:val="24"/>
          <w:szCs w:val="24"/>
        </w:rPr>
        <w:t xml:space="preserve"> </w:t>
      </w:r>
      <w:r w:rsidR="00080607" w:rsidRPr="00305818">
        <w:rPr>
          <w:rFonts w:ascii="tim" w:hAnsi="tim" w:cs="宋体" w:hint="eastAsia"/>
          <w:kern w:val="0"/>
          <w:sz w:val="24"/>
          <w:szCs w:val="24"/>
        </w:rPr>
        <w:t xml:space="preserve">                           </w:t>
      </w:r>
      <w:r w:rsidR="00080607" w:rsidRPr="00305818">
        <w:rPr>
          <w:rFonts w:ascii="tim" w:hAnsi="tim" w:cs="宋体"/>
          <w:kern w:val="0"/>
          <w:sz w:val="24"/>
          <w:szCs w:val="24"/>
        </w:rPr>
        <w:t xml:space="preserve">    </w:t>
      </w:r>
      <w:r w:rsidRPr="00305818">
        <w:rPr>
          <w:rFonts w:ascii="tim" w:hAnsi="tim" w:cs="宋体" w:hint="eastAsia"/>
          <w:kern w:val="0"/>
          <w:sz w:val="24"/>
          <w:szCs w:val="24"/>
        </w:rPr>
        <w:t>乙方：</w:t>
      </w:r>
      <w:r w:rsidRPr="00305818">
        <w:rPr>
          <w:rFonts w:ascii="tim" w:hAnsi="tim" w:cs="宋体"/>
          <w:kern w:val="0"/>
          <w:sz w:val="24"/>
          <w:szCs w:val="24"/>
        </w:rPr>
        <w:t>中信银行</w:t>
      </w:r>
      <w:r w:rsidRPr="00305818">
        <w:rPr>
          <w:rFonts w:ascii="tim" w:hAnsi="tim" w:cs="宋体" w:hint="eastAsia"/>
          <w:kern w:val="0"/>
          <w:sz w:val="24"/>
          <w:szCs w:val="24"/>
        </w:rPr>
        <w:t>股份有限公司</w:t>
      </w:r>
    </w:p>
    <w:p w14:paraId="4728D419" w14:textId="77777777" w:rsidR="008E64D6" w:rsidRPr="00305818" w:rsidRDefault="008E64D6" w:rsidP="008E64D6">
      <w:pPr>
        <w:widowControl/>
        <w:jc w:val="left"/>
        <w:rPr>
          <w:rFonts w:ascii="tim" w:hAnsi="tim" w:cs="宋体"/>
          <w:kern w:val="0"/>
          <w:sz w:val="24"/>
          <w:szCs w:val="24"/>
        </w:rPr>
      </w:pPr>
    </w:p>
    <w:p w14:paraId="045D967B" w14:textId="77777777" w:rsidR="008E64D6" w:rsidRPr="00305818" w:rsidRDefault="008E64D6" w:rsidP="008E64D6">
      <w:pPr>
        <w:widowControl/>
        <w:jc w:val="left"/>
        <w:rPr>
          <w:rFonts w:ascii="tim" w:hAnsi="tim" w:cs="宋体"/>
          <w:kern w:val="0"/>
          <w:sz w:val="24"/>
          <w:szCs w:val="24"/>
        </w:rPr>
      </w:pPr>
    </w:p>
    <w:p w14:paraId="1562A688" w14:textId="77777777" w:rsidR="008E64D6" w:rsidRPr="00305818" w:rsidRDefault="008E64D6" w:rsidP="008E64D6">
      <w:pPr>
        <w:widowControl/>
        <w:jc w:val="left"/>
        <w:rPr>
          <w:rFonts w:ascii="tim" w:hAnsi="tim" w:cs="宋体"/>
          <w:kern w:val="0"/>
          <w:sz w:val="24"/>
          <w:szCs w:val="24"/>
        </w:rPr>
      </w:pPr>
      <w:r w:rsidRPr="00305818">
        <w:rPr>
          <w:rFonts w:ascii="tim" w:hAnsi="tim" w:cs="宋体" w:hint="eastAsia"/>
          <w:kern w:val="0"/>
          <w:sz w:val="24"/>
          <w:szCs w:val="24"/>
        </w:rPr>
        <w:t>客户签字：</w:t>
      </w:r>
    </w:p>
    <w:p w14:paraId="049B6B94" w14:textId="77777777" w:rsidR="008E64D6" w:rsidRPr="00305818" w:rsidRDefault="008E64D6" w:rsidP="008E64D6">
      <w:pPr>
        <w:widowControl/>
        <w:jc w:val="left"/>
        <w:rPr>
          <w:rFonts w:ascii="tim" w:hAnsi="tim" w:cs="宋体"/>
          <w:kern w:val="0"/>
          <w:sz w:val="24"/>
          <w:szCs w:val="24"/>
        </w:rPr>
      </w:pPr>
    </w:p>
    <w:p w14:paraId="597ABAC5" w14:textId="77777777" w:rsidR="008E64D6" w:rsidRPr="00305818" w:rsidRDefault="008E64D6" w:rsidP="008E64D6">
      <w:pPr>
        <w:widowControl/>
        <w:jc w:val="left"/>
        <w:rPr>
          <w:rFonts w:ascii="tim" w:hAnsi="tim" w:cs="宋体"/>
          <w:kern w:val="0"/>
          <w:sz w:val="24"/>
          <w:szCs w:val="24"/>
        </w:rPr>
      </w:pPr>
      <w:r w:rsidRPr="00305818">
        <w:rPr>
          <w:rFonts w:ascii="tim" w:hAnsi="tim" w:cs="宋体" w:hint="eastAsia"/>
          <w:kern w:val="0"/>
          <w:sz w:val="24"/>
          <w:szCs w:val="24"/>
        </w:rPr>
        <w:t>日期：</w:t>
      </w:r>
    </w:p>
    <w:p w14:paraId="545C05A3" w14:textId="77777777" w:rsidR="008E64D6" w:rsidRPr="00305818" w:rsidRDefault="008E64D6" w:rsidP="008E64D6">
      <w:pPr>
        <w:widowControl/>
        <w:jc w:val="left"/>
        <w:rPr>
          <w:rFonts w:ascii="tim" w:hAnsi="tim" w:cs="宋体"/>
          <w:kern w:val="0"/>
          <w:sz w:val="24"/>
          <w:szCs w:val="24"/>
        </w:rPr>
      </w:pPr>
    </w:p>
    <w:p w14:paraId="69511188" w14:textId="77777777" w:rsidR="008E64D6" w:rsidRPr="00305818" w:rsidRDefault="008E64D6" w:rsidP="008E64D6">
      <w:pPr>
        <w:widowControl/>
        <w:jc w:val="left"/>
        <w:rPr>
          <w:rFonts w:ascii="tim" w:hAnsi="tim" w:cs="宋体"/>
          <w:kern w:val="0"/>
          <w:sz w:val="24"/>
          <w:szCs w:val="24"/>
        </w:rPr>
      </w:pPr>
    </w:p>
    <w:p w14:paraId="661A8E02" w14:textId="77777777" w:rsidR="008E64D6" w:rsidRPr="00305818" w:rsidRDefault="008E64D6" w:rsidP="008E64D6">
      <w:pPr>
        <w:widowControl/>
        <w:jc w:val="left"/>
        <w:rPr>
          <w:rFonts w:ascii="tim" w:hAnsi="tim" w:cs="宋体"/>
          <w:kern w:val="0"/>
          <w:sz w:val="24"/>
          <w:szCs w:val="24"/>
        </w:rPr>
      </w:pPr>
    </w:p>
    <w:p w14:paraId="23C6C961" w14:textId="77777777" w:rsidR="008E64D6" w:rsidRPr="00305818" w:rsidRDefault="008E64D6" w:rsidP="008E64D6">
      <w:pPr>
        <w:widowControl/>
        <w:jc w:val="left"/>
        <w:rPr>
          <w:rFonts w:ascii="tim" w:hAnsi="tim" w:cs="宋体"/>
          <w:kern w:val="0"/>
          <w:sz w:val="24"/>
          <w:szCs w:val="24"/>
        </w:rPr>
      </w:pPr>
    </w:p>
    <w:p w14:paraId="1C28623C" w14:textId="77777777" w:rsidR="00B62A18" w:rsidRPr="00305818" w:rsidRDefault="00B62A18" w:rsidP="00B62A18">
      <w:pPr>
        <w:widowControl/>
        <w:jc w:val="left"/>
        <w:rPr>
          <w:rFonts w:ascii="tim" w:hAnsi="tim" w:cs="宋体"/>
          <w:kern w:val="0"/>
          <w:sz w:val="24"/>
          <w:szCs w:val="24"/>
        </w:rPr>
      </w:pPr>
    </w:p>
    <w:p w14:paraId="544D6306" w14:textId="77777777" w:rsidR="00B62A18" w:rsidRPr="00305818" w:rsidRDefault="00B62A18" w:rsidP="00B62A18">
      <w:pPr>
        <w:widowControl/>
        <w:jc w:val="left"/>
        <w:rPr>
          <w:rFonts w:ascii="tim" w:hAnsi="tim" w:cs="宋体"/>
          <w:kern w:val="0"/>
          <w:sz w:val="24"/>
          <w:szCs w:val="24"/>
        </w:rPr>
      </w:pPr>
    </w:p>
    <w:p w14:paraId="37DCC51B" w14:textId="77777777" w:rsidR="00B62A18" w:rsidRPr="00305818" w:rsidRDefault="00B62A18" w:rsidP="00B62A18">
      <w:pPr>
        <w:widowControl/>
        <w:jc w:val="left"/>
        <w:rPr>
          <w:rFonts w:ascii="tim" w:hAnsi="tim" w:cs="宋体"/>
          <w:kern w:val="0"/>
          <w:sz w:val="24"/>
          <w:szCs w:val="24"/>
        </w:rPr>
      </w:pPr>
    </w:p>
    <w:p w14:paraId="2B82742D" w14:textId="77777777" w:rsidR="00B62A18" w:rsidRPr="00305818" w:rsidRDefault="00B62A18" w:rsidP="00B62A18">
      <w:pPr>
        <w:widowControl/>
        <w:jc w:val="left"/>
        <w:rPr>
          <w:rFonts w:ascii="tim" w:hAnsi="tim" w:cs="宋体"/>
          <w:kern w:val="0"/>
          <w:sz w:val="24"/>
          <w:szCs w:val="24"/>
        </w:rPr>
      </w:pPr>
    </w:p>
    <w:p w14:paraId="46AFB43F" w14:textId="77777777" w:rsidR="00B62A18" w:rsidRPr="00305818" w:rsidRDefault="00B62A18" w:rsidP="00B62A18">
      <w:pPr>
        <w:spacing w:line="360" w:lineRule="auto"/>
        <w:rPr>
          <w:rFonts w:ascii="tim" w:hAnsi="tim" w:cs="宋体"/>
          <w:kern w:val="0"/>
          <w:sz w:val="24"/>
          <w:szCs w:val="24"/>
        </w:rPr>
      </w:pPr>
    </w:p>
    <w:p w14:paraId="5DA29CD1" w14:textId="77777777" w:rsidR="00B62A18" w:rsidRPr="00305818" w:rsidRDefault="00B62A18" w:rsidP="00B62A18">
      <w:pPr>
        <w:spacing w:line="360" w:lineRule="auto"/>
        <w:rPr>
          <w:szCs w:val="21"/>
        </w:rPr>
      </w:pPr>
    </w:p>
    <w:p w14:paraId="4266E627" w14:textId="77777777" w:rsidR="00B62A18" w:rsidRPr="00305818" w:rsidRDefault="00B62A18" w:rsidP="00B62A18">
      <w:pPr>
        <w:widowControl/>
        <w:jc w:val="left"/>
        <w:rPr>
          <w:rFonts w:ascii="tim" w:hAnsi="tim" w:cs="宋体"/>
          <w:kern w:val="0"/>
          <w:sz w:val="24"/>
          <w:szCs w:val="24"/>
        </w:rPr>
      </w:pPr>
    </w:p>
    <w:p w14:paraId="0098330C" w14:textId="3720CE65" w:rsidR="00B62A18" w:rsidRPr="00305818" w:rsidRDefault="00B62A18" w:rsidP="00B62A18">
      <w:pPr>
        <w:widowControl/>
        <w:jc w:val="left"/>
        <w:rPr>
          <w:rFonts w:ascii="tim" w:hAnsi="tim" w:cs="宋体"/>
          <w:kern w:val="0"/>
          <w:sz w:val="24"/>
          <w:szCs w:val="24"/>
        </w:rPr>
      </w:pPr>
    </w:p>
    <w:p w14:paraId="69EB14C5" w14:textId="77777777" w:rsidR="00B62A18" w:rsidRPr="00305818" w:rsidRDefault="00B62A18" w:rsidP="00B62A18">
      <w:pPr>
        <w:spacing w:line="360" w:lineRule="auto"/>
        <w:rPr>
          <w:rFonts w:ascii="tim" w:hAnsi="tim" w:cs="宋体"/>
          <w:kern w:val="0"/>
          <w:sz w:val="24"/>
          <w:szCs w:val="24"/>
        </w:rPr>
      </w:pPr>
    </w:p>
    <w:p w14:paraId="7A88B95B" w14:textId="77777777" w:rsidR="00B62A18" w:rsidRPr="00305818" w:rsidRDefault="00B62A18" w:rsidP="00B62A18">
      <w:pPr>
        <w:spacing w:line="360" w:lineRule="auto"/>
        <w:rPr>
          <w:szCs w:val="21"/>
        </w:rPr>
      </w:pPr>
    </w:p>
    <w:p w14:paraId="6A3BE406" w14:textId="77777777" w:rsidR="00B62A18" w:rsidRPr="00305818" w:rsidRDefault="00B62A18" w:rsidP="00B62A18">
      <w:pPr>
        <w:widowControl/>
        <w:jc w:val="left"/>
        <w:rPr>
          <w:rFonts w:ascii="tim" w:hAnsi="tim" w:cs="宋体"/>
          <w:kern w:val="0"/>
          <w:sz w:val="24"/>
          <w:szCs w:val="24"/>
        </w:rPr>
      </w:pPr>
    </w:p>
    <w:p w14:paraId="16A79FB6" w14:textId="77777777" w:rsidR="00B62A18" w:rsidRPr="00305818" w:rsidRDefault="00B62A18" w:rsidP="00B62A18">
      <w:pPr>
        <w:widowControl/>
        <w:jc w:val="left"/>
        <w:rPr>
          <w:rFonts w:ascii="tim" w:hAnsi="tim" w:cs="宋体"/>
          <w:kern w:val="0"/>
          <w:sz w:val="24"/>
          <w:szCs w:val="24"/>
        </w:rPr>
      </w:pPr>
    </w:p>
    <w:p w14:paraId="37A6C150" w14:textId="77777777" w:rsidR="00691240" w:rsidRPr="00305818" w:rsidRDefault="00691240" w:rsidP="00691240">
      <w:pPr>
        <w:pStyle w:val="1"/>
        <w:spacing w:before="0" w:after="0" w:line="360" w:lineRule="auto"/>
        <w:ind w:firstLineChars="200" w:firstLine="562"/>
        <w:jc w:val="center"/>
        <w:rPr>
          <w:kern w:val="0"/>
          <w:sz w:val="28"/>
          <w:szCs w:val="28"/>
        </w:rPr>
      </w:pPr>
      <w:r w:rsidRPr="00305818">
        <w:rPr>
          <w:rFonts w:hint="eastAsia"/>
          <w:kern w:val="0"/>
          <w:sz w:val="28"/>
          <w:szCs w:val="28"/>
        </w:rPr>
        <w:lastRenderedPageBreak/>
        <w:t>中信银行</w:t>
      </w:r>
      <w:r w:rsidRPr="00305818">
        <w:rPr>
          <w:kern w:val="0"/>
          <w:sz w:val="28"/>
          <w:szCs w:val="28"/>
        </w:rPr>
        <w:t>“</w:t>
      </w:r>
      <w:r w:rsidRPr="00305818">
        <w:rPr>
          <w:kern w:val="0"/>
          <w:sz w:val="28"/>
          <w:szCs w:val="28"/>
        </w:rPr>
        <w:t>薪金煲</w:t>
      </w:r>
      <w:r w:rsidRPr="00305818">
        <w:rPr>
          <w:kern w:val="0"/>
          <w:sz w:val="28"/>
          <w:szCs w:val="28"/>
        </w:rPr>
        <w:t>”</w:t>
      </w:r>
      <w:r w:rsidRPr="00305818">
        <w:rPr>
          <w:kern w:val="0"/>
          <w:sz w:val="28"/>
          <w:szCs w:val="28"/>
        </w:rPr>
        <w:t>业务规则</w:t>
      </w:r>
    </w:p>
    <w:p w14:paraId="1352FCBF" w14:textId="77777777" w:rsidR="00691240" w:rsidRPr="00305818" w:rsidRDefault="00691240" w:rsidP="00691240">
      <w:pPr>
        <w:spacing w:beforeLines="50" w:before="156" w:line="360" w:lineRule="auto"/>
        <w:ind w:firstLineChars="200" w:firstLine="482"/>
        <w:outlineLvl w:val="0"/>
        <w:rPr>
          <w:rFonts w:ascii="tim" w:hAnsi="宋体"/>
          <w:b/>
          <w:sz w:val="24"/>
          <w:szCs w:val="24"/>
        </w:rPr>
      </w:pPr>
      <w:r w:rsidRPr="00305818">
        <w:rPr>
          <w:rFonts w:ascii="tim" w:hAnsi="宋体"/>
          <w:b/>
          <w:sz w:val="24"/>
          <w:szCs w:val="24"/>
        </w:rPr>
        <w:t>一、“薪金煲”业务简介</w:t>
      </w:r>
    </w:p>
    <w:p w14:paraId="71B6E754" w14:textId="77777777" w:rsidR="00691240" w:rsidRPr="00305818" w:rsidRDefault="00691240" w:rsidP="00691240">
      <w:pPr>
        <w:widowControl/>
        <w:spacing w:line="360" w:lineRule="auto"/>
        <w:ind w:firstLineChars="200" w:firstLine="480"/>
        <w:rPr>
          <w:rFonts w:ascii="Times New Roman" w:hAnsi="Times New Roman"/>
          <w:kern w:val="0"/>
          <w:sz w:val="24"/>
          <w:szCs w:val="24"/>
        </w:rPr>
      </w:pPr>
      <w:r w:rsidRPr="00305818">
        <w:rPr>
          <w:rFonts w:ascii="Times New Roman" w:hAnsi="Times New Roman"/>
          <w:kern w:val="0"/>
          <w:sz w:val="24"/>
          <w:szCs w:val="24"/>
        </w:rPr>
        <w:t>“</w:t>
      </w:r>
      <w:r w:rsidRPr="00305818">
        <w:rPr>
          <w:rFonts w:ascii="Times New Roman" w:hAnsi="宋体"/>
          <w:kern w:val="0"/>
          <w:sz w:val="24"/>
          <w:szCs w:val="24"/>
        </w:rPr>
        <w:t>薪金煲</w:t>
      </w:r>
      <w:r w:rsidRPr="00305818">
        <w:rPr>
          <w:rFonts w:ascii="Times New Roman" w:hAnsi="Times New Roman"/>
          <w:kern w:val="0"/>
          <w:sz w:val="24"/>
          <w:szCs w:val="24"/>
        </w:rPr>
        <w:t>”</w:t>
      </w:r>
      <w:r w:rsidRPr="00305818">
        <w:rPr>
          <w:rFonts w:ascii="Times New Roman" w:hAnsi="宋体"/>
          <w:kern w:val="0"/>
          <w:sz w:val="24"/>
          <w:szCs w:val="24"/>
        </w:rPr>
        <w:t>是中信银行与基金公司合作为客户提供的一项活期资金余额增值业务，能够为特定客户银行账户的活期账户资金余额实现主动申购、自动申购货币基金以及赎回货币基金等功能。</w:t>
      </w:r>
    </w:p>
    <w:p w14:paraId="10D56759" w14:textId="77777777" w:rsidR="00691240" w:rsidRPr="00305818" w:rsidRDefault="00691240" w:rsidP="00691240">
      <w:pPr>
        <w:widowControl/>
        <w:spacing w:line="360" w:lineRule="auto"/>
        <w:ind w:firstLineChars="200" w:firstLine="480"/>
        <w:rPr>
          <w:rFonts w:ascii="Times New Roman" w:hAnsi="Times New Roman"/>
          <w:kern w:val="0"/>
          <w:sz w:val="24"/>
          <w:szCs w:val="24"/>
        </w:rPr>
      </w:pPr>
      <w:r w:rsidRPr="00305818">
        <w:rPr>
          <w:rFonts w:ascii="Times New Roman" w:hAnsi="Times New Roman"/>
          <w:kern w:val="0"/>
          <w:sz w:val="24"/>
          <w:szCs w:val="24"/>
        </w:rPr>
        <w:t>“</w:t>
      </w:r>
      <w:r w:rsidRPr="00305818">
        <w:rPr>
          <w:rFonts w:ascii="Times New Roman" w:hAnsi="宋体"/>
          <w:kern w:val="0"/>
          <w:sz w:val="24"/>
          <w:szCs w:val="24"/>
        </w:rPr>
        <w:t>薪金煲</w:t>
      </w:r>
      <w:r w:rsidRPr="00305818">
        <w:rPr>
          <w:rFonts w:ascii="Times New Roman" w:hAnsi="Times New Roman"/>
          <w:kern w:val="0"/>
          <w:sz w:val="24"/>
          <w:szCs w:val="24"/>
        </w:rPr>
        <w:t>”</w:t>
      </w:r>
      <w:r w:rsidRPr="00305818">
        <w:rPr>
          <w:rFonts w:ascii="Times New Roman" w:hAnsi="宋体"/>
          <w:kern w:val="0"/>
          <w:sz w:val="24"/>
          <w:szCs w:val="24"/>
        </w:rPr>
        <w:t>目前提供</w:t>
      </w:r>
      <w:r w:rsidRPr="00305818">
        <w:rPr>
          <w:rFonts w:ascii="Times New Roman" w:hAnsi="宋体" w:hint="eastAsia"/>
          <w:kern w:val="0"/>
          <w:sz w:val="24"/>
          <w:szCs w:val="24"/>
        </w:rPr>
        <w:t>多支货币基金产品供客户选择</w:t>
      </w:r>
      <w:r w:rsidRPr="00305818">
        <w:rPr>
          <w:rFonts w:ascii="Times New Roman" w:hAnsi="宋体"/>
          <w:kern w:val="0"/>
          <w:sz w:val="24"/>
          <w:szCs w:val="24"/>
        </w:rPr>
        <w:t>，后期如</w:t>
      </w:r>
      <w:r w:rsidRPr="00305818">
        <w:rPr>
          <w:rFonts w:ascii="Times New Roman" w:hAnsi="宋体" w:hint="eastAsia"/>
          <w:kern w:val="0"/>
          <w:sz w:val="24"/>
          <w:szCs w:val="24"/>
        </w:rPr>
        <w:t>增加</w:t>
      </w:r>
      <w:r w:rsidRPr="00305818">
        <w:rPr>
          <w:rFonts w:ascii="Times New Roman" w:hAnsi="宋体"/>
          <w:kern w:val="0"/>
          <w:sz w:val="24"/>
          <w:szCs w:val="24"/>
        </w:rPr>
        <w:t>其他新增货币市场基金，将直接在</w:t>
      </w:r>
      <w:r w:rsidRPr="00305818">
        <w:rPr>
          <w:rFonts w:ascii="Times New Roman" w:hAnsi="Times New Roman"/>
          <w:kern w:val="0"/>
          <w:sz w:val="24"/>
          <w:szCs w:val="24"/>
        </w:rPr>
        <w:t>“</w:t>
      </w:r>
      <w:r w:rsidRPr="00305818">
        <w:rPr>
          <w:rFonts w:ascii="Times New Roman" w:hAnsi="宋体"/>
          <w:kern w:val="0"/>
          <w:sz w:val="24"/>
          <w:szCs w:val="24"/>
        </w:rPr>
        <w:t>薪金煲</w:t>
      </w:r>
      <w:r w:rsidRPr="00305818">
        <w:rPr>
          <w:rFonts w:ascii="Times New Roman" w:hAnsi="Times New Roman"/>
          <w:kern w:val="0"/>
          <w:sz w:val="24"/>
          <w:szCs w:val="24"/>
        </w:rPr>
        <w:t>”</w:t>
      </w:r>
      <w:r w:rsidRPr="00305818">
        <w:rPr>
          <w:rFonts w:ascii="Times New Roman" w:hAnsi="宋体"/>
          <w:kern w:val="0"/>
          <w:sz w:val="24"/>
          <w:szCs w:val="24"/>
        </w:rPr>
        <w:t>业务规则（以下简称：本业务规则）中进行补充，不再另行发布公告。</w:t>
      </w:r>
    </w:p>
    <w:p w14:paraId="65EA6F1C" w14:textId="77777777" w:rsidR="00691240" w:rsidRPr="00305818" w:rsidRDefault="00691240" w:rsidP="00691240">
      <w:pPr>
        <w:widowControl/>
        <w:spacing w:line="360" w:lineRule="auto"/>
        <w:ind w:firstLineChars="200" w:firstLine="480"/>
        <w:rPr>
          <w:rFonts w:ascii="Times New Roman" w:hAnsi="Times New Roman"/>
          <w:kern w:val="0"/>
          <w:sz w:val="24"/>
          <w:szCs w:val="24"/>
        </w:rPr>
      </w:pPr>
      <w:r w:rsidRPr="00305818">
        <w:rPr>
          <w:rFonts w:ascii="Times New Roman" w:hAnsi="宋体"/>
          <w:kern w:val="0"/>
          <w:sz w:val="24"/>
          <w:szCs w:val="24"/>
        </w:rPr>
        <w:t>中信银行和基金公司可以根据实际情况和业务需要变更本业务规则具体内容，发生变更的，中信银行和基金公司将在</w:t>
      </w:r>
      <w:r w:rsidRPr="00305818">
        <w:rPr>
          <w:rFonts w:ascii="Times New Roman" w:hAnsi="宋体" w:hint="eastAsia"/>
          <w:kern w:val="0"/>
          <w:sz w:val="24"/>
          <w:szCs w:val="24"/>
        </w:rPr>
        <w:t>各自</w:t>
      </w:r>
      <w:r w:rsidRPr="00305818">
        <w:rPr>
          <w:rFonts w:ascii="Times New Roman" w:hAnsi="宋体"/>
          <w:kern w:val="0"/>
          <w:sz w:val="24"/>
          <w:szCs w:val="24"/>
        </w:rPr>
        <w:t>网站</w:t>
      </w:r>
      <w:r w:rsidRPr="00305818">
        <w:rPr>
          <w:rFonts w:ascii="Times New Roman" w:hAnsi="宋体" w:hint="eastAsia"/>
          <w:kern w:val="0"/>
          <w:sz w:val="24"/>
          <w:szCs w:val="24"/>
        </w:rPr>
        <w:t>或营业场所</w:t>
      </w:r>
      <w:r w:rsidRPr="00305818">
        <w:rPr>
          <w:rFonts w:ascii="Times New Roman" w:hAnsi="宋体"/>
          <w:kern w:val="0"/>
          <w:sz w:val="24"/>
          <w:szCs w:val="24"/>
        </w:rPr>
        <w:t>公告</w:t>
      </w:r>
      <w:r w:rsidRPr="00305818">
        <w:rPr>
          <w:rFonts w:ascii="Times New Roman" w:hAnsi="宋体" w:hint="eastAsia"/>
          <w:kern w:val="0"/>
          <w:sz w:val="24"/>
          <w:szCs w:val="24"/>
        </w:rPr>
        <w:t>或以其他适当方式通知，而无需另行单独通知客户</w:t>
      </w:r>
      <w:r w:rsidRPr="00305818">
        <w:rPr>
          <w:rFonts w:ascii="Times New Roman" w:hAnsi="宋体"/>
          <w:kern w:val="0"/>
          <w:sz w:val="24"/>
          <w:szCs w:val="24"/>
        </w:rPr>
        <w:t>；客户在公告后继续使用</w:t>
      </w:r>
      <w:r w:rsidRPr="00305818">
        <w:rPr>
          <w:rFonts w:ascii="Times New Roman" w:hAnsi="Times New Roman"/>
          <w:kern w:val="0"/>
          <w:sz w:val="24"/>
          <w:szCs w:val="24"/>
        </w:rPr>
        <w:t>“</w:t>
      </w:r>
      <w:r w:rsidRPr="00305818">
        <w:rPr>
          <w:rFonts w:ascii="Times New Roman" w:hAnsi="宋体"/>
          <w:kern w:val="0"/>
          <w:sz w:val="24"/>
          <w:szCs w:val="24"/>
        </w:rPr>
        <w:t>薪金煲</w:t>
      </w:r>
      <w:r w:rsidRPr="00305818">
        <w:rPr>
          <w:rFonts w:ascii="Times New Roman" w:hAnsi="Times New Roman"/>
          <w:kern w:val="0"/>
          <w:sz w:val="24"/>
          <w:szCs w:val="24"/>
        </w:rPr>
        <w:t>”</w:t>
      </w:r>
      <w:r w:rsidRPr="00305818">
        <w:rPr>
          <w:rFonts w:ascii="Times New Roman" w:hAnsi="宋体"/>
          <w:kern w:val="0"/>
          <w:sz w:val="24"/>
          <w:szCs w:val="24"/>
        </w:rPr>
        <w:t>业务的，视为接受该变更。</w:t>
      </w:r>
    </w:p>
    <w:p w14:paraId="6DB584B3" w14:textId="77777777" w:rsidR="00691240" w:rsidRPr="00305818" w:rsidRDefault="00691240" w:rsidP="00691240">
      <w:pPr>
        <w:spacing w:line="360" w:lineRule="auto"/>
        <w:outlineLvl w:val="0"/>
        <w:rPr>
          <w:b/>
        </w:rPr>
      </w:pPr>
    </w:p>
    <w:p w14:paraId="67B0A6B5" w14:textId="77777777" w:rsidR="00691240" w:rsidRPr="00305818" w:rsidRDefault="00691240" w:rsidP="00691240">
      <w:pPr>
        <w:spacing w:beforeLines="50" w:before="156" w:line="360" w:lineRule="auto"/>
        <w:ind w:firstLineChars="200" w:firstLine="482"/>
        <w:outlineLvl w:val="0"/>
        <w:rPr>
          <w:rFonts w:ascii="tim" w:hAnsi="宋体"/>
          <w:b/>
          <w:sz w:val="24"/>
          <w:szCs w:val="24"/>
        </w:rPr>
      </w:pPr>
      <w:r w:rsidRPr="00305818">
        <w:rPr>
          <w:rFonts w:ascii="tim" w:hAnsi="宋体" w:hint="eastAsia"/>
          <w:b/>
          <w:sz w:val="24"/>
          <w:szCs w:val="24"/>
        </w:rPr>
        <w:t>二、“薪金煲”业务规则</w:t>
      </w:r>
    </w:p>
    <w:p w14:paraId="7EF86C4E" w14:textId="77777777" w:rsidR="00691240" w:rsidRPr="00305818" w:rsidRDefault="00691240" w:rsidP="00691240">
      <w:pPr>
        <w:spacing w:line="360" w:lineRule="auto"/>
        <w:ind w:firstLineChars="200" w:firstLine="480"/>
        <w:outlineLvl w:val="0"/>
        <w:rPr>
          <w:rFonts w:ascii="tim" w:hAnsi="tim"/>
          <w:bCs/>
          <w:sz w:val="24"/>
          <w:szCs w:val="24"/>
        </w:rPr>
      </w:pPr>
      <w:r w:rsidRPr="00305818">
        <w:rPr>
          <w:rFonts w:ascii="tim" w:hAnsi="宋体"/>
          <w:kern w:val="0"/>
          <w:sz w:val="24"/>
          <w:szCs w:val="24"/>
        </w:rPr>
        <w:t>交易日：</w:t>
      </w:r>
      <w:r w:rsidRPr="00305818">
        <w:rPr>
          <w:rFonts w:ascii="tim" w:hAnsi="宋体"/>
          <w:bCs/>
          <w:sz w:val="24"/>
          <w:szCs w:val="24"/>
        </w:rPr>
        <w:t>指上海证券交易所、深圳证券交易所的正常交易日。</w:t>
      </w:r>
    </w:p>
    <w:p w14:paraId="1B5FE486" w14:textId="77777777" w:rsidR="00691240" w:rsidRPr="00305818" w:rsidRDefault="00691240" w:rsidP="00691240">
      <w:pPr>
        <w:spacing w:beforeLines="50" w:before="156" w:line="360" w:lineRule="auto"/>
        <w:ind w:firstLineChars="200" w:firstLine="482"/>
        <w:outlineLvl w:val="0"/>
        <w:rPr>
          <w:rFonts w:ascii="tim" w:hAnsi="宋体"/>
          <w:b/>
          <w:sz w:val="24"/>
          <w:szCs w:val="24"/>
        </w:rPr>
      </w:pPr>
      <w:r w:rsidRPr="00305818">
        <w:rPr>
          <w:rFonts w:ascii="tim" w:hAnsi="宋体" w:hint="eastAsia"/>
          <w:b/>
          <w:sz w:val="24"/>
          <w:szCs w:val="24"/>
        </w:rPr>
        <w:t>（一</w:t>
      </w:r>
      <w:r w:rsidR="00FC3651" w:rsidRPr="00305818">
        <w:rPr>
          <w:rFonts w:ascii="tim" w:hAnsi="宋体" w:hint="eastAsia"/>
          <w:b/>
          <w:sz w:val="24"/>
          <w:szCs w:val="24"/>
        </w:rPr>
        <w:t>）</w:t>
      </w:r>
      <w:r w:rsidRPr="00305818">
        <w:rPr>
          <w:rFonts w:ascii="tim" w:hAnsi="宋体" w:hint="eastAsia"/>
          <w:b/>
          <w:sz w:val="24"/>
          <w:szCs w:val="24"/>
        </w:rPr>
        <w:t>签约、变更签约和解约规则</w:t>
      </w:r>
    </w:p>
    <w:p w14:paraId="48CEA9A4" w14:textId="77777777" w:rsidR="00691240" w:rsidRPr="00305818" w:rsidRDefault="00691240" w:rsidP="00691240">
      <w:pPr>
        <w:spacing w:line="360" w:lineRule="auto"/>
        <w:ind w:firstLineChars="200" w:firstLine="480"/>
        <w:rPr>
          <w:rFonts w:ascii="tim" w:hAnsi="tim"/>
          <w:sz w:val="24"/>
          <w:szCs w:val="24"/>
        </w:rPr>
      </w:pPr>
      <w:r w:rsidRPr="00305818">
        <w:rPr>
          <w:rFonts w:ascii="tim" w:hAnsi="tim"/>
          <w:kern w:val="0"/>
          <w:sz w:val="24"/>
          <w:szCs w:val="24"/>
        </w:rPr>
        <w:t>1</w:t>
      </w:r>
      <w:r w:rsidRPr="00305818">
        <w:rPr>
          <w:rFonts w:ascii="tim" w:hAnsi="宋体" w:hint="eastAsia"/>
          <w:kern w:val="0"/>
          <w:sz w:val="24"/>
          <w:szCs w:val="24"/>
        </w:rPr>
        <w:t>、</w:t>
      </w:r>
      <w:r w:rsidRPr="00305818">
        <w:rPr>
          <w:rFonts w:ascii="tim" w:hAnsi="宋体"/>
          <w:kern w:val="0"/>
          <w:sz w:val="24"/>
          <w:szCs w:val="24"/>
        </w:rPr>
        <w:t>客户签约</w:t>
      </w:r>
      <w:r w:rsidRPr="00305818">
        <w:rPr>
          <w:rFonts w:ascii="tim" w:hAnsi="tim"/>
          <w:kern w:val="0"/>
          <w:sz w:val="24"/>
          <w:szCs w:val="24"/>
        </w:rPr>
        <w:t>“</w:t>
      </w:r>
      <w:r w:rsidRPr="00305818">
        <w:rPr>
          <w:rFonts w:ascii="tim" w:hAnsi="宋体"/>
          <w:kern w:val="0"/>
          <w:sz w:val="24"/>
          <w:szCs w:val="24"/>
        </w:rPr>
        <w:t>薪金煲</w:t>
      </w:r>
      <w:r w:rsidRPr="00305818">
        <w:rPr>
          <w:rFonts w:ascii="tim" w:hAnsi="tim"/>
          <w:kern w:val="0"/>
          <w:sz w:val="24"/>
          <w:szCs w:val="24"/>
        </w:rPr>
        <w:t>”</w:t>
      </w:r>
      <w:r w:rsidRPr="00305818">
        <w:rPr>
          <w:rFonts w:ascii="tim" w:hAnsi="宋体" w:hint="eastAsia"/>
          <w:kern w:val="0"/>
          <w:sz w:val="24"/>
          <w:szCs w:val="24"/>
        </w:rPr>
        <w:t>时可在</w:t>
      </w:r>
      <w:r w:rsidRPr="00305818">
        <w:rPr>
          <w:rFonts w:ascii="tim" w:hAnsi="宋体" w:cs="宋体" w:hint="eastAsia"/>
          <w:kern w:val="0"/>
          <w:sz w:val="24"/>
          <w:szCs w:val="24"/>
        </w:rPr>
        <w:t>货币基金</w:t>
      </w:r>
      <w:r w:rsidRPr="00305818">
        <w:rPr>
          <w:rFonts w:ascii="tim" w:hAnsi="宋体" w:cs="宋体"/>
          <w:kern w:val="0"/>
          <w:sz w:val="24"/>
          <w:szCs w:val="24"/>
        </w:rPr>
        <w:t>产品</w:t>
      </w:r>
      <w:r w:rsidRPr="00305818">
        <w:rPr>
          <w:rFonts w:ascii="tim" w:hAnsi="宋体" w:cs="宋体" w:hint="eastAsia"/>
          <w:kern w:val="0"/>
          <w:sz w:val="24"/>
          <w:szCs w:val="24"/>
        </w:rPr>
        <w:t>中进行</w:t>
      </w:r>
      <w:r w:rsidRPr="00305818">
        <w:rPr>
          <w:rFonts w:ascii="tim" w:hAnsi="宋体" w:hint="eastAsia"/>
          <w:kern w:val="0"/>
          <w:sz w:val="24"/>
          <w:szCs w:val="24"/>
        </w:rPr>
        <w:t>选择。</w:t>
      </w:r>
      <w:r w:rsidRPr="00305818">
        <w:rPr>
          <w:rFonts w:ascii="tim" w:hAnsi="宋体" w:cs="宋体" w:hint="eastAsia"/>
          <w:bCs/>
          <w:kern w:val="0"/>
          <w:sz w:val="24"/>
          <w:szCs w:val="24"/>
        </w:rPr>
        <w:t>若</w:t>
      </w:r>
      <w:r w:rsidRPr="00305818">
        <w:rPr>
          <w:rFonts w:ascii="tim" w:hAnsi="宋体" w:hint="eastAsia"/>
          <w:sz w:val="24"/>
          <w:szCs w:val="24"/>
        </w:rPr>
        <w:t>同一客户在中信银行拥有的多个银行账户上签约</w:t>
      </w:r>
      <w:r w:rsidRPr="00305818">
        <w:rPr>
          <w:rFonts w:ascii="tim" w:hAnsi="tim" w:hint="eastAsia"/>
          <w:sz w:val="24"/>
          <w:szCs w:val="24"/>
        </w:rPr>
        <w:t>“</w:t>
      </w:r>
      <w:r w:rsidRPr="00305818">
        <w:rPr>
          <w:rFonts w:ascii="tim" w:hAnsi="宋体" w:hint="eastAsia"/>
          <w:sz w:val="24"/>
          <w:szCs w:val="24"/>
        </w:rPr>
        <w:t>薪金煲</w:t>
      </w:r>
      <w:r w:rsidRPr="00305818">
        <w:rPr>
          <w:rFonts w:ascii="tim" w:hAnsi="tim" w:hint="eastAsia"/>
          <w:sz w:val="24"/>
          <w:szCs w:val="24"/>
        </w:rPr>
        <w:t>”</w:t>
      </w:r>
      <w:r w:rsidRPr="00305818">
        <w:rPr>
          <w:rFonts w:ascii="tim" w:hAnsi="宋体" w:hint="eastAsia"/>
          <w:sz w:val="24"/>
          <w:szCs w:val="24"/>
        </w:rPr>
        <w:t>，</w:t>
      </w:r>
      <w:r w:rsidRPr="00305818">
        <w:rPr>
          <w:rFonts w:ascii="tim" w:hAnsi="宋体" w:cs="宋体" w:hint="eastAsia"/>
          <w:bCs/>
          <w:kern w:val="0"/>
          <w:sz w:val="24"/>
          <w:szCs w:val="24"/>
        </w:rPr>
        <w:t>则在每个银行账户下只</w:t>
      </w:r>
      <w:r w:rsidRPr="00305818">
        <w:rPr>
          <w:rFonts w:ascii="tim" w:hAnsi="宋体" w:hint="eastAsia"/>
          <w:sz w:val="24"/>
          <w:szCs w:val="24"/>
        </w:rPr>
        <w:t>允许签约货币基金当中的一只货币基金，</w:t>
      </w:r>
      <w:r w:rsidR="00E21D4D" w:rsidRPr="00305818">
        <w:rPr>
          <w:rFonts w:ascii="tim" w:hAnsi="宋体" w:hint="eastAsia"/>
          <w:sz w:val="24"/>
          <w:szCs w:val="24"/>
        </w:rPr>
        <w:t>且</w:t>
      </w:r>
      <w:r w:rsidRPr="00305818">
        <w:rPr>
          <w:rFonts w:ascii="tim" w:hAnsi="宋体" w:hint="eastAsia"/>
          <w:sz w:val="24"/>
          <w:szCs w:val="24"/>
        </w:rPr>
        <w:t>同一客户的多个银行账户对应的签约基金产品</w:t>
      </w:r>
      <w:r w:rsidR="00E21D4D" w:rsidRPr="00305818">
        <w:rPr>
          <w:rFonts w:ascii="tim" w:hAnsi="宋体" w:hint="eastAsia"/>
          <w:sz w:val="24"/>
          <w:szCs w:val="24"/>
        </w:rPr>
        <w:t>必须不同</w:t>
      </w:r>
      <w:r w:rsidRPr="00305818">
        <w:rPr>
          <w:rFonts w:ascii="tim" w:hAnsi="宋体" w:hint="eastAsia"/>
          <w:sz w:val="24"/>
          <w:szCs w:val="24"/>
        </w:rPr>
        <w:t>。</w:t>
      </w:r>
    </w:p>
    <w:p w14:paraId="3B4EE4ED" w14:textId="77777777" w:rsidR="00691240" w:rsidRPr="00305818" w:rsidRDefault="00691240" w:rsidP="00691240">
      <w:pPr>
        <w:spacing w:line="360" w:lineRule="auto"/>
        <w:ind w:firstLineChars="200" w:firstLine="480"/>
        <w:rPr>
          <w:rFonts w:ascii="tim" w:hAnsi="tim"/>
          <w:sz w:val="24"/>
          <w:szCs w:val="24"/>
        </w:rPr>
      </w:pPr>
      <w:r w:rsidRPr="00305818">
        <w:rPr>
          <w:rFonts w:ascii="tim" w:hAnsi="tim" w:hint="eastAsia"/>
          <w:sz w:val="24"/>
          <w:szCs w:val="24"/>
        </w:rPr>
        <w:t>2</w:t>
      </w:r>
      <w:r w:rsidRPr="00305818">
        <w:rPr>
          <w:rFonts w:ascii="tim" w:hAnsi="宋体" w:hint="eastAsia"/>
          <w:sz w:val="24"/>
          <w:szCs w:val="24"/>
        </w:rPr>
        <w:t>、</w:t>
      </w:r>
      <w:r w:rsidRPr="00305818">
        <w:rPr>
          <w:rFonts w:ascii="tim" w:hAnsi="宋体"/>
          <w:kern w:val="0"/>
          <w:sz w:val="24"/>
          <w:szCs w:val="24"/>
        </w:rPr>
        <w:t>客户</w:t>
      </w:r>
      <w:r w:rsidRPr="00305818">
        <w:rPr>
          <w:rFonts w:ascii="tim" w:hAnsi="宋体" w:hint="eastAsia"/>
          <w:kern w:val="0"/>
          <w:sz w:val="24"/>
          <w:szCs w:val="24"/>
        </w:rPr>
        <w:t>选择</w:t>
      </w:r>
      <w:r w:rsidRPr="00305818">
        <w:rPr>
          <w:rFonts w:ascii="tim" w:hAnsi="宋体" w:hint="eastAsia"/>
          <w:sz w:val="24"/>
          <w:szCs w:val="24"/>
        </w:rPr>
        <w:t>变更</w:t>
      </w:r>
      <w:r w:rsidRPr="00305818">
        <w:rPr>
          <w:rFonts w:ascii="tim" w:hAnsi="宋体" w:hint="eastAsia"/>
          <w:kern w:val="0"/>
          <w:sz w:val="24"/>
          <w:szCs w:val="24"/>
        </w:rPr>
        <w:t>所持有的某个银行账户下</w:t>
      </w:r>
      <w:r w:rsidRPr="00305818">
        <w:rPr>
          <w:rFonts w:ascii="tim" w:hAnsi="tim"/>
          <w:kern w:val="0"/>
          <w:sz w:val="24"/>
          <w:szCs w:val="24"/>
        </w:rPr>
        <w:t>“</w:t>
      </w:r>
      <w:r w:rsidRPr="00305818">
        <w:rPr>
          <w:rFonts w:ascii="tim" w:hAnsi="宋体"/>
          <w:kern w:val="0"/>
          <w:sz w:val="24"/>
          <w:szCs w:val="24"/>
        </w:rPr>
        <w:t>薪金煲</w:t>
      </w:r>
      <w:r w:rsidRPr="00305818">
        <w:rPr>
          <w:rFonts w:ascii="tim" w:hAnsi="tim"/>
          <w:kern w:val="0"/>
          <w:sz w:val="24"/>
          <w:szCs w:val="24"/>
        </w:rPr>
        <w:t>”</w:t>
      </w:r>
      <w:r w:rsidRPr="00305818">
        <w:rPr>
          <w:rFonts w:ascii="tim" w:hAnsi="宋体" w:hint="eastAsia"/>
          <w:sz w:val="24"/>
          <w:szCs w:val="24"/>
        </w:rPr>
        <w:t>签约的基金产品时，需把原签约基金产品解约并全部赎回，待原签约基金产品全部赎回款项到达该银行账户后，原签约自动解除，才可进行新的签约。在客户发起解约后到新的签约生效前，不允许发起任何申购、赎回操作。</w:t>
      </w:r>
    </w:p>
    <w:p w14:paraId="5CB12499" w14:textId="77777777" w:rsidR="00691240" w:rsidRPr="00305818" w:rsidRDefault="00691240" w:rsidP="00691240">
      <w:pPr>
        <w:spacing w:line="360" w:lineRule="auto"/>
        <w:ind w:firstLineChars="200" w:firstLine="480"/>
        <w:rPr>
          <w:rFonts w:ascii="tim" w:hAnsi="tim"/>
          <w:sz w:val="24"/>
          <w:szCs w:val="24"/>
        </w:rPr>
      </w:pPr>
      <w:r w:rsidRPr="00305818">
        <w:rPr>
          <w:rFonts w:ascii="tim" w:hAnsi="tim" w:hint="eastAsia"/>
          <w:sz w:val="24"/>
          <w:szCs w:val="24"/>
        </w:rPr>
        <w:t>3</w:t>
      </w:r>
      <w:r w:rsidRPr="00305818">
        <w:rPr>
          <w:rFonts w:ascii="tim" w:hAnsi="宋体" w:hint="eastAsia"/>
          <w:sz w:val="24"/>
          <w:szCs w:val="24"/>
        </w:rPr>
        <w:t>、客户发起</w:t>
      </w:r>
      <w:r w:rsidRPr="00305818">
        <w:rPr>
          <w:rFonts w:ascii="tim" w:hAnsi="tim"/>
          <w:kern w:val="0"/>
          <w:sz w:val="24"/>
          <w:szCs w:val="24"/>
        </w:rPr>
        <w:t>“</w:t>
      </w:r>
      <w:r w:rsidRPr="00305818">
        <w:rPr>
          <w:rFonts w:ascii="tim" w:hAnsi="宋体"/>
          <w:kern w:val="0"/>
          <w:sz w:val="24"/>
          <w:szCs w:val="24"/>
        </w:rPr>
        <w:t>薪金煲</w:t>
      </w:r>
      <w:r w:rsidRPr="00305818">
        <w:rPr>
          <w:rFonts w:ascii="tim" w:hAnsi="tim"/>
          <w:kern w:val="0"/>
          <w:sz w:val="24"/>
          <w:szCs w:val="24"/>
        </w:rPr>
        <w:t>”</w:t>
      </w:r>
      <w:r w:rsidRPr="00305818">
        <w:rPr>
          <w:rFonts w:ascii="tim" w:hAnsi="宋体" w:hint="eastAsia"/>
          <w:sz w:val="24"/>
          <w:szCs w:val="24"/>
        </w:rPr>
        <w:t>解约操作时，系统将自动对原签约基金产品发起全额赎回。客户解约成功后，可重新发起签约</w:t>
      </w:r>
      <w:r w:rsidRPr="00305818">
        <w:rPr>
          <w:rFonts w:ascii="tim" w:hAnsi="tim" w:hint="eastAsia"/>
          <w:sz w:val="24"/>
          <w:szCs w:val="24"/>
        </w:rPr>
        <w:t>“</w:t>
      </w:r>
      <w:r w:rsidRPr="00305818">
        <w:rPr>
          <w:rFonts w:ascii="tim" w:hAnsi="宋体" w:hint="eastAsia"/>
          <w:sz w:val="24"/>
          <w:szCs w:val="24"/>
        </w:rPr>
        <w:t>薪金煲</w:t>
      </w:r>
      <w:r w:rsidRPr="00305818">
        <w:rPr>
          <w:rFonts w:ascii="tim" w:hAnsi="tim" w:hint="eastAsia"/>
          <w:sz w:val="24"/>
          <w:szCs w:val="24"/>
        </w:rPr>
        <w:t>”</w:t>
      </w:r>
      <w:r w:rsidRPr="00305818">
        <w:rPr>
          <w:rFonts w:ascii="tim" w:hAnsi="宋体" w:hint="eastAsia"/>
          <w:sz w:val="24"/>
          <w:szCs w:val="24"/>
        </w:rPr>
        <w:t>。</w:t>
      </w:r>
    </w:p>
    <w:p w14:paraId="12D5ECE2" w14:textId="77777777" w:rsidR="00691240" w:rsidRPr="00305818" w:rsidRDefault="00691240" w:rsidP="00691240">
      <w:pPr>
        <w:spacing w:line="360" w:lineRule="auto"/>
        <w:ind w:firstLineChars="200" w:firstLine="480"/>
        <w:rPr>
          <w:rFonts w:ascii="tim" w:hAnsi="宋体"/>
          <w:sz w:val="24"/>
          <w:szCs w:val="24"/>
        </w:rPr>
      </w:pPr>
      <w:r w:rsidRPr="00305818">
        <w:rPr>
          <w:rFonts w:ascii="tim" w:hAnsi="tim" w:hint="eastAsia"/>
          <w:sz w:val="24"/>
          <w:szCs w:val="24"/>
        </w:rPr>
        <w:t>4</w:t>
      </w:r>
      <w:r w:rsidRPr="00305818">
        <w:rPr>
          <w:rFonts w:ascii="tim" w:hAnsi="宋体" w:hint="eastAsia"/>
          <w:sz w:val="24"/>
          <w:szCs w:val="24"/>
        </w:rPr>
        <w:t>、在客户发起解约时，若对原签约基金产品发起的全额赎回失败，则客户解约失败，客户需要重新发起解约申请。</w:t>
      </w:r>
    </w:p>
    <w:p w14:paraId="33ED51C6" w14:textId="77777777" w:rsidR="00691240" w:rsidRPr="00305818" w:rsidRDefault="00691240" w:rsidP="00691240">
      <w:pPr>
        <w:widowControl/>
        <w:spacing w:line="360" w:lineRule="auto"/>
        <w:jc w:val="left"/>
        <w:rPr>
          <w:rFonts w:ascii="宋体" w:hAnsi="宋体" w:cs="宋体"/>
          <w:b/>
          <w:kern w:val="0"/>
          <w:szCs w:val="21"/>
        </w:rPr>
      </w:pPr>
    </w:p>
    <w:p w14:paraId="3266F132" w14:textId="77777777" w:rsidR="00691240" w:rsidRPr="00305818" w:rsidRDefault="00691240" w:rsidP="00691240">
      <w:pPr>
        <w:spacing w:beforeLines="50" w:before="156" w:line="360" w:lineRule="auto"/>
        <w:ind w:firstLineChars="200" w:firstLine="482"/>
        <w:outlineLvl w:val="0"/>
        <w:rPr>
          <w:rFonts w:ascii="tim" w:hAnsi="宋体"/>
          <w:b/>
          <w:sz w:val="24"/>
          <w:szCs w:val="24"/>
        </w:rPr>
      </w:pPr>
      <w:r w:rsidRPr="00305818">
        <w:rPr>
          <w:rFonts w:ascii="tim" w:hAnsi="宋体"/>
          <w:b/>
          <w:sz w:val="24"/>
          <w:szCs w:val="24"/>
        </w:rPr>
        <w:t>（二</w:t>
      </w:r>
      <w:r w:rsidR="00FC3651" w:rsidRPr="00305818">
        <w:rPr>
          <w:rFonts w:ascii="tim" w:hAnsi="宋体"/>
          <w:b/>
          <w:sz w:val="24"/>
          <w:szCs w:val="24"/>
        </w:rPr>
        <w:t>）</w:t>
      </w:r>
      <w:r w:rsidRPr="00305818">
        <w:rPr>
          <w:rFonts w:ascii="tim" w:hAnsi="宋体"/>
          <w:b/>
          <w:sz w:val="24"/>
          <w:szCs w:val="24"/>
        </w:rPr>
        <w:t>转入（申购）规则</w:t>
      </w:r>
    </w:p>
    <w:p w14:paraId="323FE3F5" w14:textId="77777777" w:rsidR="00691240" w:rsidRPr="00305818" w:rsidRDefault="00691240" w:rsidP="00691240">
      <w:pPr>
        <w:spacing w:line="360" w:lineRule="auto"/>
        <w:ind w:firstLineChars="200" w:firstLine="480"/>
        <w:rPr>
          <w:rFonts w:ascii="tim" w:hAnsi="宋体"/>
          <w:sz w:val="24"/>
          <w:szCs w:val="24"/>
        </w:rPr>
      </w:pPr>
      <w:r w:rsidRPr="00305818">
        <w:rPr>
          <w:rFonts w:ascii="tim" w:hAnsi="宋体"/>
          <w:sz w:val="24"/>
          <w:szCs w:val="24"/>
        </w:rPr>
        <w:t>1</w:t>
      </w:r>
      <w:r w:rsidRPr="00305818">
        <w:rPr>
          <w:rFonts w:ascii="tim" w:hAnsi="宋体"/>
          <w:sz w:val="24"/>
          <w:szCs w:val="24"/>
        </w:rPr>
        <w:t>、</w:t>
      </w:r>
      <w:r w:rsidRPr="00305818">
        <w:rPr>
          <w:rFonts w:ascii="tim" w:hAnsi="宋体" w:hint="eastAsia"/>
          <w:sz w:val="24"/>
          <w:szCs w:val="24"/>
        </w:rPr>
        <w:t>客户可根据自身需求对单个账户设置薪金煲余额上限，</w:t>
      </w:r>
      <w:r w:rsidRPr="00305818">
        <w:rPr>
          <w:rFonts w:ascii="tim" w:hAnsi="宋体"/>
          <w:sz w:val="24"/>
          <w:szCs w:val="24"/>
        </w:rPr>
        <w:t>并可</w:t>
      </w:r>
      <w:r w:rsidRPr="00305818">
        <w:rPr>
          <w:rFonts w:ascii="tim" w:hAnsi="宋体" w:hint="eastAsia"/>
          <w:sz w:val="24"/>
          <w:szCs w:val="24"/>
        </w:rPr>
        <w:t>进行修改。</w:t>
      </w:r>
    </w:p>
    <w:p w14:paraId="5818EAD8" w14:textId="04C76F77" w:rsidR="00691240" w:rsidRPr="00305818" w:rsidRDefault="00691240" w:rsidP="00691240">
      <w:pPr>
        <w:spacing w:line="360" w:lineRule="auto"/>
        <w:ind w:firstLineChars="200" w:firstLine="480"/>
        <w:rPr>
          <w:rFonts w:ascii="tim" w:hAnsi="宋体"/>
          <w:sz w:val="24"/>
          <w:szCs w:val="24"/>
        </w:rPr>
      </w:pPr>
      <w:r w:rsidRPr="00305818">
        <w:rPr>
          <w:rFonts w:ascii="tim" w:hAnsi="宋体"/>
          <w:sz w:val="24"/>
          <w:szCs w:val="24"/>
        </w:rPr>
        <w:t>2</w:t>
      </w:r>
      <w:r w:rsidRPr="00305818">
        <w:rPr>
          <w:rFonts w:ascii="tim" w:hAnsi="宋体"/>
          <w:sz w:val="24"/>
          <w:szCs w:val="24"/>
        </w:rPr>
        <w:t>、自动转入（申购）规则</w:t>
      </w:r>
      <w:r w:rsidRPr="00305818">
        <w:rPr>
          <w:rFonts w:ascii="tim" w:hAnsi="宋体" w:hint="eastAsia"/>
          <w:sz w:val="24"/>
          <w:szCs w:val="24"/>
        </w:rPr>
        <w:t>：</w:t>
      </w:r>
      <w:r w:rsidRPr="00305818">
        <w:rPr>
          <w:rFonts w:ascii="tim" w:hAnsi="宋体"/>
          <w:sz w:val="24"/>
          <w:szCs w:val="24"/>
        </w:rPr>
        <w:t>客户签约“薪金煲”，同时对银行账户的活期账户资金设置保底金额，则当该银行账户的活期账户资金余额超过保底金额时，系统自动将超额部分资金在每个</w:t>
      </w:r>
      <w:r w:rsidRPr="00305818">
        <w:rPr>
          <w:rFonts w:ascii="tim" w:hAnsi="宋体" w:hint="eastAsia"/>
          <w:sz w:val="24"/>
          <w:szCs w:val="24"/>
        </w:rPr>
        <w:t>开放</w:t>
      </w:r>
      <w:r w:rsidRPr="00305818">
        <w:rPr>
          <w:rFonts w:ascii="tim" w:hAnsi="宋体"/>
          <w:sz w:val="24"/>
          <w:szCs w:val="24"/>
        </w:rPr>
        <w:t>日批量向客户所签订的《中信银行“薪金煲”业务服务协议》所对应的货币基金发起基金申购交易</w:t>
      </w:r>
      <w:r w:rsidRPr="00305818">
        <w:rPr>
          <w:rFonts w:ascii="tim" w:hAnsi="宋体" w:hint="eastAsia"/>
          <w:sz w:val="24"/>
          <w:szCs w:val="24"/>
        </w:rPr>
        <w:t>，对于该部分资金，</w:t>
      </w:r>
      <w:r w:rsidRPr="00305818">
        <w:rPr>
          <w:rFonts w:ascii="tim" w:hAnsi="宋体"/>
          <w:sz w:val="24"/>
          <w:szCs w:val="24"/>
        </w:rPr>
        <w:t>在</w:t>
      </w:r>
      <w:r w:rsidRPr="00305818">
        <w:rPr>
          <w:rFonts w:ascii="tim" w:hAnsi="宋体" w:hint="eastAsia"/>
          <w:sz w:val="24"/>
          <w:szCs w:val="24"/>
        </w:rPr>
        <w:t>基金公司确认前，</w:t>
      </w:r>
      <w:r w:rsidRPr="00305818">
        <w:rPr>
          <w:rFonts w:ascii="tim" w:hAnsi="宋体"/>
          <w:sz w:val="24"/>
          <w:szCs w:val="24"/>
        </w:rPr>
        <w:t>无法</w:t>
      </w:r>
      <w:r w:rsidRPr="00305818">
        <w:rPr>
          <w:rFonts w:ascii="tim" w:hAnsi="宋体" w:hint="eastAsia"/>
          <w:sz w:val="24"/>
          <w:szCs w:val="24"/>
        </w:rPr>
        <w:t>发起转出（</w:t>
      </w:r>
      <w:r w:rsidRPr="00305818">
        <w:rPr>
          <w:rFonts w:ascii="tim" w:hAnsi="宋体"/>
          <w:sz w:val="24"/>
          <w:szCs w:val="24"/>
        </w:rPr>
        <w:t>赎回</w:t>
      </w:r>
      <w:r w:rsidRPr="00305818">
        <w:rPr>
          <w:rFonts w:ascii="tim" w:hAnsi="宋体" w:hint="eastAsia"/>
          <w:sz w:val="24"/>
          <w:szCs w:val="24"/>
        </w:rPr>
        <w:t>）</w:t>
      </w:r>
      <w:r w:rsidRPr="00305818">
        <w:rPr>
          <w:rFonts w:ascii="tim" w:hAnsi="宋体"/>
          <w:sz w:val="24"/>
          <w:szCs w:val="24"/>
        </w:rPr>
        <w:t>。</w:t>
      </w:r>
      <w:r w:rsidR="00F26B0F">
        <w:rPr>
          <w:rFonts w:ascii="Times New Roman" w:hAnsi="Times New Roman"/>
          <w:sz w:val="24"/>
          <w:szCs w:val="24"/>
        </w:rPr>
        <w:t>最低保底金额</w:t>
      </w:r>
      <w:r w:rsidR="00F26B0F" w:rsidRPr="00664916">
        <w:rPr>
          <w:rFonts w:ascii="Times New Roman" w:hAnsi="Times New Roman"/>
          <w:bCs/>
          <w:sz w:val="24"/>
          <w:szCs w:val="24"/>
        </w:rPr>
        <w:t>以</w:t>
      </w:r>
      <w:r w:rsidR="00F26B0F" w:rsidRPr="00664916">
        <w:rPr>
          <w:rFonts w:ascii="Times New Roman" w:hAnsi="Times New Roman"/>
          <w:kern w:val="0"/>
          <w:sz w:val="24"/>
          <w:szCs w:val="24"/>
        </w:rPr>
        <w:t>中信银行</w:t>
      </w:r>
      <w:r w:rsidR="00F26B0F" w:rsidRPr="00664916">
        <w:rPr>
          <w:rFonts w:ascii="Times New Roman" w:hAnsi="Times New Roman"/>
          <w:bCs/>
          <w:sz w:val="24"/>
          <w:szCs w:val="24"/>
        </w:rPr>
        <w:t>相关公</w:t>
      </w:r>
      <w:r w:rsidR="00F26B0F">
        <w:rPr>
          <w:rFonts w:ascii="Times New Roman" w:hAnsi="Times New Roman"/>
          <w:bCs/>
          <w:sz w:val="24"/>
          <w:szCs w:val="24"/>
        </w:rPr>
        <w:t>告为准</w:t>
      </w:r>
      <w:r w:rsidR="00F26B0F">
        <w:rPr>
          <w:rFonts w:ascii="Times New Roman" w:hAnsi="Times New Roman"/>
          <w:sz w:val="24"/>
          <w:szCs w:val="24"/>
        </w:rPr>
        <w:t>。</w:t>
      </w:r>
      <w:r w:rsidR="00DD2569" w:rsidRPr="002F2C75">
        <w:rPr>
          <w:rFonts w:ascii="tim" w:hAnsi="宋体" w:hint="eastAsia"/>
          <w:b/>
          <w:sz w:val="24"/>
          <w:szCs w:val="24"/>
        </w:rPr>
        <w:t>保底</w:t>
      </w:r>
      <w:r w:rsidR="00DD2569" w:rsidRPr="002F2C75">
        <w:rPr>
          <w:rFonts w:ascii="tim" w:hAnsi="宋体"/>
          <w:b/>
          <w:sz w:val="24"/>
          <w:szCs w:val="24"/>
        </w:rPr>
        <w:t>金额最低为</w:t>
      </w:r>
      <w:r w:rsidR="00DD2569" w:rsidRPr="002F2C75">
        <w:rPr>
          <w:rFonts w:ascii="tim" w:hAnsi="宋体"/>
          <w:b/>
          <w:sz w:val="24"/>
          <w:szCs w:val="24"/>
        </w:rPr>
        <w:t>10000</w:t>
      </w:r>
      <w:r w:rsidR="00DD2569" w:rsidRPr="002F2C75">
        <w:rPr>
          <w:rFonts w:ascii="tim" w:hAnsi="宋体" w:hint="eastAsia"/>
          <w:b/>
          <w:sz w:val="24"/>
          <w:szCs w:val="24"/>
        </w:rPr>
        <w:t>元</w:t>
      </w:r>
      <w:r w:rsidR="00DD2569">
        <w:rPr>
          <w:rFonts w:ascii="tim" w:hAnsi="宋体"/>
          <w:sz w:val="24"/>
          <w:szCs w:val="24"/>
        </w:rPr>
        <w:t>。</w:t>
      </w:r>
      <w:r w:rsidR="00435C3E" w:rsidRPr="00305818">
        <w:rPr>
          <w:rFonts w:ascii="tim" w:hAnsi="宋体" w:hint="eastAsia"/>
          <w:sz w:val="24"/>
          <w:szCs w:val="24"/>
        </w:rPr>
        <w:t>如开放日当日</w:t>
      </w:r>
      <w:r w:rsidR="00B02DBC" w:rsidRPr="00305818">
        <w:rPr>
          <w:rFonts w:ascii="tim" w:hAnsi="宋体" w:hint="eastAsia"/>
          <w:sz w:val="24"/>
          <w:szCs w:val="24"/>
        </w:rPr>
        <w:t>投资者银行账户</w:t>
      </w:r>
      <w:r w:rsidR="00435C3E" w:rsidRPr="00305818">
        <w:rPr>
          <w:rFonts w:ascii="tim" w:hAnsi="宋体" w:hint="eastAsia"/>
          <w:sz w:val="24"/>
          <w:szCs w:val="24"/>
        </w:rPr>
        <w:t>有银行理财到期入账资金，则不发起扣款指令，顺延至理财资金到期入账后的第二个开放日发起扣款指令。</w:t>
      </w:r>
    </w:p>
    <w:p w14:paraId="4EF64D30" w14:textId="77777777" w:rsidR="00691240" w:rsidRPr="00305818" w:rsidRDefault="00691240" w:rsidP="00691240">
      <w:pPr>
        <w:spacing w:line="360" w:lineRule="auto"/>
        <w:ind w:firstLineChars="200" w:firstLine="480"/>
        <w:rPr>
          <w:rFonts w:ascii="tim" w:hAnsi="宋体"/>
          <w:sz w:val="24"/>
          <w:szCs w:val="24"/>
        </w:rPr>
      </w:pPr>
      <w:r w:rsidRPr="00305818">
        <w:rPr>
          <w:rFonts w:ascii="tim" w:hAnsi="宋体" w:hint="eastAsia"/>
          <w:sz w:val="24"/>
          <w:szCs w:val="24"/>
        </w:rPr>
        <w:t>3</w:t>
      </w:r>
      <w:r w:rsidRPr="00305818">
        <w:rPr>
          <w:rFonts w:ascii="tim" w:hAnsi="宋体"/>
          <w:sz w:val="24"/>
          <w:szCs w:val="24"/>
        </w:rPr>
        <w:t>、主动转入（申购）规则</w:t>
      </w:r>
      <w:r w:rsidRPr="00305818">
        <w:rPr>
          <w:rFonts w:ascii="tim" w:hAnsi="宋体" w:hint="eastAsia"/>
          <w:sz w:val="24"/>
          <w:szCs w:val="24"/>
        </w:rPr>
        <w:t>：</w:t>
      </w:r>
      <w:r w:rsidRPr="00305818">
        <w:rPr>
          <w:rFonts w:ascii="tim" w:hAnsi="宋体"/>
          <w:sz w:val="24"/>
          <w:szCs w:val="24"/>
        </w:rPr>
        <w:t>客户签约“薪金煲”后，仍可于每个</w:t>
      </w:r>
      <w:r w:rsidRPr="00305818">
        <w:rPr>
          <w:rFonts w:ascii="tim" w:hAnsi="宋体" w:hint="eastAsia"/>
          <w:sz w:val="24"/>
          <w:szCs w:val="24"/>
        </w:rPr>
        <w:t>开放</w:t>
      </w:r>
      <w:r w:rsidRPr="00305818">
        <w:rPr>
          <w:rFonts w:ascii="tim" w:hAnsi="宋体"/>
          <w:sz w:val="24"/>
          <w:szCs w:val="24"/>
        </w:rPr>
        <w:t>日</w:t>
      </w:r>
      <w:r w:rsidRPr="00305818">
        <w:rPr>
          <w:rFonts w:ascii="tim" w:hAnsi="宋体"/>
          <w:sz w:val="24"/>
          <w:szCs w:val="24"/>
        </w:rPr>
        <w:t>15:00</w:t>
      </w:r>
      <w:r w:rsidRPr="00305818">
        <w:rPr>
          <w:rFonts w:ascii="tim" w:hAnsi="宋体"/>
          <w:sz w:val="24"/>
          <w:szCs w:val="24"/>
        </w:rPr>
        <w:t>前发起主动转入（申购）</w:t>
      </w:r>
      <w:r w:rsidRPr="00305818">
        <w:rPr>
          <w:rFonts w:ascii="tim" w:hAnsi="宋体" w:hint="eastAsia"/>
          <w:sz w:val="24"/>
          <w:szCs w:val="24"/>
        </w:rPr>
        <w:t>，</w:t>
      </w:r>
      <w:r w:rsidRPr="00305818">
        <w:rPr>
          <w:rFonts w:ascii="Times New Roman" w:hAnsi="Times New Roman" w:hint="eastAsia"/>
          <w:sz w:val="24"/>
          <w:szCs w:val="24"/>
        </w:rPr>
        <w:t>开放日</w:t>
      </w:r>
      <w:r w:rsidRPr="00305818">
        <w:rPr>
          <w:rFonts w:ascii="Times New Roman" w:hAnsi="Times New Roman" w:hint="eastAsia"/>
          <w:sz w:val="24"/>
          <w:szCs w:val="24"/>
        </w:rPr>
        <w:t>15:00</w:t>
      </w:r>
      <w:r w:rsidRPr="00305818">
        <w:rPr>
          <w:rFonts w:ascii="Times New Roman" w:hAnsi="Times New Roman" w:hint="eastAsia"/>
          <w:sz w:val="24"/>
          <w:szCs w:val="24"/>
        </w:rPr>
        <w:t>后及非开放日暂不受理客户主动转入（申购）申请。</w:t>
      </w:r>
      <w:r w:rsidRPr="00305818">
        <w:rPr>
          <w:rFonts w:ascii="tim" w:hAnsi="宋体"/>
          <w:sz w:val="24"/>
          <w:szCs w:val="24"/>
        </w:rPr>
        <w:t>主动</w:t>
      </w:r>
      <w:r w:rsidRPr="00305818">
        <w:rPr>
          <w:rFonts w:ascii="tim" w:hAnsi="宋体" w:hint="eastAsia"/>
          <w:sz w:val="24"/>
          <w:szCs w:val="24"/>
        </w:rPr>
        <w:t>转入（</w:t>
      </w:r>
      <w:r w:rsidRPr="00305818">
        <w:rPr>
          <w:rFonts w:ascii="tim" w:hAnsi="宋体"/>
          <w:sz w:val="24"/>
          <w:szCs w:val="24"/>
        </w:rPr>
        <w:t>申购</w:t>
      </w:r>
      <w:r w:rsidRPr="00305818">
        <w:rPr>
          <w:rFonts w:ascii="tim" w:hAnsi="宋体" w:hint="eastAsia"/>
          <w:sz w:val="24"/>
          <w:szCs w:val="24"/>
        </w:rPr>
        <w:t>）</w:t>
      </w:r>
      <w:r w:rsidRPr="00305818">
        <w:rPr>
          <w:rFonts w:ascii="tim" w:hAnsi="宋体"/>
          <w:sz w:val="24"/>
          <w:szCs w:val="24"/>
        </w:rPr>
        <w:t>金额</w:t>
      </w:r>
      <w:r w:rsidRPr="00305818">
        <w:rPr>
          <w:rFonts w:ascii="tim" w:hAnsi="宋体" w:hint="eastAsia"/>
          <w:sz w:val="24"/>
          <w:szCs w:val="24"/>
        </w:rPr>
        <w:t>不受保底金额限制。</w:t>
      </w:r>
    </w:p>
    <w:p w14:paraId="59FC19C8" w14:textId="77777777" w:rsidR="00F1710A" w:rsidRPr="00305818" w:rsidRDefault="00F1710A" w:rsidP="00691240">
      <w:pPr>
        <w:spacing w:line="360" w:lineRule="auto"/>
        <w:ind w:firstLineChars="200" w:firstLine="480"/>
        <w:rPr>
          <w:rFonts w:ascii="tim" w:hAnsi="宋体"/>
          <w:sz w:val="24"/>
          <w:szCs w:val="24"/>
        </w:rPr>
      </w:pPr>
    </w:p>
    <w:p w14:paraId="3775E459" w14:textId="77777777" w:rsidR="00691240" w:rsidRPr="00305818" w:rsidRDefault="00691240" w:rsidP="00691240">
      <w:pPr>
        <w:spacing w:beforeLines="50" w:before="156" w:line="360" w:lineRule="auto"/>
        <w:ind w:firstLineChars="200" w:firstLine="482"/>
        <w:outlineLvl w:val="0"/>
        <w:rPr>
          <w:rFonts w:ascii="tim" w:hAnsi="宋体"/>
          <w:b/>
          <w:sz w:val="24"/>
          <w:szCs w:val="24"/>
        </w:rPr>
      </w:pPr>
      <w:r w:rsidRPr="00305818">
        <w:rPr>
          <w:rFonts w:ascii="tim" w:hAnsi="宋体" w:hint="eastAsia"/>
          <w:b/>
          <w:sz w:val="24"/>
          <w:szCs w:val="24"/>
        </w:rPr>
        <w:t>（三</w:t>
      </w:r>
      <w:r w:rsidR="00FC3651" w:rsidRPr="00305818">
        <w:rPr>
          <w:rFonts w:ascii="tim" w:hAnsi="宋体" w:hint="eastAsia"/>
          <w:b/>
          <w:sz w:val="24"/>
          <w:szCs w:val="24"/>
        </w:rPr>
        <w:t>）</w:t>
      </w:r>
      <w:r w:rsidRPr="00305818">
        <w:rPr>
          <w:rFonts w:ascii="tim" w:hAnsi="宋体" w:hint="eastAsia"/>
          <w:b/>
          <w:sz w:val="24"/>
          <w:szCs w:val="24"/>
        </w:rPr>
        <w:t>转出（</w:t>
      </w:r>
      <w:r w:rsidRPr="00305818">
        <w:rPr>
          <w:rFonts w:ascii="tim" w:hAnsi="宋体"/>
          <w:b/>
          <w:sz w:val="24"/>
          <w:szCs w:val="24"/>
        </w:rPr>
        <w:t>赎回</w:t>
      </w:r>
      <w:r w:rsidR="00FC3651" w:rsidRPr="00305818">
        <w:rPr>
          <w:rFonts w:ascii="tim" w:hAnsi="宋体" w:hint="eastAsia"/>
          <w:b/>
          <w:sz w:val="24"/>
          <w:szCs w:val="24"/>
        </w:rPr>
        <w:t>）</w:t>
      </w:r>
      <w:r w:rsidRPr="00305818">
        <w:rPr>
          <w:rFonts w:ascii="tim" w:hAnsi="宋体" w:hint="eastAsia"/>
          <w:b/>
          <w:sz w:val="24"/>
          <w:szCs w:val="24"/>
        </w:rPr>
        <w:t>支付等规则</w:t>
      </w:r>
    </w:p>
    <w:p w14:paraId="40C60A3E" w14:textId="77777777" w:rsidR="00691240" w:rsidRPr="00305818" w:rsidRDefault="00691240" w:rsidP="00691240">
      <w:pPr>
        <w:spacing w:line="360" w:lineRule="auto"/>
        <w:ind w:firstLineChars="200" w:firstLine="480"/>
        <w:rPr>
          <w:rFonts w:ascii="tim" w:hAnsi="宋体"/>
          <w:sz w:val="24"/>
          <w:szCs w:val="24"/>
        </w:rPr>
      </w:pPr>
      <w:r w:rsidRPr="00305818">
        <w:rPr>
          <w:rFonts w:ascii="tim" w:hAnsi="宋体"/>
          <w:sz w:val="24"/>
          <w:szCs w:val="24"/>
        </w:rPr>
        <w:t>1</w:t>
      </w:r>
      <w:r w:rsidRPr="00305818">
        <w:rPr>
          <w:rFonts w:ascii="tim" w:hAnsi="宋体"/>
          <w:sz w:val="24"/>
          <w:szCs w:val="24"/>
        </w:rPr>
        <w:t>、客户发起</w:t>
      </w:r>
      <w:r w:rsidRPr="00305818">
        <w:rPr>
          <w:rFonts w:ascii="tim" w:hAnsi="宋体" w:hint="eastAsia"/>
          <w:sz w:val="24"/>
          <w:szCs w:val="24"/>
        </w:rPr>
        <w:t>柜台取现、</w:t>
      </w:r>
      <w:r w:rsidRPr="00305818">
        <w:rPr>
          <w:rFonts w:ascii="tim" w:hAnsi="宋体" w:hint="eastAsia"/>
          <w:sz w:val="24"/>
          <w:szCs w:val="24"/>
        </w:rPr>
        <w:t>ATM</w:t>
      </w:r>
      <w:r w:rsidRPr="00305818">
        <w:rPr>
          <w:rFonts w:ascii="tim" w:hAnsi="宋体" w:hint="eastAsia"/>
          <w:sz w:val="24"/>
          <w:szCs w:val="24"/>
        </w:rPr>
        <w:t>取现、</w:t>
      </w:r>
      <w:r w:rsidRPr="00305818">
        <w:rPr>
          <w:rFonts w:ascii="tim" w:hAnsi="宋体" w:hint="eastAsia"/>
          <w:sz w:val="24"/>
          <w:szCs w:val="24"/>
        </w:rPr>
        <w:t>ATM</w:t>
      </w:r>
      <w:r w:rsidRPr="00305818">
        <w:rPr>
          <w:rFonts w:ascii="tim" w:hAnsi="宋体" w:hint="eastAsia"/>
          <w:sz w:val="24"/>
          <w:szCs w:val="24"/>
        </w:rPr>
        <w:t>跨行转账、</w:t>
      </w:r>
      <w:r w:rsidRPr="00305818">
        <w:rPr>
          <w:rFonts w:ascii="tim" w:hAnsi="宋体" w:hint="eastAsia"/>
          <w:sz w:val="24"/>
          <w:szCs w:val="24"/>
        </w:rPr>
        <w:t>ATM</w:t>
      </w:r>
      <w:r w:rsidRPr="00305818">
        <w:rPr>
          <w:rFonts w:ascii="tim" w:hAnsi="宋体" w:hint="eastAsia"/>
          <w:sz w:val="24"/>
          <w:szCs w:val="24"/>
        </w:rPr>
        <w:t>本行转账、网上银行本行转账、网上银行大额跨行转账、网上银行小额跨行转账、</w:t>
      </w:r>
      <w:r w:rsidRPr="00305818">
        <w:rPr>
          <w:rFonts w:ascii="tim" w:hAnsi="宋体"/>
          <w:sz w:val="24"/>
          <w:szCs w:val="24"/>
        </w:rPr>
        <w:t>手机银行转账</w:t>
      </w:r>
      <w:r w:rsidRPr="00305818">
        <w:rPr>
          <w:rFonts w:ascii="tim" w:hAnsi="宋体" w:hint="eastAsia"/>
          <w:sz w:val="24"/>
          <w:szCs w:val="24"/>
        </w:rPr>
        <w:t>、</w:t>
      </w:r>
      <w:r w:rsidRPr="00305818">
        <w:rPr>
          <w:rFonts w:ascii="tim" w:hAnsi="宋体" w:hint="eastAsia"/>
          <w:sz w:val="24"/>
          <w:szCs w:val="24"/>
        </w:rPr>
        <w:t>POS</w:t>
      </w:r>
      <w:r w:rsidRPr="00305818">
        <w:rPr>
          <w:rFonts w:ascii="tim" w:hAnsi="宋体" w:hint="eastAsia"/>
          <w:sz w:val="24"/>
          <w:szCs w:val="24"/>
        </w:rPr>
        <w:t>支付交易、通过</w:t>
      </w:r>
      <w:r w:rsidRPr="00305818">
        <w:rPr>
          <w:rFonts w:ascii="tim" w:hAnsi="宋体"/>
          <w:sz w:val="24"/>
          <w:szCs w:val="24"/>
        </w:rPr>
        <w:t>支付宝</w:t>
      </w:r>
      <w:r w:rsidRPr="00305818">
        <w:rPr>
          <w:rFonts w:ascii="tim" w:hAnsi="宋体" w:hint="eastAsia"/>
          <w:sz w:val="24"/>
          <w:szCs w:val="24"/>
        </w:rPr>
        <w:t>或</w:t>
      </w:r>
      <w:r w:rsidRPr="00305818">
        <w:rPr>
          <w:rFonts w:ascii="tim" w:hAnsi="宋体"/>
          <w:sz w:val="24"/>
          <w:szCs w:val="24"/>
        </w:rPr>
        <w:t>财付通</w:t>
      </w:r>
      <w:r w:rsidRPr="00305818">
        <w:rPr>
          <w:rFonts w:ascii="tim" w:hAnsi="宋体" w:hint="eastAsia"/>
          <w:sz w:val="24"/>
          <w:szCs w:val="24"/>
        </w:rPr>
        <w:t>发起</w:t>
      </w:r>
      <w:r w:rsidRPr="00305818">
        <w:rPr>
          <w:rFonts w:ascii="tim" w:hAnsi="宋体"/>
          <w:sz w:val="24"/>
          <w:szCs w:val="24"/>
        </w:rPr>
        <w:t>的快捷支付</w:t>
      </w:r>
      <w:r w:rsidRPr="00305818">
        <w:rPr>
          <w:rFonts w:ascii="tim" w:hAnsi="宋体" w:hint="eastAsia"/>
          <w:sz w:val="24"/>
          <w:szCs w:val="24"/>
        </w:rPr>
        <w:t>交易</w:t>
      </w:r>
      <w:r w:rsidRPr="00305818">
        <w:rPr>
          <w:rFonts w:ascii="tim" w:hAnsi="宋体"/>
          <w:sz w:val="24"/>
          <w:szCs w:val="24"/>
        </w:rPr>
        <w:t>等资金划转指令后，</w:t>
      </w:r>
      <w:r w:rsidRPr="00305818">
        <w:rPr>
          <w:rFonts w:ascii="tim" w:hAnsi="宋体" w:hint="eastAsia"/>
          <w:sz w:val="24"/>
          <w:szCs w:val="24"/>
        </w:rPr>
        <w:t>当银行账户的活期账户资金余额不足时，</w:t>
      </w:r>
      <w:r w:rsidRPr="00305818">
        <w:rPr>
          <w:rFonts w:ascii="tim" w:hAnsi="宋体"/>
          <w:sz w:val="24"/>
          <w:szCs w:val="24"/>
        </w:rPr>
        <w:t>系统</w:t>
      </w:r>
      <w:r w:rsidRPr="00305818">
        <w:rPr>
          <w:rFonts w:ascii="tim" w:hAnsi="宋体" w:hint="eastAsia"/>
          <w:sz w:val="24"/>
          <w:szCs w:val="24"/>
        </w:rPr>
        <w:t>将</w:t>
      </w:r>
      <w:r w:rsidRPr="00305818">
        <w:rPr>
          <w:rFonts w:ascii="tim" w:hAnsi="宋体"/>
          <w:sz w:val="24"/>
          <w:szCs w:val="24"/>
        </w:rPr>
        <w:t>自动发起基金</w:t>
      </w:r>
      <w:r w:rsidRPr="00305818">
        <w:rPr>
          <w:rFonts w:ascii="tim" w:hAnsi="宋体" w:hint="eastAsia"/>
          <w:sz w:val="24"/>
          <w:szCs w:val="24"/>
        </w:rPr>
        <w:t>快速变现</w:t>
      </w:r>
      <w:r w:rsidRPr="00305818">
        <w:rPr>
          <w:rFonts w:ascii="tim" w:hAnsi="宋体"/>
          <w:sz w:val="24"/>
          <w:szCs w:val="24"/>
        </w:rPr>
        <w:t>交易申请，</w:t>
      </w:r>
      <w:r w:rsidRPr="00305818">
        <w:rPr>
          <w:rFonts w:ascii="tim" w:hAnsi="宋体" w:hint="eastAsia"/>
          <w:sz w:val="24"/>
          <w:szCs w:val="24"/>
        </w:rPr>
        <w:t>快速变现</w:t>
      </w:r>
      <w:r w:rsidRPr="00305818">
        <w:rPr>
          <w:rFonts w:ascii="tim" w:hAnsi="宋体"/>
          <w:sz w:val="24"/>
          <w:szCs w:val="24"/>
        </w:rPr>
        <w:t>款项将</w:t>
      </w:r>
      <w:r w:rsidRPr="00305818">
        <w:rPr>
          <w:rFonts w:ascii="tim" w:hAnsi="宋体" w:hint="eastAsia"/>
          <w:sz w:val="24"/>
          <w:szCs w:val="24"/>
        </w:rPr>
        <w:t>快速</w:t>
      </w:r>
      <w:r w:rsidRPr="00305818">
        <w:rPr>
          <w:rFonts w:ascii="tim" w:hAnsi="宋体"/>
          <w:sz w:val="24"/>
          <w:szCs w:val="24"/>
        </w:rPr>
        <w:t>到达客户</w:t>
      </w:r>
      <w:r w:rsidRPr="00305818">
        <w:rPr>
          <w:rFonts w:ascii="tim" w:hAnsi="宋体" w:hint="eastAsia"/>
          <w:sz w:val="24"/>
          <w:szCs w:val="24"/>
        </w:rPr>
        <w:t>银行</w:t>
      </w:r>
      <w:r w:rsidRPr="00305818">
        <w:rPr>
          <w:rFonts w:ascii="tim" w:hAnsi="宋体"/>
          <w:sz w:val="24"/>
          <w:szCs w:val="24"/>
        </w:rPr>
        <w:t>账户内，供客户</w:t>
      </w:r>
      <w:r w:rsidRPr="00305818">
        <w:rPr>
          <w:rFonts w:ascii="tim" w:hAnsi="宋体" w:hint="eastAsia"/>
          <w:sz w:val="24"/>
          <w:szCs w:val="24"/>
        </w:rPr>
        <w:t>使用</w:t>
      </w:r>
      <w:r w:rsidRPr="00305818">
        <w:rPr>
          <w:rFonts w:ascii="tim" w:hAnsi="宋体"/>
          <w:sz w:val="24"/>
          <w:szCs w:val="24"/>
        </w:rPr>
        <w:t>。</w:t>
      </w:r>
    </w:p>
    <w:p w14:paraId="0883B32F" w14:textId="77777777" w:rsidR="00691240" w:rsidRPr="00305818" w:rsidRDefault="00691240" w:rsidP="00691240">
      <w:pPr>
        <w:spacing w:line="360" w:lineRule="auto"/>
        <w:ind w:firstLineChars="200" w:firstLine="480"/>
        <w:rPr>
          <w:rFonts w:ascii="tim" w:hAnsi="宋体"/>
          <w:sz w:val="24"/>
          <w:szCs w:val="24"/>
        </w:rPr>
      </w:pPr>
      <w:r w:rsidRPr="00305818">
        <w:rPr>
          <w:rFonts w:ascii="tim" w:hAnsi="宋体" w:hint="eastAsia"/>
          <w:sz w:val="24"/>
          <w:szCs w:val="24"/>
        </w:rPr>
        <w:t>2</w:t>
      </w:r>
      <w:r w:rsidRPr="00305818">
        <w:rPr>
          <w:rFonts w:ascii="tim" w:hAnsi="宋体" w:hint="eastAsia"/>
          <w:sz w:val="24"/>
          <w:szCs w:val="24"/>
        </w:rPr>
        <w:t>、签约</w:t>
      </w:r>
      <w:r w:rsidRPr="00305818">
        <w:rPr>
          <w:rFonts w:ascii="tim" w:hAnsi="宋体"/>
          <w:sz w:val="24"/>
          <w:szCs w:val="24"/>
        </w:rPr>
        <w:t>薪金煲业务的银行</w:t>
      </w:r>
      <w:r w:rsidRPr="00305818">
        <w:rPr>
          <w:rFonts w:ascii="tim" w:hAnsi="宋体" w:hint="eastAsia"/>
          <w:sz w:val="24"/>
          <w:szCs w:val="24"/>
        </w:rPr>
        <w:t>账户</w:t>
      </w:r>
      <w:r w:rsidRPr="00305818">
        <w:rPr>
          <w:rFonts w:ascii="tim" w:hAnsi="宋体"/>
          <w:sz w:val="24"/>
          <w:szCs w:val="24"/>
        </w:rPr>
        <w:t>如已签约并开通基金定投业务，</w:t>
      </w:r>
      <w:r w:rsidRPr="00305818">
        <w:rPr>
          <w:rFonts w:ascii="tim" w:hAnsi="宋体" w:hint="eastAsia"/>
          <w:sz w:val="24"/>
          <w:szCs w:val="24"/>
        </w:rPr>
        <w:t>当定投日</w:t>
      </w:r>
      <w:r w:rsidRPr="00305818">
        <w:rPr>
          <w:rFonts w:ascii="tim" w:hAnsi="宋体"/>
          <w:sz w:val="24"/>
          <w:szCs w:val="24"/>
        </w:rPr>
        <w:t>银行账户的活期账户资金余额小于基金定投</w:t>
      </w:r>
      <w:r w:rsidRPr="00305818">
        <w:rPr>
          <w:rFonts w:ascii="tim" w:hAnsi="宋体" w:hint="eastAsia"/>
          <w:sz w:val="24"/>
          <w:szCs w:val="24"/>
        </w:rPr>
        <w:t>扣款</w:t>
      </w:r>
      <w:r w:rsidRPr="00305818">
        <w:rPr>
          <w:rFonts w:ascii="tim" w:hAnsi="宋体"/>
          <w:sz w:val="24"/>
          <w:szCs w:val="24"/>
        </w:rPr>
        <w:t>金额</w:t>
      </w:r>
      <w:r w:rsidRPr="00305818">
        <w:rPr>
          <w:rFonts w:ascii="tim" w:hAnsi="宋体" w:hint="eastAsia"/>
          <w:sz w:val="24"/>
          <w:szCs w:val="24"/>
        </w:rPr>
        <w:t>时</w:t>
      </w:r>
      <w:r w:rsidRPr="00305818">
        <w:rPr>
          <w:rFonts w:ascii="tim" w:hAnsi="宋体"/>
          <w:sz w:val="24"/>
          <w:szCs w:val="24"/>
        </w:rPr>
        <w:t>，系统将自动发起</w:t>
      </w:r>
      <w:r w:rsidRPr="00305818">
        <w:rPr>
          <w:rFonts w:ascii="tim" w:hAnsi="宋体" w:hint="eastAsia"/>
          <w:sz w:val="24"/>
          <w:szCs w:val="24"/>
        </w:rPr>
        <w:t>薪金煲</w:t>
      </w:r>
      <w:r w:rsidRPr="00305818">
        <w:rPr>
          <w:rFonts w:ascii="tim" w:hAnsi="宋体"/>
          <w:sz w:val="24"/>
          <w:szCs w:val="24"/>
        </w:rPr>
        <w:t>份额快速变现申请，</w:t>
      </w:r>
      <w:r w:rsidRPr="00305818">
        <w:rPr>
          <w:rFonts w:ascii="tim" w:hAnsi="宋体" w:hint="eastAsia"/>
          <w:sz w:val="24"/>
          <w:szCs w:val="24"/>
        </w:rPr>
        <w:t>快速</w:t>
      </w:r>
      <w:r w:rsidRPr="00305818">
        <w:rPr>
          <w:rFonts w:ascii="tim" w:hAnsi="宋体"/>
          <w:sz w:val="24"/>
          <w:szCs w:val="24"/>
        </w:rPr>
        <w:t>变现款项将快速</w:t>
      </w:r>
      <w:r w:rsidRPr="00305818">
        <w:rPr>
          <w:rFonts w:ascii="tim" w:hAnsi="宋体" w:hint="eastAsia"/>
          <w:sz w:val="24"/>
          <w:szCs w:val="24"/>
        </w:rPr>
        <w:t>到达</w:t>
      </w:r>
      <w:r w:rsidRPr="00305818">
        <w:rPr>
          <w:rFonts w:ascii="tim" w:hAnsi="宋体"/>
          <w:sz w:val="24"/>
          <w:szCs w:val="24"/>
        </w:rPr>
        <w:t>客户银行账户内，用于基金定投扣款。</w:t>
      </w:r>
    </w:p>
    <w:p w14:paraId="3F7DD091" w14:textId="77777777" w:rsidR="0021557C" w:rsidRPr="00305818" w:rsidRDefault="00F1710A" w:rsidP="0021557C">
      <w:pPr>
        <w:spacing w:line="360" w:lineRule="auto"/>
        <w:ind w:firstLineChars="200" w:firstLine="480"/>
        <w:rPr>
          <w:rFonts w:ascii="tim" w:hAnsi="宋体"/>
          <w:sz w:val="24"/>
          <w:szCs w:val="24"/>
        </w:rPr>
      </w:pPr>
      <w:r w:rsidRPr="00305818">
        <w:rPr>
          <w:rFonts w:ascii="tim" w:hAnsi="宋体"/>
          <w:sz w:val="24"/>
          <w:szCs w:val="24"/>
        </w:rPr>
        <w:t>3</w:t>
      </w:r>
      <w:r w:rsidR="0021557C" w:rsidRPr="00305818">
        <w:rPr>
          <w:rFonts w:ascii="tim" w:hAnsi="宋体" w:hint="eastAsia"/>
          <w:sz w:val="24"/>
          <w:szCs w:val="24"/>
        </w:rPr>
        <w:t>、签约</w:t>
      </w:r>
      <w:r w:rsidR="0021557C" w:rsidRPr="00305818">
        <w:rPr>
          <w:rFonts w:ascii="tim" w:hAnsi="宋体"/>
          <w:sz w:val="24"/>
          <w:szCs w:val="24"/>
        </w:rPr>
        <w:t>薪金煲业务的银行</w:t>
      </w:r>
      <w:r w:rsidR="0021557C" w:rsidRPr="00305818">
        <w:rPr>
          <w:rFonts w:ascii="tim" w:hAnsi="宋体" w:hint="eastAsia"/>
          <w:sz w:val="24"/>
          <w:szCs w:val="24"/>
        </w:rPr>
        <w:t>账户</w:t>
      </w:r>
      <w:r w:rsidR="0021557C" w:rsidRPr="00305818">
        <w:rPr>
          <w:rFonts w:ascii="tim" w:hAnsi="宋体"/>
          <w:sz w:val="24"/>
          <w:szCs w:val="24"/>
        </w:rPr>
        <w:t>如已签约</w:t>
      </w:r>
      <w:r w:rsidR="0021557C" w:rsidRPr="00305818">
        <w:rPr>
          <w:rFonts w:ascii="tim" w:hAnsi="宋体" w:hint="eastAsia"/>
          <w:sz w:val="24"/>
          <w:szCs w:val="24"/>
        </w:rPr>
        <w:t>积存金</w:t>
      </w:r>
      <w:r w:rsidR="0021557C" w:rsidRPr="00305818">
        <w:rPr>
          <w:rFonts w:ascii="tim" w:hAnsi="宋体"/>
          <w:sz w:val="24"/>
          <w:szCs w:val="24"/>
        </w:rPr>
        <w:t>并开通</w:t>
      </w:r>
      <w:r w:rsidR="0021557C" w:rsidRPr="00305818">
        <w:rPr>
          <w:rFonts w:ascii="tim" w:hAnsi="宋体" w:hint="eastAsia"/>
          <w:sz w:val="24"/>
          <w:szCs w:val="24"/>
        </w:rPr>
        <w:t>积存</w:t>
      </w:r>
      <w:r w:rsidR="0021557C" w:rsidRPr="00305818">
        <w:rPr>
          <w:rFonts w:ascii="tim" w:hAnsi="宋体"/>
          <w:sz w:val="24"/>
          <w:szCs w:val="24"/>
        </w:rPr>
        <w:t>计划，</w:t>
      </w:r>
      <w:r w:rsidR="0021557C" w:rsidRPr="00305818">
        <w:rPr>
          <w:rFonts w:ascii="tim" w:hAnsi="宋体" w:hint="eastAsia"/>
          <w:sz w:val="24"/>
          <w:szCs w:val="24"/>
        </w:rPr>
        <w:t>当积存</w:t>
      </w:r>
      <w:r w:rsidR="0021557C" w:rsidRPr="00305818">
        <w:rPr>
          <w:rFonts w:ascii="tim" w:hAnsi="宋体"/>
          <w:sz w:val="24"/>
          <w:szCs w:val="24"/>
        </w:rPr>
        <w:t>计划</w:t>
      </w:r>
      <w:r w:rsidR="0021557C" w:rsidRPr="00305818">
        <w:rPr>
          <w:rFonts w:ascii="tim" w:hAnsi="宋体" w:hint="eastAsia"/>
          <w:sz w:val="24"/>
          <w:szCs w:val="24"/>
        </w:rPr>
        <w:t>扣款日</w:t>
      </w:r>
      <w:r w:rsidR="0021557C" w:rsidRPr="00305818">
        <w:rPr>
          <w:rFonts w:ascii="tim" w:hAnsi="宋体"/>
          <w:sz w:val="24"/>
          <w:szCs w:val="24"/>
        </w:rPr>
        <w:t>银行账户的活期账户资金余额小于</w:t>
      </w:r>
      <w:r w:rsidR="0021557C" w:rsidRPr="00305818">
        <w:rPr>
          <w:rFonts w:ascii="tim" w:hAnsi="宋体" w:hint="eastAsia"/>
          <w:sz w:val="24"/>
          <w:szCs w:val="24"/>
        </w:rPr>
        <w:t>积存</w:t>
      </w:r>
      <w:r w:rsidR="0021557C" w:rsidRPr="00305818">
        <w:rPr>
          <w:rFonts w:ascii="tim" w:hAnsi="宋体"/>
          <w:sz w:val="24"/>
          <w:szCs w:val="24"/>
        </w:rPr>
        <w:t>计划</w:t>
      </w:r>
      <w:r w:rsidR="0021557C" w:rsidRPr="00305818">
        <w:rPr>
          <w:rFonts w:ascii="tim" w:hAnsi="宋体" w:hint="eastAsia"/>
          <w:sz w:val="24"/>
          <w:szCs w:val="24"/>
        </w:rPr>
        <w:t>扣款</w:t>
      </w:r>
      <w:r w:rsidR="0021557C" w:rsidRPr="00305818">
        <w:rPr>
          <w:rFonts w:ascii="tim" w:hAnsi="宋体"/>
          <w:sz w:val="24"/>
          <w:szCs w:val="24"/>
        </w:rPr>
        <w:t>金额</w:t>
      </w:r>
      <w:r w:rsidR="0021557C" w:rsidRPr="00305818">
        <w:rPr>
          <w:rFonts w:ascii="tim" w:hAnsi="宋体" w:hint="eastAsia"/>
          <w:sz w:val="24"/>
          <w:szCs w:val="24"/>
        </w:rPr>
        <w:t>时</w:t>
      </w:r>
      <w:r w:rsidR="0021557C" w:rsidRPr="00305818">
        <w:rPr>
          <w:rFonts w:ascii="tim" w:hAnsi="宋体"/>
          <w:sz w:val="24"/>
          <w:szCs w:val="24"/>
        </w:rPr>
        <w:t>，系统将自动发起</w:t>
      </w:r>
      <w:r w:rsidR="0021557C" w:rsidRPr="00305818">
        <w:rPr>
          <w:rFonts w:ascii="tim" w:hAnsi="宋体" w:hint="eastAsia"/>
          <w:sz w:val="24"/>
          <w:szCs w:val="24"/>
        </w:rPr>
        <w:t>薪金煲</w:t>
      </w:r>
      <w:r w:rsidR="0021557C" w:rsidRPr="00305818">
        <w:rPr>
          <w:rFonts w:ascii="tim" w:hAnsi="宋体"/>
          <w:sz w:val="24"/>
          <w:szCs w:val="24"/>
        </w:rPr>
        <w:t>份额快速变现申请，</w:t>
      </w:r>
      <w:r w:rsidR="0021557C" w:rsidRPr="00305818">
        <w:rPr>
          <w:rFonts w:ascii="tim" w:hAnsi="宋体" w:hint="eastAsia"/>
          <w:sz w:val="24"/>
          <w:szCs w:val="24"/>
        </w:rPr>
        <w:t>快速</w:t>
      </w:r>
      <w:r w:rsidR="0021557C" w:rsidRPr="00305818">
        <w:rPr>
          <w:rFonts w:ascii="tim" w:hAnsi="宋体"/>
          <w:sz w:val="24"/>
          <w:szCs w:val="24"/>
        </w:rPr>
        <w:t>变现款项将快速</w:t>
      </w:r>
      <w:r w:rsidR="0021557C" w:rsidRPr="00305818">
        <w:rPr>
          <w:rFonts w:ascii="tim" w:hAnsi="宋体" w:hint="eastAsia"/>
          <w:sz w:val="24"/>
          <w:szCs w:val="24"/>
        </w:rPr>
        <w:t>到达</w:t>
      </w:r>
      <w:r w:rsidR="0021557C" w:rsidRPr="00305818">
        <w:rPr>
          <w:rFonts w:ascii="tim" w:hAnsi="宋体"/>
          <w:sz w:val="24"/>
          <w:szCs w:val="24"/>
        </w:rPr>
        <w:t>客户银行账户内，用于</w:t>
      </w:r>
      <w:r w:rsidR="002A59D8" w:rsidRPr="00305818">
        <w:rPr>
          <w:rFonts w:ascii="tim" w:hAnsi="宋体" w:hint="eastAsia"/>
          <w:sz w:val="24"/>
          <w:szCs w:val="24"/>
        </w:rPr>
        <w:t>积存金</w:t>
      </w:r>
      <w:r w:rsidR="006759AB" w:rsidRPr="00305818">
        <w:rPr>
          <w:rFonts w:ascii="tim" w:hAnsi="宋体" w:hint="eastAsia"/>
          <w:sz w:val="24"/>
          <w:szCs w:val="24"/>
        </w:rPr>
        <w:t>定存</w:t>
      </w:r>
      <w:r w:rsidR="0021557C" w:rsidRPr="00305818">
        <w:rPr>
          <w:rFonts w:ascii="tim" w:hAnsi="宋体"/>
          <w:sz w:val="24"/>
          <w:szCs w:val="24"/>
        </w:rPr>
        <w:t>扣款。</w:t>
      </w:r>
    </w:p>
    <w:p w14:paraId="58B710E2" w14:textId="77777777" w:rsidR="00691240" w:rsidRPr="00305818" w:rsidRDefault="00F1710A" w:rsidP="00691240">
      <w:pPr>
        <w:spacing w:line="360" w:lineRule="auto"/>
        <w:ind w:firstLineChars="200" w:firstLine="480"/>
        <w:rPr>
          <w:rFonts w:ascii="tim" w:hAnsi="宋体"/>
          <w:sz w:val="24"/>
          <w:szCs w:val="24"/>
        </w:rPr>
      </w:pPr>
      <w:r w:rsidRPr="00305818">
        <w:rPr>
          <w:rFonts w:ascii="tim" w:hAnsi="宋体"/>
          <w:sz w:val="24"/>
          <w:szCs w:val="24"/>
        </w:rPr>
        <w:t>4</w:t>
      </w:r>
      <w:r w:rsidR="00691240" w:rsidRPr="00305818">
        <w:rPr>
          <w:rFonts w:ascii="tim" w:hAnsi="宋体" w:hint="eastAsia"/>
          <w:sz w:val="24"/>
          <w:szCs w:val="24"/>
        </w:rPr>
        <w:t>、签约薪金煲业务的银行账户如已签约中信银行借贷关联功能，如客户的</w:t>
      </w:r>
      <w:r w:rsidR="00691240" w:rsidRPr="00305818">
        <w:rPr>
          <w:rFonts w:ascii="tim" w:hAnsi="宋体" w:hint="eastAsia"/>
          <w:sz w:val="24"/>
          <w:szCs w:val="24"/>
        </w:rPr>
        <w:lastRenderedPageBreak/>
        <w:t>信用卡还款日为基金交易日，则系统将于信用卡还款日前的最后一个基金交易日根据该账户活期金额与客户信用卡当期账单相关扣款金额标准（全额或最低）未还部分金额的差额发起薪金煲份额的正常赎回，赎回款项将于还款日当日划入客户账户；如客户的信用卡还款日为非基金交易日，则系统将于信用卡还款日前的倒数第二个基金交易日根据该账户活期金额与客户信用卡当期账单相关扣款金额标准（全额或最低）未还部分金额的差额发起薪金煲份额的正常赎回，赎回款项将于还款日前的最后一个基金交易日当日划入客户账户。</w:t>
      </w:r>
    </w:p>
    <w:p w14:paraId="020F8F83" w14:textId="77777777" w:rsidR="00691240" w:rsidRPr="00305818" w:rsidRDefault="00F1710A" w:rsidP="00691240">
      <w:pPr>
        <w:spacing w:line="360" w:lineRule="auto"/>
        <w:ind w:firstLineChars="200" w:firstLine="480"/>
        <w:rPr>
          <w:rFonts w:ascii="tim" w:hAnsi="宋体"/>
          <w:sz w:val="24"/>
          <w:szCs w:val="24"/>
        </w:rPr>
      </w:pPr>
      <w:r w:rsidRPr="00305818">
        <w:rPr>
          <w:rFonts w:ascii="tim" w:hAnsi="宋体"/>
          <w:sz w:val="24"/>
          <w:szCs w:val="24"/>
        </w:rPr>
        <w:t>5</w:t>
      </w:r>
      <w:r w:rsidR="00691240" w:rsidRPr="00305818">
        <w:rPr>
          <w:rFonts w:ascii="tim" w:hAnsi="宋体" w:hint="eastAsia"/>
          <w:sz w:val="24"/>
          <w:szCs w:val="24"/>
        </w:rPr>
        <w:t>、</w:t>
      </w:r>
      <w:r w:rsidR="00691240" w:rsidRPr="00305818">
        <w:rPr>
          <w:rFonts w:ascii="tim" w:hAnsi="宋体"/>
          <w:sz w:val="24"/>
          <w:szCs w:val="24"/>
        </w:rPr>
        <w:t>签约</w:t>
      </w:r>
      <w:r w:rsidR="00691240" w:rsidRPr="00305818">
        <w:rPr>
          <w:rFonts w:ascii="tim" w:hAnsi="宋体" w:hint="eastAsia"/>
          <w:sz w:val="24"/>
          <w:szCs w:val="24"/>
        </w:rPr>
        <w:t>薪金煲业务的银行账户如为中信银行个人贷款账户，如客户的贷款还款日为基金交易日，</w:t>
      </w:r>
      <w:r w:rsidR="00691240" w:rsidRPr="00305818">
        <w:rPr>
          <w:rFonts w:ascii="tim" w:hAnsi="宋体"/>
          <w:sz w:val="24"/>
          <w:szCs w:val="24"/>
        </w:rPr>
        <w:t>则</w:t>
      </w:r>
      <w:r w:rsidR="00691240" w:rsidRPr="00305818">
        <w:rPr>
          <w:rFonts w:ascii="tim" w:hAnsi="宋体" w:hint="eastAsia"/>
          <w:sz w:val="24"/>
          <w:szCs w:val="24"/>
        </w:rPr>
        <w:t>系统将于还款日前的最后一个基金交易日根据该账户活期金额与客户当月应还款金额的差额发起薪金煲份额的正常赎回，赎回款项将于还款日当日划入客户账户；</w:t>
      </w:r>
      <w:r w:rsidR="00691240" w:rsidRPr="00305818">
        <w:rPr>
          <w:rFonts w:ascii="tim" w:hAnsi="宋体"/>
          <w:sz w:val="24"/>
          <w:szCs w:val="24"/>
        </w:rPr>
        <w:t>如</w:t>
      </w:r>
      <w:r w:rsidR="00691240" w:rsidRPr="00305818">
        <w:rPr>
          <w:rFonts w:ascii="tim" w:hAnsi="宋体" w:hint="eastAsia"/>
          <w:sz w:val="24"/>
          <w:szCs w:val="24"/>
        </w:rPr>
        <w:t>客户的还款日为非基金交易日，</w:t>
      </w:r>
      <w:r w:rsidR="00691240" w:rsidRPr="00305818">
        <w:rPr>
          <w:rFonts w:ascii="tim" w:hAnsi="宋体"/>
          <w:sz w:val="24"/>
          <w:szCs w:val="24"/>
        </w:rPr>
        <w:t>则</w:t>
      </w:r>
      <w:r w:rsidR="00691240" w:rsidRPr="00305818">
        <w:rPr>
          <w:rFonts w:ascii="tim" w:hAnsi="宋体" w:hint="eastAsia"/>
          <w:sz w:val="24"/>
          <w:szCs w:val="24"/>
        </w:rPr>
        <w:t>系统将于还款日前的倒数第二个基金交易日根据该账户活期金额与客户当月应还款金额的差额发起薪金煲份额的正常赎回，赎回款项将于还款日前的最后一个基金交易日当日划入客户账户。</w:t>
      </w:r>
    </w:p>
    <w:p w14:paraId="2A014D2A" w14:textId="77777777" w:rsidR="00691240" w:rsidRPr="00305818" w:rsidRDefault="00F1710A" w:rsidP="00691240">
      <w:pPr>
        <w:widowControl/>
        <w:spacing w:line="360" w:lineRule="auto"/>
        <w:ind w:firstLineChars="200" w:firstLine="480"/>
        <w:rPr>
          <w:rFonts w:ascii="tim" w:hAnsi="tim" w:cs="宋体"/>
          <w:kern w:val="0"/>
          <w:sz w:val="24"/>
          <w:szCs w:val="21"/>
        </w:rPr>
      </w:pPr>
      <w:r w:rsidRPr="00305818">
        <w:rPr>
          <w:rFonts w:ascii="tim" w:hAnsi="tim" w:cs="宋体"/>
          <w:kern w:val="0"/>
          <w:sz w:val="24"/>
          <w:szCs w:val="21"/>
        </w:rPr>
        <w:t>6</w:t>
      </w:r>
      <w:r w:rsidR="00691240" w:rsidRPr="00305818">
        <w:rPr>
          <w:rFonts w:ascii="tim" w:hAnsi="宋体" w:cs="宋体" w:hint="eastAsia"/>
          <w:kern w:val="0"/>
          <w:sz w:val="24"/>
          <w:szCs w:val="21"/>
        </w:rPr>
        <w:t>、客户可以主动发起快速变现申请，快速变现</w:t>
      </w:r>
      <w:r w:rsidR="00691240" w:rsidRPr="00305818">
        <w:rPr>
          <w:rFonts w:ascii="tim" w:hAnsi="宋体" w:cs="宋体"/>
          <w:kern w:val="0"/>
          <w:sz w:val="24"/>
          <w:szCs w:val="21"/>
        </w:rPr>
        <w:t>款项将</w:t>
      </w:r>
      <w:r w:rsidR="00691240" w:rsidRPr="00305818">
        <w:rPr>
          <w:rFonts w:ascii="tim" w:hAnsi="宋体" w:cs="宋体" w:hint="eastAsia"/>
          <w:kern w:val="0"/>
          <w:sz w:val="24"/>
          <w:szCs w:val="21"/>
        </w:rPr>
        <w:t>快速</w:t>
      </w:r>
      <w:r w:rsidR="00691240" w:rsidRPr="00305818">
        <w:rPr>
          <w:rFonts w:ascii="tim" w:hAnsi="宋体" w:cs="宋体"/>
          <w:kern w:val="0"/>
          <w:sz w:val="24"/>
          <w:szCs w:val="21"/>
        </w:rPr>
        <w:t>到达客户</w:t>
      </w:r>
      <w:r w:rsidR="00691240" w:rsidRPr="00305818">
        <w:rPr>
          <w:rFonts w:ascii="tim" w:hAnsi="宋体" w:cs="宋体" w:hint="eastAsia"/>
          <w:kern w:val="0"/>
          <w:sz w:val="24"/>
          <w:szCs w:val="21"/>
        </w:rPr>
        <w:t>银行</w:t>
      </w:r>
      <w:r w:rsidR="00691240" w:rsidRPr="00305818">
        <w:rPr>
          <w:rFonts w:ascii="tim" w:hAnsi="宋体" w:cs="宋体"/>
          <w:kern w:val="0"/>
          <w:sz w:val="24"/>
          <w:szCs w:val="21"/>
        </w:rPr>
        <w:t>账户内</w:t>
      </w:r>
      <w:r w:rsidR="00691240" w:rsidRPr="00305818">
        <w:rPr>
          <w:rFonts w:ascii="tim" w:hAnsi="宋体" w:cs="宋体" w:hint="eastAsia"/>
          <w:kern w:val="0"/>
          <w:sz w:val="24"/>
          <w:szCs w:val="21"/>
        </w:rPr>
        <w:t>。客户也可以主动发起普通货币基金赎回申请，赎回款项将于下一交易日划出。</w:t>
      </w:r>
    </w:p>
    <w:p w14:paraId="0EF9FD0F" w14:textId="77777777" w:rsidR="00691240" w:rsidRPr="00305818" w:rsidRDefault="00F1710A" w:rsidP="00691240">
      <w:pPr>
        <w:pStyle w:val="10"/>
        <w:spacing w:line="360" w:lineRule="auto"/>
        <w:ind w:firstLine="480"/>
        <w:rPr>
          <w:rFonts w:ascii="tim" w:hAnsi="tim"/>
          <w:sz w:val="24"/>
        </w:rPr>
      </w:pPr>
      <w:r w:rsidRPr="00305818">
        <w:rPr>
          <w:rFonts w:ascii="tim" w:hAnsi="tim" w:cs="宋体"/>
          <w:kern w:val="0"/>
          <w:sz w:val="24"/>
          <w:szCs w:val="21"/>
        </w:rPr>
        <w:t>7</w:t>
      </w:r>
      <w:r w:rsidR="00691240" w:rsidRPr="00305818">
        <w:rPr>
          <w:rFonts w:ascii="tim" w:hAnsi="宋体" w:cs="宋体" w:hint="eastAsia"/>
          <w:kern w:val="0"/>
          <w:sz w:val="24"/>
          <w:szCs w:val="21"/>
        </w:rPr>
        <w:t>、客户发起普通货币基金赎回申请</w:t>
      </w:r>
      <w:r w:rsidR="00691240" w:rsidRPr="00305818">
        <w:rPr>
          <w:rFonts w:ascii="tim" w:hint="eastAsia"/>
          <w:sz w:val="24"/>
        </w:rPr>
        <w:t>时可选择部分赎回或全部赎回。</w:t>
      </w:r>
    </w:p>
    <w:p w14:paraId="276DE6CB" w14:textId="77777777" w:rsidR="00691240" w:rsidRPr="00305818" w:rsidRDefault="00F1710A" w:rsidP="00691240">
      <w:pPr>
        <w:widowControl/>
        <w:spacing w:line="360" w:lineRule="auto"/>
        <w:ind w:firstLineChars="200" w:firstLine="480"/>
        <w:rPr>
          <w:rFonts w:ascii="tim" w:hAnsi="tim" w:cs="宋体"/>
          <w:kern w:val="0"/>
          <w:sz w:val="24"/>
          <w:szCs w:val="21"/>
        </w:rPr>
      </w:pPr>
      <w:r w:rsidRPr="00305818">
        <w:rPr>
          <w:rFonts w:ascii="tim" w:hAnsi="tim" w:cs="宋体"/>
          <w:kern w:val="0"/>
          <w:sz w:val="24"/>
          <w:szCs w:val="21"/>
        </w:rPr>
        <w:t>8</w:t>
      </w:r>
      <w:r w:rsidR="00691240" w:rsidRPr="00305818">
        <w:rPr>
          <w:rFonts w:ascii="tim" w:hAnsi="宋体" w:cs="宋体"/>
          <w:kern w:val="0"/>
          <w:sz w:val="24"/>
          <w:szCs w:val="21"/>
        </w:rPr>
        <w:t>、当日</w:t>
      </w:r>
      <w:r w:rsidR="00691240" w:rsidRPr="00305818">
        <w:rPr>
          <w:rFonts w:ascii="tim" w:hAnsi="宋体" w:cs="宋体" w:hint="eastAsia"/>
          <w:kern w:val="0"/>
          <w:sz w:val="24"/>
          <w:szCs w:val="21"/>
        </w:rPr>
        <w:t>快速变现</w:t>
      </w:r>
      <w:r w:rsidR="00691240" w:rsidRPr="00305818">
        <w:rPr>
          <w:rFonts w:ascii="tim" w:hAnsi="宋体" w:cs="宋体"/>
          <w:kern w:val="0"/>
          <w:sz w:val="24"/>
          <w:szCs w:val="21"/>
        </w:rPr>
        <w:t>限额：</w:t>
      </w:r>
      <w:r w:rsidR="00691240" w:rsidRPr="00305818">
        <w:rPr>
          <w:rFonts w:ascii="tim" w:hAnsi="微软雅黑" w:cs="宋体" w:hint="eastAsia"/>
          <w:kern w:val="0"/>
          <w:sz w:val="24"/>
          <w:szCs w:val="21"/>
        </w:rPr>
        <w:t>每个客户的单个</w:t>
      </w:r>
      <w:r w:rsidR="00691240" w:rsidRPr="00305818">
        <w:rPr>
          <w:rFonts w:ascii="tim" w:hAnsi="tim" w:cs="宋体" w:hint="eastAsia"/>
          <w:kern w:val="0"/>
          <w:sz w:val="24"/>
          <w:szCs w:val="21"/>
        </w:rPr>
        <w:t>“</w:t>
      </w:r>
      <w:r w:rsidR="00691240" w:rsidRPr="00305818">
        <w:rPr>
          <w:rFonts w:ascii="tim" w:hAnsi="微软雅黑" w:cs="宋体" w:hint="eastAsia"/>
          <w:kern w:val="0"/>
          <w:sz w:val="24"/>
          <w:szCs w:val="21"/>
        </w:rPr>
        <w:t>薪金煲</w:t>
      </w:r>
      <w:r w:rsidR="00691240" w:rsidRPr="00305818">
        <w:rPr>
          <w:rFonts w:ascii="tim" w:hAnsi="tim" w:cs="宋体" w:hint="eastAsia"/>
          <w:kern w:val="0"/>
          <w:sz w:val="24"/>
          <w:szCs w:val="21"/>
        </w:rPr>
        <w:t>”</w:t>
      </w:r>
      <w:r w:rsidR="00691240" w:rsidRPr="00305818">
        <w:rPr>
          <w:rFonts w:ascii="tim" w:hAnsi="微软雅黑" w:cs="宋体" w:hint="eastAsia"/>
          <w:kern w:val="0"/>
          <w:sz w:val="24"/>
          <w:szCs w:val="21"/>
        </w:rPr>
        <w:t>签约银行账户当日快速变现限额</w:t>
      </w:r>
      <w:r w:rsidR="00691240" w:rsidRPr="00305818">
        <w:rPr>
          <w:rFonts w:ascii="tim" w:hint="eastAsia"/>
          <w:sz w:val="24"/>
        </w:rPr>
        <w:t>为</w:t>
      </w:r>
      <w:r w:rsidR="00E21D4D" w:rsidRPr="00305818">
        <w:rPr>
          <w:rFonts w:ascii="tim" w:hAnsi="tim"/>
          <w:sz w:val="24"/>
        </w:rPr>
        <w:t>1</w:t>
      </w:r>
      <w:r w:rsidR="00691240" w:rsidRPr="00305818">
        <w:rPr>
          <w:rFonts w:ascii="tim" w:hint="eastAsia"/>
          <w:sz w:val="24"/>
        </w:rPr>
        <w:t>万元，中信</w:t>
      </w:r>
      <w:r w:rsidR="00691240" w:rsidRPr="00305818">
        <w:rPr>
          <w:rFonts w:ascii="tim" w:hAnsi="宋体" w:cs="宋体"/>
          <w:kern w:val="0"/>
          <w:sz w:val="24"/>
          <w:szCs w:val="21"/>
        </w:rPr>
        <w:t>银行与基金公司可根据业务需要</w:t>
      </w:r>
      <w:r w:rsidR="00691240" w:rsidRPr="00305818">
        <w:rPr>
          <w:rFonts w:ascii="tim" w:hAnsi="宋体" w:cs="宋体" w:hint="eastAsia"/>
          <w:kern w:val="0"/>
          <w:sz w:val="24"/>
          <w:szCs w:val="21"/>
        </w:rPr>
        <w:t>协商一致</w:t>
      </w:r>
      <w:r w:rsidR="00691240" w:rsidRPr="00305818">
        <w:rPr>
          <w:rFonts w:ascii="tim" w:hAnsi="宋体" w:cs="宋体"/>
          <w:kern w:val="0"/>
          <w:sz w:val="24"/>
          <w:szCs w:val="21"/>
        </w:rPr>
        <w:t>修改此限额并提前在</w:t>
      </w:r>
      <w:r w:rsidR="00691240" w:rsidRPr="00305818">
        <w:rPr>
          <w:rFonts w:ascii="tim" w:hAnsi="tim" w:cs="宋体" w:hint="eastAsia"/>
          <w:kern w:val="0"/>
          <w:sz w:val="24"/>
          <w:szCs w:val="21"/>
        </w:rPr>
        <w:t>“</w:t>
      </w:r>
      <w:r w:rsidR="00691240" w:rsidRPr="00305818">
        <w:rPr>
          <w:rFonts w:ascii="tim" w:hAnsi="宋体" w:cs="宋体" w:hint="eastAsia"/>
          <w:kern w:val="0"/>
          <w:sz w:val="24"/>
          <w:szCs w:val="21"/>
        </w:rPr>
        <w:t>薪金煲</w:t>
      </w:r>
      <w:r w:rsidR="00691240" w:rsidRPr="00305818">
        <w:rPr>
          <w:rFonts w:ascii="tim" w:hAnsi="tim" w:cs="宋体" w:hint="eastAsia"/>
          <w:kern w:val="0"/>
          <w:sz w:val="24"/>
          <w:szCs w:val="21"/>
        </w:rPr>
        <w:t>”</w:t>
      </w:r>
      <w:r w:rsidR="00691240" w:rsidRPr="00305818">
        <w:rPr>
          <w:rFonts w:ascii="tim" w:hAnsi="宋体" w:cs="宋体"/>
          <w:kern w:val="0"/>
          <w:sz w:val="24"/>
          <w:szCs w:val="21"/>
        </w:rPr>
        <w:t>业务规则中公布。</w:t>
      </w:r>
    </w:p>
    <w:p w14:paraId="3E3BB205" w14:textId="77777777" w:rsidR="00691240" w:rsidRPr="00305818" w:rsidRDefault="00F1710A" w:rsidP="00691240">
      <w:pPr>
        <w:spacing w:line="360" w:lineRule="auto"/>
        <w:ind w:firstLineChars="200" w:firstLine="480"/>
        <w:rPr>
          <w:rFonts w:ascii="tim" w:hAnsi="宋体"/>
          <w:sz w:val="24"/>
          <w:szCs w:val="24"/>
        </w:rPr>
      </w:pPr>
      <w:r w:rsidRPr="00305818">
        <w:rPr>
          <w:rFonts w:ascii="tim" w:hAnsi="宋体"/>
          <w:sz w:val="24"/>
          <w:szCs w:val="24"/>
        </w:rPr>
        <w:t>9</w:t>
      </w:r>
      <w:r w:rsidR="00691240" w:rsidRPr="00305818">
        <w:rPr>
          <w:rFonts w:ascii="tim" w:hAnsi="宋体"/>
          <w:sz w:val="24"/>
          <w:szCs w:val="24"/>
        </w:rPr>
        <w:t>、</w:t>
      </w:r>
      <w:r w:rsidR="00691240" w:rsidRPr="00305818">
        <w:rPr>
          <w:rFonts w:ascii="tim" w:hAnsi="宋体" w:hint="eastAsia"/>
          <w:sz w:val="24"/>
          <w:szCs w:val="24"/>
        </w:rPr>
        <w:t>快速变现</w:t>
      </w:r>
      <w:r w:rsidR="00691240" w:rsidRPr="00305818">
        <w:rPr>
          <w:rFonts w:ascii="tim" w:hAnsi="宋体"/>
          <w:sz w:val="24"/>
          <w:szCs w:val="24"/>
        </w:rPr>
        <w:t>总额度控制：为避免大额</w:t>
      </w:r>
      <w:r w:rsidR="00691240" w:rsidRPr="00305818">
        <w:rPr>
          <w:rFonts w:ascii="tim" w:hAnsi="宋体" w:hint="eastAsia"/>
          <w:sz w:val="24"/>
          <w:szCs w:val="24"/>
        </w:rPr>
        <w:t>快速变现</w:t>
      </w:r>
      <w:r w:rsidR="00691240" w:rsidRPr="00305818">
        <w:rPr>
          <w:rFonts w:ascii="tim" w:hAnsi="宋体"/>
          <w:sz w:val="24"/>
          <w:szCs w:val="24"/>
        </w:rPr>
        <w:t>过多影响</w:t>
      </w:r>
      <w:r w:rsidR="00691240" w:rsidRPr="00305818">
        <w:rPr>
          <w:rFonts w:ascii="tim" w:hAnsi="宋体" w:hint="eastAsia"/>
          <w:sz w:val="24"/>
          <w:szCs w:val="24"/>
        </w:rPr>
        <w:t>“薪金煲”产品的</w:t>
      </w:r>
      <w:r w:rsidR="00691240" w:rsidRPr="00305818">
        <w:rPr>
          <w:rFonts w:ascii="tim" w:hAnsi="宋体"/>
          <w:sz w:val="24"/>
          <w:szCs w:val="24"/>
        </w:rPr>
        <w:t>运营，</w:t>
      </w:r>
      <w:r w:rsidR="00691240" w:rsidRPr="00305818">
        <w:rPr>
          <w:rFonts w:ascii="tim" w:hAnsi="宋体" w:hint="eastAsia"/>
          <w:sz w:val="24"/>
          <w:szCs w:val="24"/>
        </w:rPr>
        <w:t>中信</w:t>
      </w:r>
      <w:r w:rsidR="00691240" w:rsidRPr="00305818">
        <w:rPr>
          <w:rFonts w:ascii="tim" w:hAnsi="宋体"/>
          <w:sz w:val="24"/>
          <w:szCs w:val="24"/>
        </w:rPr>
        <w:t>银行与基金公司设置了</w:t>
      </w:r>
      <w:r w:rsidR="00691240" w:rsidRPr="00305818">
        <w:rPr>
          <w:rFonts w:ascii="tim" w:hAnsi="宋体" w:hint="eastAsia"/>
          <w:sz w:val="24"/>
          <w:szCs w:val="24"/>
        </w:rPr>
        <w:t>所有客户快速变现</w:t>
      </w:r>
      <w:r w:rsidR="00691240" w:rsidRPr="00305818">
        <w:rPr>
          <w:rFonts w:ascii="tim" w:hAnsi="宋体"/>
          <w:sz w:val="24"/>
          <w:szCs w:val="24"/>
        </w:rPr>
        <w:t>总额度。</w:t>
      </w:r>
      <w:r w:rsidR="00691240" w:rsidRPr="00305818">
        <w:rPr>
          <w:rFonts w:ascii="tim" w:hAnsi="宋体" w:hint="eastAsia"/>
          <w:sz w:val="24"/>
          <w:szCs w:val="24"/>
        </w:rPr>
        <w:t>快速变现</w:t>
      </w:r>
      <w:r w:rsidR="00691240" w:rsidRPr="00305818">
        <w:rPr>
          <w:rFonts w:ascii="tim" w:hAnsi="宋体"/>
          <w:sz w:val="24"/>
          <w:szCs w:val="24"/>
        </w:rPr>
        <w:t>总额度</w:t>
      </w:r>
      <w:r w:rsidR="00691240" w:rsidRPr="00305818">
        <w:rPr>
          <w:rFonts w:ascii="tim" w:hAnsi="宋体" w:hint="eastAsia"/>
          <w:sz w:val="24"/>
          <w:szCs w:val="24"/>
        </w:rPr>
        <w:t>由中信</w:t>
      </w:r>
      <w:r w:rsidR="00691240" w:rsidRPr="00305818">
        <w:rPr>
          <w:rFonts w:ascii="tim" w:hAnsi="宋体"/>
          <w:sz w:val="24"/>
          <w:szCs w:val="24"/>
        </w:rPr>
        <w:t>银行与基金公司根据</w:t>
      </w:r>
      <w:r w:rsidR="00691240" w:rsidRPr="00305818">
        <w:rPr>
          <w:rFonts w:ascii="tim" w:hAnsi="宋体" w:hint="eastAsia"/>
          <w:sz w:val="24"/>
          <w:szCs w:val="24"/>
        </w:rPr>
        <w:t>快速变现</w:t>
      </w:r>
      <w:r w:rsidR="00691240" w:rsidRPr="00305818">
        <w:rPr>
          <w:rFonts w:ascii="tim" w:hAnsi="宋体"/>
          <w:sz w:val="24"/>
          <w:szCs w:val="24"/>
        </w:rPr>
        <w:t>情况灵活控制，如客户</w:t>
      </w:r>
      <w:r w:rsidR="00691240" w:rsidRPr="00305818">
        <w:rPr>
          <w:rFonts w:ascii="tim" w:hAnsi="宋体" w:hint="eastAsia"/>
          <w:sz w:val="24"/>
          <w:szCs w:val="24"/>
        </w:rPr>
        <w:t>快速变现申请</w:t>
      </w:r>
      <w:r w:rsidR="00691240" w:rsidRPr="00305818">
        <w:rPr>
          <w:rFonts w:ascii="tim" w:hAnsi="宋体"/>
          <w:sz w:val="24"/>
          <w:szCs w:val="24"/>
        </w:rPr>
        <w:t>超过当日</w:t>
      </w:r>
      <w:r w:rsidR="00691240" w:rsidRPr="00305818">
        <w:rPr>
          <w:rFonts w:ascii="tim" w:hAnsi="宋体" w:hint="eastAsia"/>
          <w:sz w:val="24"/>
          <w:szCs w:val="24"/>
        </w:rPr>
        <w:t>所有客户</w:t>
      </w:r>
      <w:r w:rsidR="00691240" w:rsidRPr="00305818">
        <w:rPr>
          <w:rFonts w:ascii="tim" w:hAnsi="宋体"/>
          <w:sz w:val="24"/>
          <w:szCs w:val="24"/>
        </w:rPr>
        <w:t>可用</w:t>
      </w:r>
      <w:r w:rsidR="00691240" w:rsidRPr="00305818">
        <w:rPr>
          <w:rFonts w:ascii="tim" w:hAnsi="宋体" w:hint="eastAsia"/>
          <w:sz w:val="24"/>
          <w:szCs w:val="24"/>
        </w:rPr>
        <w:t>快速变现</w:t>
      </w:r>
      <w:r w:rsidR="00691240" w:rsidRPr="00305818">
        <w:rPr>
          <w:rFonts w:ascii="tim" w:hAnsi="宋体"/>
          <w:sz w:val="24"/>
          <w:szCs w:val="24"/>
        </w:rPr>
        <w:t>总额度时，则客户交易失败。</w:t>
      </w:r>
    </w:p>
    <w:p w14:paraId="13292D1B" w14:textId="77777777" w:rsidR="00691240" w:rsidRPr="00305818" w:rsidRDefault="00F1710A" w:rsidP="00691240">
      <w:pPr>
        <w:spacing w:line="360" w:lineRule="auto"/>
        <w:ind w:firstLineChars="200" w:firstLine="480"/>
        <w:rPr>
          <w:rFonts w:ascii="tim" w:hAnsi="宋体"/>
          <w:sz w:val="24"/>
          <w:szCs w:val="24"/>
        </w:rPr>
      </w:pPr>
      <w:r w:rsidRPr="00305818">
        <w:rPr>
          <w:rFonts w:ascii="tim" w:hAnsi="宋体"/>
          <w:sz w:val="24"/>
          <w:szCs w:val="24"/>
        </w:rPr>
        <w:t>10</w:t>
      </w:r>
      <w:r w:rsidR="00691240" w:rsidRPr="00305818">
        <w:rPr>
          <w:rFonts w:ascii="tim" w:hAnsi="宋体" w:hint="eastAsia"/>
          <w:sz w:val="24"/>
          <w:szCs w:val="24"/>
        </w:rPr>
        <w:t>、</w:t>
      </w:r>
      <w:r w:rsidR="00691240" w:rsidRPr="00305818">
        <w:rPr>
          <w:rFonts w:ascii="tim" w:hAnsi="tim" w:cs="Arial"/>
          <w:kern w:val="0"/>
          <w:sz w:val="24"/>
          <w:szCs w:val="24"/>
        </w:rPr>
        <w:t>客户提交快速</w:t>
      </w:r>
      <w:r w:rsidR="00691240" w:rsidRPr="00305818">
        <w:rPr>
          <w:rFonts w:ascii="tim" w:hAnsi="宋体" w:cs="宋体" w:hint="eastAsia"/>
          <w:kern w:val="0"/>
          <w:sz w:val="24"/>
          <w:szCs w:val="24"/>
        </w:rPr>
        <w:t>变现</w:t>
      </w:r>
      <w:r w:rsidR="00691240" w:rsidRPr="00305818">
        <w:rPr>
          <w:rFonts w:ascii="tim" w:hAnsi="tim" w:cs="Arial"/>
          <w:kern w:val="0"/>
          <w:sz w:val="24"/>
          <w:szCs w:val="24"/>
        </w:rPr>
        <w:t>申请</w:t>
      </w:r>
      <w:r w:rsidR="00691240" w:rsidRPr="00305818">
        <w:rPr>
          <w:rFonts w:ascii="tim" w:hAnsi="tim" w:cs="Arial" w:hint="eastAsia"/>
          <w:kern w:val="0"/>
          <w:sz w:val="24"/>
          <w:szCs w:val="24"/>
        </w:rPr>
        <w:t>被确认</w:t>
      </w:r>
      <w:r w:rsidR="00691240" w:rsidRPr="00305818">
        <w:rPr>
          <w:rFonts w:ascii="tim" w:hAnsi="tim" w:cs="Arial"/>
          <w:kern w:val="0"/>
          <w:sz w:val="24"/>
          <w:szCs w:val="24"/>
        </w:rPr>
        <w:t>后，则自提交快速</w:t>
      </w:r>
      <w:r w:rsidR="00691240" w:rsidRPr="00305818">
        <w:rPr>
          <w:rFonts w:ascii="tim" w:hAnsi="宋体" w:cs="宋体" w:hint="eastAsia"/>
          <w:kern w:val="0"/>
          <w:sz w:val="24"/>
          <w:szCs w:val="24"/>
        </w:rPr>
        <w:t>变现</w:t>
      </w:r>
      <w:r w:rsidR="00691240" w:rsidRPr="00305818">
        <w:rPr>
          <w:rFonts w:ascii="tim" w:hAnsi="tim" w:cs="Arial" w:hint="eastAsia"/>
          <w:kern w:val="0"/>
          <w:sz w:val="24"/>
          <w:szCs w:val="24"/>
        </w:rPr>
        <w:t>申请之日（自然日，含当日）起，不再享有该部分基金份额所产生的投资损益</w:t>
      </w:r>
      <w:r w:rsidR="00691240" w:rsidRPr="00305818">
        <w:rPr>
          <w:rFonts w:ascii="tim" w:hAnsi="宋体"/>
          <w:sz w:val="24"/>
          <w:szCs w:val="24"/>
        </w:rPr>
        <w:t>。</w:t>
      </w:r>
    </w:p>
    <w:p w14:paraId="2DB41CA2" w14:textId="77777777" w:rsidR="00691240" w:rsidRPr="00305818" w:rsidRDefault="00F1710A" w:rsidP="00691240">
      <w:pPr>
        <w:spacing w:line="360" w:lineRule="auto"/>
        <w:ind w:firstLineChars="200" w:firstLine="480"/>
        <w:rPr>
          <w:rFonts w:ascii="tim" w:hAnsi="宋体"/>
          <w:sz w:val="24"/>
          <w:szCs w:val="24"/>
        </w:rPr>
      </w:pPr>
      <w:r w:rsidRPr="00305818">
        <w:rPr>
          <w:rFonts w:ascii="tim" w:hAnsi="宋体"/>
          <w:sz w:val="24"/>
          <w:szCs w:val="24"/>
        </w:rPr>
        <w:t>11</w:t>
      </w:r>
      <w:r w:rsidR="00691240" w:rsidRPr="00305818">
        <w:rPr>
          <w:rFonts w:ascii="tim" w:hAnsi="宋体" w:hint="eastAsia"/>
          <w:sz w:val="24"/>
          <w:szCs w:val="24"/>
        </w:rPr>
        <w:t>、提示：</w:t>
      </w:r>
    </w:p>
    <w:p w14:paraId="71BB32B0" w14:textId="77777777" w:rsidR="00691240" w:rsidRPr="00305818" w:rsidRDefault="00691240" w:rsidP="00691240">
      <w:pPr>
        <w:spacing w:line="360" w:lineRule="auto"/>
        <w:ind w:firstLineChars="200" w:firstLine="480"/>
        <w:rPr>
          <w:rFonts w:ascii="tim" w:hAnsi="宋体"/>
          <w:sz w:val="24"/>
          <w:szCs w:val="24"/>
        </w:rPr>
      </w:pPr>
      <w:r w:rsidRPr="00305818">
        <w:rPr>
          <w:rFonts w:ascii="tim" w:hAnsi="宋体" w:hint="eastAsia"/>
          <w:sz w:val="24"/>
          <w:szCs w:val="24"/>
        </w:rPr>
        <w:t>（</w:t>
      </w:r>
      <w:r w:rsidRPr="00305818">
        <w:rPr>
          <w:rFonts w:ascii="tim" w:hAnsi="宋体" w:hint="eastAsia"/>
          <w:sz w:val="24"/>
          <w:szCs w:val="24"/>
        </w:rPr>
        <w:t>1</w:t>
      </w:r>
      <w:r w:rsidRPr="00305818">
        <w:rPr>
          <w:rFonts w:ascii="tim" w:hAnsi="宋体" w:hint="eastAsia"/>
          <w:sz w:val="24"/>
          <w:szCs w:val="24"/>
        </w:rPr>
        <w:t>）如</w:t>
      </w:r>
      <w:r w:rsidRPr="00305818">
        <w:rPr>
          <w:rFonts w:ascii="tim" w:hAnsi="宋体"/>
          <w:sz w:val="24"/>
          <w:szCs w:val="24"/>
        </w:rPr>
        <w:t>客户</w:t>
      </w:r>
      <w:r w:rsidRPr="00305818">
        <w:rPr>
          <w:rFonts w:ascii="tim" w:hAnsi="宋体" w:hint="eastAsia"/>
          <w:sz w:val="24"/>
          <w:szCs w:val="24"/>
        </w:rPr>
        <w:t>的</w:t>
      </w:r>
      <w:r w:rsidRPr="00305818">
        <w:rPr>
          <w:rFonts w:ascii="tim" w:hAnsi="宋体"/>
          <w:sz w:val="24"/>
          <w:szCs w:val="24"/>
        </w:rPr>
        <w:t>签约基金定投业务的账户活期资金</w:t>
      </w:r>
      <w:r w:rsidRPr="00305818">
        <w:rPr>
          <w:rFonts w:ascii="tim" w:hAnsi="宋体"/>
          <w:sz w:val="24"/>
          <w:szCs w:val="24"/>
        </w:rPr>
        <w:t>+</w:t>
      </w:r>
      <w:r w:rsidRPr="00305818">
        <w:rPr>
          <w:rFonts w:ascii="tim" w:hAnsi="宋体"/>
          <w:sz w:val="24"/>
          <w:szCs w:val="24"/>
        </w:rPr>
        <w:t>薪金煲份额的总额小于</w:t>
      </w:r>
      <w:r w:rsidRPr="00305818">
        <w:rPr>
          <w:rFonts w:ascii="tim" w:hAnsi="宋体" w:hint="eastAsia"/>
          <w:sz w:val="24"/>
          <w:szCs w:val="24"/>
        </w:rPr>
        <w:t>当</w:t>
      </w:r>
      <w:r w:rsidRPr="00305818">
        <w:rPr>
          <w:rFonts w:ascii="tim" w:hAnsi="宋体" w:hint="eastAsia"/>
          <w:sz w:val="24"/>
          <w:szCs w:val="24"/>
        </w:rPr>
        <w:lastRenderedPageBreak/>
        <w:t>期基金</w:t>
      </w:r>
      <w:r w:rsidRPr="00305818">
        <w:rPr>
          <w:rFonts w:ascii="tim" w:hAnsi="宋体"/>
          <w:sz w:val="24"/>
          <w:szCs w:val="24"/>
        </w:rPr>
        <w:t>定投扣款金额，则可能造成客户基金定投扣款失败。</w:t>
      </w:r>
    </w:p>
    <w:p w14:paraId="359480DA" w14:textId="77777777" w:rsidR="00691240" w:rsidRPr="00305818" w:rsidRDefault="00691240" w:rsidP="00691240">
      <w:pPr>
        <w:spacing w:line="360" w:lineRule="auto"/>
        <w:ind w:firstLineChars="200" w:firstLine="480"/>
        <w:rPr>
          <w:rFonts w:ascii="tim" w:hAnsi="宋体"/>
          <w:sz w:val="24"/>
          <w:szCs w:val="24"/>
        </w:rPr>
      </w:pPr>
      <w:r w:rsidRPr="00305818">
        <w:rPr>
          <w:rFonts w:ascii="tim" w:hAnsi="宋体" w:hint="eastAsia"/>
          <w:sz w:val="24"/>
          <w:szCs w:val="24"/>
        </w:rPr>
        <w:t>（</w:t>
      </w:r>
      <w:r w:rsidRPr="00305818">
        <w:rPr>
          <w:rFonts w:ascii="tim" w:hAnsi="宋体"/>
          <w:sz w:val="24"/>
          <w:szCs w:val="24"/>
        </w:rPr>
        <w:t>2</w:t>
      </w:r>
      <w:r w:rsidRPr="00305818">
        <w:rPr>
          <w:rFonts w:ascii="tim" w:hAnsi="宋体" w:hint="eastAsia"/>
          <w:sz w:val="24"/>
          <w:szCs w:val="24"/>
        </w:rPr>
        <w:t>）</w:t>
      </w:r>
      <w:r w:rsidRPr="00305818">
        <w:rPr>
          <w:rFonts w:ascii="tim" w:hAnsi="宋体"/>
          <w:sz w:val="24"/>
          <w:szCs w:val="24"/>
        </w:rPr>
        <w:t>如</w:t>
      </w:r>
      <w:r w:rsidRPr="00305818">
        <w:rPr>
          <w:rFonts w:ascii="tim" w:hAnsi="宋体" w:hint="eastAsia"/>
          <w:sz w:val="24"/>
          <w:szCs w:val="24"/>
        </w:rPr>
        <w:t>客户的签约信用卡借贷关联或个人贷款的账户活期资金</w:t>
      </w:r>
      <w:r w:rsidRPr="00305818">
        <w:rPr>
          <w:rFonts w:ascii="tim" w:hAnsi="宋体"/>
          <w:sz w:val="24"/>
          <w:szCs w:val="24"/>
        </w:rPr>
        <w:t>+</w:t>
      </w:r>
      <w:r w:rsidRPr="00305818">
        <w:rPr>
          <w:rFonts w:ascii="tim" w:hAnsi="宋体" w:hint="eastAsia"/>
          <w:sz w:val="24"/>
          <w:szCs w:val="24"/>
        </w:rPr>
        <w:t>薪金煲份额的总额小于当期信用卡还款金额或个人贷款还款金额，</w:t>
      </w:r>
      <w:r w:rsidRPr="00305818">
        <w:rPr>
          <w:rFonts w:ascii="tim" w:hAnsi="宋体"/>
          <w:sz w:val="24"/>
          <w:szCs w:val="24"/>
        </w:rPr>
        <w:t>则</w:t>
      </w:r>
      <w:r w:rsidRPr="00305818">
        <w:rPr>
          <w:rFonts w:ascii="tim" w:hAnsi="宋体" w:hint="eastAsia"/>
          <w:sz w:val="24"/>
          <w:szCs w:val="24"/>
        </w:rPr>
        <w:t>可能造成客户的还款失败及逾期。</w:t>
      </w:r>
    </w:p>
    <w:p w14:paraId="1D1FE8DD" w14:textId="77777777" w:rsidR="00691240" w:rsidRPr="00305818" w:rsidRDefault="00691240" w:rsidP="00691240">
      <w:pPr>
        <w:spacing w:line="360" w:lineRule="auto"/>
        <w:ind w:firstLineChars="200" w:firstLine="480"/>
        <w:rPr>
          <w:rFonts w:ascii="tim" w:hAnsi="宋体"/>
          <w:sz w:val="24"/>
          <w:szCs w:val="24"/>
        </w:rPr>
      </w:pPr>
      <w:r w:rsidRPr="00305818">
        <w:rPr>
          <w:rFonts w:ascii="tim" w:hAnsi="宋体" w:hint="eastAsia"/>
          <w:sz w:val="24"/>
          <w:szCs w:val="24"/>
        </w:rPr>
        <w:t>（</w:t>
      </w:r>
      <w:r w:rsidRPr="00305818">
        <w:rPr>
          <w:rFonts w:ascii="tim" w:hAnsi="宋体"/>
          <w:sz w:val="24"/>
          <w:szCs w:val="24"/>
        </w:rPr>
        <w:t>3</w:t>
      </w:r>
      <w:r w:rsidRPr="00305818">
        <w:rPr>
          <w:rFonts w:ascii="tim" w:hAnsi="宋体" w:hint="eastAsia"/>
          <w:sz w:val="24"/>
          <w:szCs w:val="24"/>
        </w:rPr>
        <w:t>）系统在发起信用卡</w:t>
      </w:r>
      <w:r w:rsidRPr="00305818">
        <w:rPr>
          <w:rFonts w:ascii="tim" w:hAnsi="宋体"/>
          <w:sz w:val="24"/>
          <w:szCs w:val="24"/>
        </w:rPr>
        <w:t>/</w:t>
      </w:r>
      <w:r w:rsidRPr="00305818">
        <w:rPr>
          <w:rFonts w:ascii="tim" w:hAnsi="宋体" w:hint="eastAsia"/>
          <w:sz w:val="24"/>
          <w:szCs w:val="24"/>
        </w:rPr>
        <w:t>个人贷款正常赎回后，在还款日</w:t>
      </w:r>
      <w:r w:rsidR="00CC6674" w:rsidRPr="00305818">
        <w:rPr>
          <w:rFonts w:ascii="tim" w:hAnsi="宋体" w:hint="eastAsia"/>
          <w:sz w:val="24"/>
          <w:szCs w:val="24"/>
        </w:rPr>
        <w:t>当日</w:t>
      </w:r>
      <w:r w:rsidR="00CC6674" w:rsidRPr="00305818">
        <w:rPr>
          <w:rFonts w:ascii="tim" w:hAnsi="宋体"/>
          <w:sz w:val="24"/>
          <w:szCs w:val="24"/>
        </w:rPr>
        <w:t>和</w:t>
      </w:r>
      <w:r w:rsidR="00CC6674" w:rsidRPr="00305818">
        <w:rPr>
          <w:rFonts w:ascii="tim" w:hAnsi="宋体" w:hint="eastAsia"/>
          <w:sz w:val="24"/>
          <w:szCs w:val="24"/>
        </w:rPr>
        <w:t>前一日</w:t>
      </w:r>
      <w:r w:rsidRPr="00305818">
        <w:rPr>
          <w:rFonts w:ascii="tim" w:hAnsi="宋体"/>
          <w:sz w:val="24"/>
          <w:szCs w:val="24"/>
        </w:rPr>
        <w:t>不再</w:t>
      </w:r>
      <w:r w:rsidRPr="00305818">
        <w:rPr>
          <w:rFonts w:ascii="tim" w:hAnsi="宋体" w:hint="eastAsia"/>
          <w:sz w:val="24"/>
          <w:szCs w:val="24"/>
        </w:rPr>
        <w:t>进行自动转入（申购）。</w:t>
      </w:r>
    </w:p>
    <w:p w14:paraId="6C352C91" w14:textId="77777777" w:rsidR="007147D7" w:rsidRPr="00305818" w:rsidRDefault="007147D7" w:rsidP="00691240">
      <w:pPr>
        <w:spacing w:line="360" w:lineRule="auto"/>
        <w:ind w:firstLineChars="200" w:firstLine="480"/>
        <w:rPr>
          <w:rFonts w:ascii="tim" w:hAnsi="宋体"/>
          <w:sz w:val="24"/>
          <w:szCs w:val="24"/>
        </w:rPr>
      </w:pPr>
      <w:r w:rsidRPr="00305818">
        <w:rPr>
          <w:rFonts w:ascii="tim" w:hAnsi="宋体" w:hint="eastAsia"/>
          <w:sz w:val="24"/>
          <w:szCs w:val="24"/>
        </w:rPr>
        <w:t>（</w:t>
      </w:r>
      <w:r w:rsidRPr="00305818">
        <w:rPr>
          <w:rFonts w:ascii="tim" w:hAnsi="宋体" w:hint="eastAsia"/>
          <w:sz w:val="24"/>
          <w:szCs w:val="24"/>
        </w:rPr>
        <w:t>4</w:t>
      </w:r>
      <w:r w:rsidRPr="00305818">
        <w:rPr>
          <w:rFonts w:ascii="tim" w:hAnsi="宋体" w:hint="eastAsia"/>
          <w:sz w:val="24"/>
          <w:szCs w:val="24"/>
        </w:rPr>
        <w:t>）系统在预约转账日当日</w:t>
      </w:r>
      <w:r w:rsidRPr="00305818">
        <w:rPr>
          <w:rFonts w:ascii="tim" w:hAnsi="宋体"/>
          <w:sz w:val="24"/>
          <w:szCs w:val="24"/>
        </w:rPr>
        <w:t>不</w:t>
      </w:r>
      <w:r w:rsidRPr="00305818">
        <w:rPr>
          <w:rFonts w:ascii="tim" w:hAnsi="宋体" w:hint="eastAsia"/>
          <w:sz w:val="24"/>
          <w:szCs w:val="24"/>
        </w:rPr>
        <w:t>进行</w:t>
      </w:r>
      <w:r w:rsidR="00F1710A" w:rsidRPr="00305818">
        <w:rPr>
          <w:rFonts w:ascii="tim" w:hAnsi="宋体" w:hint="eastAsia"/>
          <w:sz w:val="24"/>
          <w:szCs w:val="24"/>
        </w:rPr>
        <w:t>薪金煲</w:t>
      </w:r>
      <w:r w:rsidRPr="00305818">
        <w:rPr>
          <w:rFonts w:ascii="tim" w:hAnsi="宋体" w:hint="eastAsia"/>
          <w:sz w:val="24"/>
          <w:szCs w:val="24"/>
        </w:rPr>
        <w:t>自动转入（申购）。</w:t>
      </w:r>
    </w:p>
    <w:p w14:paraId="4EFB9F0D" w14:textId="77777777" w:rsidR="00691240" w:rsidRPr="00305818" w:rsidRDefault="00691240" w:rsidP="00691240">
      <w:pPr>
        <w:spacing w:line="360" w:lineRule="auto"/>
        <w:ind w:firstLineChars="200" w:firstLine="480"/>
        <w:rPr>
          <w:rFonts w:ascii="tim" w:hAnsi="宋体"/>
          <w:sz w:val="24"/>
          <w:szCs w:val="24"/>
        </w:rPr>
      </w:pPr>
      <w:r w:rsidRPr="00305818">
        <w:rPr>
          <w:rFonts w:ascii="tim" w:hAnsi="宋体" w:hint="eastAsia"/>
          <w:sz w:val="24"/>
          <w:szCs w:val="24"/>
        </w:rPr>
        <w:t>（</w:t>
      </w:r>
      <w:r w:rsidR="00C320F8" w:rsidRPr="00305818">
        <w:rPr>
          <w:rFonts w:ascii="tim" w:hAnsi="宋体"/>
          <w:sz w:val="24"/>
          <w:szCs w:val="24"/>
        </w:rPr>
        <w:t>5</w:t>
      </w:r>
      <w:r w:rsidRPr="00305818">
        <w:rPr>
          <w:rFonts w:ascii="tim" w:hAnsi="宋体" w:hint="eastAsia"/>
          <w:sz w:val="24"/>
          <w:szCs w:val="24"/>
        </w:rPr>
        <w:t>）签约薪金煲账户可以发起对应货币基金的自动申购，若系统未发起信用卡</w:t>
      </w:r>
      <w:r w:rsidRPr="00305818">
        <w:rPr>
          <w:rFonts w:ascii="tim" w:hAnsi="宋体"/>
          <w:sz w:val="24"/>
          <w:szCs w:val="24"/>
        </w:rPr>
        <w:t>/</w:t>
      </w:r>
      <w:r w:rsidRPr="00305818">
        <w:rPr>
          <w:rFonts w:ascii="tim" w:hAnsi="宋体" w:hint="eastAsia"/>
          <w:sz w:val="24"/>
          <w:szCs w:val="24"/>
        </w:rPr>
        <w:t>个人贷款的正常赎回，则系统</w:t>
      </w:r>
      <w:r w:rsidRPr="00305818">
        <w:rPr>
          <w:rFonts w:ascii="tim" w:hAnsi="宋体"/>
          <w:sz w:val="24"/>
          <w:szCs w:val="24"/>
        </w:rPr>
        <w:t>可能</w:t>
      </w:r>
      <w:r w:rsidRPr="00305818">
        <w:rPr>
          <w:rFonts w:ascii="tim" w:hAnsi="宋体" w:hint="eastAsia"/>
          <w:sz w:val="24"/>
          <w:szCs w:val="24"/>
        </w:rPr>
        <w:t>仍然出现自动申购；</w:t>
      </w:r>
      <w:r w:rsidRPr="00305818">
        <w:rPr>
          <w:rFonts w:ascii="tim" w:hAnsi="宋体"/>
          <w:sz w:val="24"/>
          <w:szCs w:val="24"/>
        </w:rPr>
        <w:t>同时</w:t>
      </w:r>
      <w:r w:rsidRPr="00305818">
        <w:rPr>
          <w:rFonts w:ascii="tim" w:hAnsi="宋体" w:hint="eastAsia"/>
          <w:sz w:val="24"/>
          <w:szCs w:val="24"/>
        </w:rPr>
        <w:t>，签约薪金煲账户可能在还款日前出现其他出账交易，</w:t>
      </w:r>
      <w:r w:rsidRPr="00305818">
        <w:rPr>
          <w:rFonts w:ascii="tim" w:hAnsi="宋体"/>
          <w:sz w:val="24"/>
          <w:szCs w:val="24"/>
        </w:rPr>
        <w:t>建议</w:t>
      </w:r>
      <w:r w:rsidRPr="00305818">
        <w:rPr>
          <w:rFonts w:ascii="tim" w:hAnsi="宋体" w:hint="eastAsia"/>
          <w:sz w:val="24"/>
          <w:szCs w:val="24"/>
        </w:rPr>
        <w:t>客户确保在信用卡或个人贷款还款日还款账户中活期资金足额还款，避免由于还款金额不足而造成还款失败及逾期。</w:t>
      </w:r>
    </w:p>
    <w:p w14:paraId="2611909D" w14:textId="77777777" w:rsidR="00F1710A" w:rsidRPr="00305818" w:rsidRDefault="00F1710A" w:rsidP="00691240">
      <w:pPr>
        <w:spacing w:line="360" w:lineRule="auto"/>
        <w:ind w:firstLineChars="200" w:firstLine="480"/>
        <w:rPr>
          <w:rFonts w:ascii="tim" w:hAnsi="宋体"/>
          <w:sz w:val="24"/>
          <w:szCs w:val="24"/>
        </w:rPr>
      </w:pPr>
    </w:p>
    <w:p w14:paraId="0AE5972D" w14:textId="77777777" w:rsidR="00691240" w:rsidRPr="00305818" w:rsidRDefault="00691240" w:rsidP="00691240">
      <w:pPr>
        <w:spacing w:beforeLines="50" w:before="156" w:line="360" w:lineRule="auto"/>
        <w:ind w:firstLineChars="200" w:firstLine="482"/>
        <w:outlineLvl w:val="0"/>
        <w:rPr>
          <w:rFonts w:ascii="tim" w:hAnsi="宋体"/>
          <w:b/>
          <w:sz w:val="24"/>
          <w:szCs w:val="24"/>
        </w:rPr>
      </w:pPr>
      <w:r w:rsidRPr="00305818">
        <w:rPr>
          <w:rFonts w:ascii="tim" w:hAnsi="宋体" w:hint="eastAsia"/>
          <w:b/>
          <w:sz w:val="24"/>
          <w:szCs w:val="24"/>
        </w:rPr>
        <w:t>（四</w:t>
      </w:r>
      <w:r w:rsidR="00FC3651" w:rsidRPr="00305818">
        <w:rPr>
          <w:rFonts w:ascii="tim" w:hAnsi="宋体" w:hint="eastAsia"/>
          <w:b/>
          <w:sz w:val="24"/>
          <w:szCs w:val="24"/>
        </w:rPr>
        <w:t>）</w:t>
      </w:r>
      <w:r w:rsidRPr="00305818">
        <w:rPr>
          <w:rFonts w:ascii="tim" w:hAnsi="宋体"/>
          <w:b/>
          <w:sz w:val="24"/>
          <w:szCs w:val="24"/>
        </w:rPr>
        <w:t>收益分配与计算</w:t>
      </w:r>
    </w:p>
    <w:p w14:paraId="24E55F68" w14:textId="77777777" w:rsidR="00691240" w:rsidRPr="00305818" w:rsidRDefault="00691240" w:rsidP="00691240">
      <w:pPr>
        <w:spacing w:line="360" w:lineRule="auto"/>
        <w:ind w:firstLineChars="200" w:firstLine="480"/>
        <w:rPr>
          <w:rFonts w:ascii="tim" w:hAnsi="宋体"/>
          <w:sz w:val="24"/>
          <w:szCs w:val="24"/>
        </w:rPr>
      </w:pPr>
      <w:r w:rsidRPr="00305818">
        <w:rPr>
          <w:rFonts w:ascii="tim" w:hAnsi="宋体"/>
          <w:sz w:val="24"/>
          <w:szCs w:val="24"/>
        </w:rPr>
        <w:t>1</w:t>
      </w:r>
      <w:r w:rsidRPr="00305818">
        <w:rPr>
          <w:rFonts w:ascii="tim" w:hAnsi="宋体"/>
          <w:sz w:val="24"/>
          <w:szCs w:val="24"/>
        </w:rPr>
        <w:t>、每日计算</w:t>
      </w:r>
      <w:r w:rsidRPr="00305818">
        <w:rPr>
          <w:rFonts w:ascii="tim" w:hAnsi="宋体" w:hint="eastAsia"/>
          <w:sz w:val="24"/>
          <w:szCs w:val="24"/>
        </w:rPr>
        <w:t>收益并分配，收益按日</w:t>
      </w:r>
      <w:r w:rsidRPr="00305818">
        <w:rPr>
          <w:rFonts w:ascii="tim" w:hAnsi="宋体"/>
          <w:sz w:val="24"/>
          <w:szCs w:val="24"/>
        </w:rPr>
        <w:t>结转成基金份额。</w:t>
      </w:r>
    </w:p>
    <w:p w14:paraId="0E89EC41" w14:textId="77777777" w:rsidR="00691240" w:rsidRPr="00305818" w:rsidRDefault="00691240" w:rsidP="00691240">
      <w:pPr>
        <w:spacing w:line="360" w:lineRule="auto"/>
        <w:ind w:firstLineChars="200" w:firstLine="480"/>
        <w:rPr>
          <w:rFonts w:ascii="tim" w:hAnsi="宋体"/>
          <w:sz w:val="24"/>
          <w:szCs w:val="24"/>
        </w:rPr>
      </w:pPr>
      <w:r w:rsidRPr="00305818">
        <w:rPr>
          <w:rFonts w:ascii="tim" w:hAnsi="宋体"/>
          <w:sz w:val="24"/>
          <w:szCs w:val="24"/>
        </w:rPr>
        <w:t>2</w:t>
      </w:r>
      <w:r w:rsidRPr="00305818">
        <w:rPr>
          <w:rFonts w:ascii="tim" w:hAnsi="宋体"/>
          <w:sz w:val="24"/>
          <w:szCs w:val="24"/>
        </w:rPr>
        <w:t>、每</w:t>
      </w:r>
      <w:r w:rsidRPr="00305818">
        <w:rPr>
          <w:rFonts w:ascii="tim" w:hAnsi="宋体" w:hint="eastAsia"/>
          <w:sz w:val="24"/>
          <w:szCs w:val="24"/>
        </w:rPr>
        <w:t>个开放</w:t>
      </w:r>
      <w:r w:rsidRPr="00305818">
        <w:rPr>
          <w:rFonts w:ascii="tim" w:hAnsi="宋体"/>
          <w:sz w:val="24"/>
          <w:szCs w:val="24"/>
        </w:rPr>
        <w:t>日</w:t>
      </w:r>
      <w:r w:rsidRPr="00305818">
        <w:rPr>
          <w:rFonts w:ascii="tim" w:hAnsi="宋体"/>
          <w:sz w:val="24"/>
          <w:szCs w:val="24"/>
        </w:rPr>
        <w:t>15:00</w:t>
      </w:r>
      <w:r w:rsidRPr="00305818">
        <w:rPr>
          <w:rFonts w:ascii="tim" w:hAnsi="宋体"/>
          <w:sz w:val="24"/>
          <w:szCs w:val="24"/>
        </w:rPr>
        <w:t>前发起</w:t>
      </w:r>
      <w:r w:rsidRPr="00305818">
        <w:rPr>
          <w:rFonts w:ascii="tim" w:hAnsi="宋体" w:hint="eastAsia"/>
          <w:sz w:val="24"/>
          <w:szCs w:val="24"/>
        </w:rPr>
        <w:t>的有效</w:t>
      </w:r>
      <w:r w:rsidRPr="00305818">
        <w:rPr>
          <w:rFonts w:ascii="tim" w:hAnsi="宋体"/>
          <w:sz w:val="24"/>
          <w:szCs w:val="24"/>
        </w:rPr>
        <w:t>主动转入（申购）</w:t>
      </w:r>
      <w:r w:rsidRPr="00305818">
        <w:rPr>
          <w:rFonts w:ascii="tim" w:hAnsi="宋体" w:hint="eastAsia"/>
          <w:sz w:val="24"/>
          <w:szCs w:val="24"/>
        </w:rPr>
        <w:t>申请申购的基金份额将自下一个交易日起</w:t>
      </w:r>
      <w:r w:rsidRPr="00305818">
        <w:rPr>
          <w:rFonts w:ascii="tim" w:hAnsi="宋体"/>
          <w:sz w:val="24"/>
          <w:szCs w:val="24"/>
        </w:rPr>
        <w:t>开始计算</w:t>
      </w:r>
      <w:r w:rsidRPr="00305818">
        <w:rPr>
          <w:rFonts w:ascii="tim" w:hAnsi="宋体" w:hint="eastAsia"/>
          <w:sz w:val="24"/>
          <w:szCs w:val="24"/>
        </w:rPr>
        <w:t>损益</w:t>
      </w:r>
      <w:r w:rsidRPr="00305818">
        <w:rPr>
          <w:rFonts w:ascii="tim" w:hAnsi="宋体"/>
          <w:sz w:val="24"/>
          <w:szCs w:val="24"/>
        </w:rPr>
        <w:t>。</w:t>
      </w:r>
    </w:p>
    <w:p w14:paraId="5C393A6D" w14:textId="77777777" w:rsidR="00691240" w:rsidRPr="00305818" w:rsidRDefault="00691240" w:rsidP="00691240">
      <w:pPr>
        <w:spacing w:line="360" w:lineRule="auto"/>
        <w:ind w:firstLineChars="200" w:firstLine="480"/>
        <w:rPr>
          <w:rFonts w:ascii="tim" w:hAnsi="宋体"/>
          <w:sz w:val="24"/>
          <w:szCs w:val="24"/>
        </w:rPr>
      </w:pPr>
      <w:r w:rsidRPr="00305818">
        <w:rPr>
          <w:rFonts w:ascii="tim" w:hAnsi="宋体" w:hint="eastAsia"/>
          <w:sz w:val="24"/>
          <w:szCs w:val="24"/>
        </w:rPr>
        <w:t>3</w:t>
      </w:r>
      <w:r w:rsidRPr="00305818">
        <w:rPr>
          <w:rFonts w:ascii="tim" w:hAnsi="宋体" w:hint="eastAsia"/>
          <w:sz w:val="24"/>
          <w:szCs w:val="24"/>
        </w:rPr>
        <w:t>、</w:t>
      </w:r>
      <w:r w:rsidRPr="00305818">
        <w:rPr>
          <w:rFonts w:ascii="tim" w:hAnsi="宋体"/>
          <w:sz w:val="24"/>
          <w:szCs w:val="24"/>
        </w:rPr>
        <w:t>每个</w:t>
      </w:r>
      <w:r w:rsidRPr="00305818">
        <w:rPr>
          <w:rFonts w:ascii="tim" w:hAnsi="宋体" w:hint="eastAsia"/>
          <w:sz w:val="24"/>
          <w:szCs w:val="24"/>
        </w:rPr>
        <w:t>开放</w:t>
      </w:r>
      <w:r w:rsidRPr="00305818">
        <w:rPr>
          <w:rFonts w:ascii="tim" w:hAnsi="宋体"/>
          <w:sz w:val="24"/>
          <w:szCs w:val="24"/>
        </w:rPr>
        <w:t>日</w:t>
      </w:r>
      <w:r w:rsidRPr="00305818">
        <w:rPr>
          <w:rFonts w:ascii="tim" w:hAnsi="宋体" w:hint="eastAsia"/>
          <w:sz w:val="24"/>
          <w:szCs w:val="24"/>
        </w:rPr>
        <w:t>的有效自动</w:t>
      </w:r>
      <w:r w:rsidRPr="00305818">
        <w:rPr>
          <w:rFonts w:ascii="tim" w:hAnsi="宋体"/>
          <w:sz w:val="24"/>
          <w:szCs w:val="24"/>
        </w:rPr>
        <w:t>转入（申购）</w:t>
      </w:r>
      <w:r w:rsidRPr="00305818">
        <w:rPr>
          <w:rFonts w:ascii="tim" w:hAnsi="宋体" w:hint="eastAsia"/>
          <w:sz w:val="24"/>
          <w:szCs w:val="24"/>
        </w:rPr>
        <w:t>申请申购的基金份额将自下一个交易日起开始计算损益。</w:t>
      </w:r>
    </w:p>
    <w:p w14:paraId="1A834603" w14:textId="77777777" w:rsidR="00691240" w:rsidRPr="00305818" w:rsidRDefault="003279CB" w:rsidP="00691240">
      <w:pPr>
        <w:spacing w:line="360" w:lineRule="auto"/>
        <w:ind w:firstLineChars="200" w:firstLine="480"/>
        <w:rPr>
          <w:rFonts w:ascii="tim" w:hAnsi="宋体"/>
          <w:sz w:val="24"/>
          <w:szCs w:val="24"/>
        </w:rPr>
      </w:pPr>
      <w:r w:rsidRPr="00305818">
        <w:rPr>
          <w:rFonts w:ascii="tim" w:hAnsi="宋体"/>
          <w:sz w:val="24"/>
          <w:szCs w:val="24"/>
        </w:rPr>
        <w:t>4</w:t>
      </w:r>
      <w:r w:rsidR="00691240" w:rsidRPr="00305818">
        <w:rPr>
          <w:rFonts w:ascii="tim" w:hAnsi="宋体" w:hint="eastAsia"/>
          <w:sz w:val="24"/>
          <w:szCs w:val="24"/>
        </w:rPr>
        <w:t>、</w:t>
      </w:r>
      <w:r w:rsidR="00691240" w:rsidRPr="00305818">
        <w:rPr>
          <w:rFonts w:ascii="tim" w:hAnsi="宋体"/>
          <w:sz w:val="24"/>
          <w:szCs w:val="24"/>
        </w:rPr>
        <w:t>客户所签订的《中信银行“薪金煲”业务服务协议》所</w:t>
      </w:r>
      <w:r w:rsidR="00691240" w:rsidRPr="00305818">
        <w:rPr>
          <w:rFonts w:ascii="tim" w:hAnsi="宋体" w:hint="eastAsia"/>
          <w:sz w:val="24"/>
          <w:szCs w:val="24"/>
        </w:rPr>
        <w:t>对应的</w:t>
      </w:r>
      <w:r w:rsidR="00691240" w:rsidRPr="00305818">
        <w:rPr>
          <w:rFonts w:ascii="tim" w:hAnsi="宋体"/>
          <w:sz w:val="24"/>
          <w:szCs w:val="24"/>
        </w:rPr>
        <w:t>货币市场基金收益率情况由</w:t>
      </w:r>
      <w:r w:rsidR="00691240" w:rsidRPr="00305818">
        <w:rPr>
          <w:rFonts w:ascii="tim" w:hAnsi="宋体" w:hint="eastAsia"/>
          <w:sz w:val="24"/>
          <w:szCs w:val="24"/>
        </w:rPr>
        <w:t>基金</w:t>
      </w:r>
      <w:r w:rsidR="00691240" w:rsidRPr="00305818">
        <w:rPr>
          <w:rFonts w:ascii="tim" w:hAnsi="宋体"/>
          <w:sz w:val="24"/>
          <w:szCs w:val="24"/>
        </w:rPr>
        <w:t>公司公布并提供</w:t>
      </w:r>
      <w:r w:rsidR="00691240" w:rsidRPr="00305818">
        <w:rPr>
          <w:rFonts w:ascii="tim" w:hAnsi="宋体" w:hint="eastAsia"/>
          <w:sz w:val="24"/>
          <w:szCs w:val="24"/>
        </w:rPr>
        <w:t>，</w:t>
      </w:r>
      <w:r w:rsidR="00691240" w:rsidRPr="00305818">
        <w:rPr>
          <w:rFonts w:ascii="tim" w:hAnsi="宋体"/>
          <w:sz w:val="24"/>
          <w:szCs w:val="24"/>
        </w:rPr>
        <w:t>如有疑问，请咨询基金公司客户服务电话：</w:t>
      </w:r>
      <w:r w:rsidR="00691240" w:rsidRPr="00305818">
        <w:rPr>
          <w:rFonts w:ascii="tim" w:hAnsi="宋体" w:hint="eastAsia"/>
          <w:sz w:val="24"/>
          <w:szCs w:val="24"/>
        </w:rPr>
        <w:t>信诚</w:t>
      </w:r>
      <w:r w:rsidR="00691240" w:rsidRPr="00305818">
        <w:rPr>
          <w:rFonts w:ascii="tim" w:hAnsi="宋体"/>
          <w:sz w:val="24"/>
          <w:szCs w:val="24"/>
        </w:rPr>
        <w:t>基金管理有限公司</w:t>
      </w:r>
      <w:r w:rsidR="00691240" w:rsidRPr="00305818">
        <w:rPr>
          <w:rFonts w:ascii="tim" w:hAnsi="宋体"/>
          <w:sz w:val="24"/>
          <w:szCs w:val="24"/>
        </w:rPr>
        <w:t>400-666-0066</w:t>
      </w:r>
      <w:r w:rsidR="00691240" w:rsidRPr="00305818">
        <w:rPr>
          <w:rFonts w:ascii="tim" w:hAnsi="宋体"/>
          <w:sz w:val="24"/>
          <w:szCs w:val="24"/>
        </w:rPr>
        <w:t>、</w:t>
      </w:r>
      <w:r w:rsidR="00691240" w:rsidRPr="00305818">
        <w:rPr>
          <w:rFonts w:ascii="tim" w:hAnsi="宋体" w:hint="eastAsia"/>
          <w:sz w:val="24"/>
          <w:szCs w:val="24"/>
        </w:rPr>
        <w:t>嘉实</w:t>
      </w:r>
      <w:r w:rsidR="00691240" w:rsidRPr="00305818">
        <w:rPr>
          <w:rFonts w:ascii="tim" w:hAnsi="宋体"/>
          <w:sz w:val="24"/>
          <w:szCs w:val="24"/>
        </w:rPr>
        <w:t>基金管理有限公司</w:t>
      </w:r>
      <w:r w:rsidR="00691240" w:rsidRPr="00305818">
        <w:rPr>
          <w:rFonts w:ascii="tim" w:hAnsi="宋体"/>
          <w:sz w:val="24"/>
          <w:szCs w:val="24"/>
        </w:rPr>
        <w:t>400-600-8800</w:t>
      </w:r>
      <w:r w:rsidR="00691240" w:rsidRPr="00305818">
        <w:rPr>
          <w:rFonts w:ascii="tim" w:hAnsi="宋体" w:hint="eastAsia"/>
          <w:sz w:val="24"/>
          <w:szCs w:val="24"/>
        </w:rPr>
        <w:t>、</w:t>
      </w:r>
      <w:r w:rsidR="00691240" w:rsidRPr="00305818">
        <w:rPr>
          <w:rFonts w:ascii="tim" w:hAnsi="宋体"/>
          <w:sz w:val="24"/>
          <w:szCs w:val="24"/>
        </w:rPr>
        <w:t>华夏</w:t>
      </w:r>
      <w:r w:rsidR="00691240" w:rsidRPr="00305818">
        <w:rPr>
          <w:rFonts w:ascii="tim" w:hAnsi="宋体" w:hint="eastAsia"/>
          <w:sz w:val="24"/>
          <w:szCs w:val="24"/>
        </w:rPr>
        <w:t>基金管理有限公司</w:t>
      </w:r>
      <w:r w:rsidR="00691240" w:rsidRPr="00305818">
        <w:rPr>
          <w:rFonts w:ascii="tim" w:hAnsi="宋体"/>
          <w:sz w:val="24"/>
          <w:szCs w:val="24"/>
        </w:rPr>
        <w:t>400-818-6666</w:t>
      </w:r>
      <w:r w:rsidR="00691240" w:rsidRPr="00305818">
        <w:rPr>
          <w:rFonts w:ascii="tim" w:hAnsi="宋体" w:hint="eastAsia"/>
          <w:sz w:val="24"/>
          <w:szCs w:val="24"/>
        </w:rPr>
        <w:t>、</w:t>
      </w:r>
      <w:r w:rsidR="00691240" w:rsidRPr="00305818">
        <w:rPr>
          <w:rFonts w:ascii="tim" w:hAnsi="宋体"/>
          <w:sz w:val="24"/>
          <w:szCs w:val="24"/>
        </w:rPr>
        <w:t>南方</w:t>
      </w:r>
      <w:r w:rsidR="00691240" w:rsidRPr="00305818">
        <w:rPr>
          <w:rFonts w:ascii="tim" w:hAnsi="宋体" w:hint="eastAsia"/>
          <w:sz w:val="24"/>
          <w:szCs w:val="24"/>
        </w:rPr>
        <w:t>基金管理有限公司</w:t>
      </w:r>
      <w:r w:rsidR="00691240" w:rsidRPr="00305818">
        <w:rPr>
          <w:rFonts w:ascii="tim" w:hAnsi="宋体"/>
          <w:sz w:val="24"/>
          <w:szCs w:val="24"/>
        </w:rPr>
        <w:t>400-889-8899</w:t>
      </w:r>
      <w:r w:rsidR="00691240" w:rsidRPr="00305818">
        <w:rPr>
          <w:rFonts w:ascii="tim" w:hAnsi="宋体" w:hint="eastAsia"/>
          <w:sz w:val="24"/>
          <w:szCs w:val="24"/>
        </w:rPr>
        <w:t>、</w:t>
      </w:r>
      <w:r w:rsidR="00691240" w:rsidRPr="00305818">
        <w:rPr>
          <w:rFonts w:ascii="tim" w:hAnsi="宋体"/>
          <w:sz w:val="24"/>
          <w:szCs w:val="24"/>
        </w:rPr>
        <w:t>国寿安保</w:t>
      </w:r>
      <w:r w:rsidR="00691240" w:rsidRPr="00305818">
        <w:rPr>
          <w:rFonts w:ascii="tim" w:hAnsi="宋体" w:hint="eastAsia"/>
          <w:sz w:val="24"/>
          <w:szCs w:val="24"/>
        </w:rPr>
        <w:t>基金管理有限公司</w:t>
      </w:r>
      <w:r w:rsidR="00DA3A82" w:rsidRPr="00305818">
        <w:rPr>
          <w:rFonts w:ascii="tim" w:hAnsi="宋体" w:hint="eastAsia"/>
          <w:sz w:val="24"/>
          <w:szCs w:val="24"/>
        </w:rPr>
        <w:t>4009-258-258</w:t>
      </w:r>
      <w:r w:rsidR="00691240" w:rsidRPr="00305818">
        <w:rPr>
          <w:rFonts w:ascii="tim" w:hAnsi="宋体" w:hint="eastAsia"/>
          <w:sz w:val="24"/>
          <w:szCs w:val="24"/>
        </w:rPr>
        <w:t>。</w:t>
      </w:r>
    </w:p>
    <w:p w14:paraId="39218F79" w14:textId="77777777" w:rsidR="00691240" w:rsidRPr="00305818" w:rsidRDefault="00691240" w:rsidP="00691240">
      <w:pPr>
        <w:widowControl/>
        <w:spacing w:line="360" w:lineRule="auto"/>
        <w:jc w:val="left"/>
        <w:rPr>
          <w:rFonts w:ascii="宋体" w:hAnsi="宋体" w:cs="宋体"/>
          <w:b/>
          <w:kern w:val="0"/>
          <w:szCs w:val="21"/>
        </w:rPr>
      </w:pPr>
    </w:p>
    <w:p w14:paraId="5789D924" w14:textId="77777777" w:rsidR="00691240" w:rsidRPr="00305818" w:rsidRDefault="00691240" w:rsidP="00691240">
      <w:pPr>
        <w:spacing w:beforeLines="50" w:before="156" w:line="360" w:lineRule="auto"/>
        <w:ind w:firstLineChars="200" w:firstLine="482"/>
        <w:outlineLvl w:val="0"/>
        <w:rPr>
          <w:rFonts w:ascii="tim" w:hAnsi="宋体"/>
          <w:b/>
          <w:sz w:val="24"/>
          <w:szCs w:val="24"/>
        </w:rPr>
      </w:pPr>
      <w:r w:rsidRPr="00305818">
        <w:rPr>
          <w:rFonts w:ascii="tim" w:hAnsi="宋体" w:hint="eastAsia"/>
          <w:b/>
          <w:sz w:val="24"/>
          <w:szCs w:val="24"/>
        </w:rPr>
        <w:t>（五</w:t>
      </w:r>
      <w:r w:rsidR="00FC3651" w:rsidRPr="00305818">
        <w:rPr>
          <w:rFonts w:ascii="tim" w:hAnsi="宋体" w:hint="eastAsia"/>
          <w:b/>
          <w:sz w:val="24"/>
          <w:szCs w:val="24"/>
        </w:rPr>
        <w:t>）</w:t>
      </w:r>
      <w:r w:rsidRPr="00305818">
        <w:rPr>
          <w:rFonts w:ascii="tim" w:hAnsi="宋体"/>
          <w:b/>
          <w:sz w:val="24"/>
          <w:szCs w:val="24"/>
        </w:rPr>
        <w:t>开放时间</w:t>
      </w:r>
    </w:p>
    <w:p w14:paraId="5E5C1F28" w14:textId="77777777" w:rsidR="00691240" w:rsidRPr="00305818" w:rsidRDefault="00691240" w:rsidP="00691240">
      <w:pPr>
        <w:spacing w:line="360" w:lineRule="auto"/>
        <w:ind w:firstLineChars="200" w:firstLine="480"/>
        <w:rPr>
          <w:rFonts w:ascii="tim" w:hAnsi="宋体"/>
          <w:sz w:val="24"/>
          <w:szCs w:val="24"/>
        </w:rPr>
      </w:pPr>
      <w:r w:rsidRPr="00305818">
        <w:rPr>
          <w:rFonts w:ascii="tim" w:hAnsi="宋体" w:hint="eastAsia"/>
          <w:sz w:val="24"/>
          <w:szCs w:val="24"/>
        </w:rPr>
        <w:t>“薪金煲”业务</w:t>
      </w:r>
      <w:r w:rsidRPr="00305818">
        <w:rPr>
          <w:rFonts w:ascii="tim" w:hAnsi="宋体"/>
          <w:sz w:val="24"/>
          <w:szCs w:val="24"/>
        </w:rPr>
        <w:t>的开放时间为每个自然日</w:t>
      </w:r>
      <w:r w:rsidRPr="00305818">
        <w:rPr>
          <w:rFonts w:ascii="tim" w:hAnsi="宋体" w:hint="eastAsia"/>
          <w:sz w:val="24"/>
          <w:szCs w:val="24"/>
        </w:rPr>
        <w:t>0:00</w:t>
      </w:r>
      <w:r w:rsidRPr="00305818">
        <w:rPr>
          <w:rFonts w:ascii="tim" w:hAnsi="宋体" w:hint="eastAsia"/>
          <w:sz w:val="24"/>
          <w:szCs w:val="24"/>
        </w:rPr>
        <w:t>至</w:t>
      </w:r>
      <w:r w:rsidRPr="00305818">
        <w:rPr>
          <w:rFonts w:ascii="tim" w:hAnsi="宋体" w:hint="eastAsia"/>
          <w:sz w:val="24"/>
          <w:szCs w:val="24"/>
        </w:rPr>
        <w:t>24:00</w:t>
      </w:r>
      <w:r w:rsidRPr="00305818">
        <w:rPr>
          <w:rFonts w:ascii="tim" w:hAnsi="宋体" w:hint="eastAsia"/>
          <w:sz w:val="24"/>
          <w:szCs w:val="24"/>
        </w:rPr>
        <w:t>（</w:t>
      </w:r>
      <w:r w:rsidRPr="00305818">
        <w:rPr>
          <w:rFonts w:ascii="tim" w:hAnsi="宋体"/>
          <w:sz w:val="24"/>
          <w:szCs w:val="24"/>
        </w:rPr>
        <w:t>每日</w:t>
      </w:r>
      <w:r w:rsidRPr="00305818">
        <w:rPr>
          <w:rFonts w:ascii="tim" w:hAnsi="宋体" w:hint="eastAsia"/>
          <w:sz w:val="24"/>
          <w:szCs w:val="24"/>
        </w:rPr>
        <w:t>银行清算时间除外）</w:t>
      </w:r>
      <w:r w:rsidRPr="00305818">
        <w:rPr>
          <w:rFonts w:ascii="tim" w:hAnsi="宋体"/>
          <w:sz w:val="24"/>
          <w:szCs w:val="24"/>
        </w:rPr>
        <w:t>，</w:t>
      </w:r>
      <w:r w:rsidRPr="00305818">
        <w:rPr>
          <w:rFonts w:ascii="tim" w:hAnsi="宋体" w:hint="eastAsia"/>
          <w:sz w:val="24"/>
          <w:szCs w:val="24"/>
        </w:rPr>
        <w:t>但中信银行与基金公司受理申请、办理业务的时间以相关合同的约定为准，</w:t>
      </w:r>
      <w:r w:rsidRPr="00305818">
        <w:rPr>
          <w:rFonts w:ascii="tim" w:hAnsi="宋体"/>
          <w:sz w:val="24"/>
          <w:szCs w:val="24"/>
        </w:rPr>
        <w:t>如遇国家法定节假日、</w:t>
      </w:r>
      <w:r w:rsidRPr="00305818">
        <w:rPr>
          <w:rFonts w:ascii="tim" w:hAnsi="宋体" w:hint="eastAsia"/>
          <w:sz w:val="24"/>
          <w:szCs w:val="24"/>
        </w:rPr>
        <w:t>系统维护、基金公司业务安排</w:t>
      </w:r>
      <w:r w:rsidRPr="00305818">
        <w:rPr>
          <w:rFonts w:ascii="tim" w:hAnsi="宋体"/>
          <w:sz w:val="24"/>
          <w:szCs w:val="24"/>
        </w:rPr>
        <w:t>等情形，可能暂停业务，</w:t>
      </w:r>
      <w:r w:rsidRPr="00305818">
        <w:rPr>
          <w:rFonts w:ascii="tim" w:hAnsi="宋体" w:hint="eastAsia"/>
          <w:sz w:val="24"/>
          <w:szCs w:val="24"/>
        </w:rPr>
        <w:t>具体</w:t>
      </w:r>
      <w:r w:rsidRPr="00305818">
        <w:rPr>
          <w:rFonts w:ascii="tim" w:hAnsi="宋体"/>
          <w:sz w:val="24"/>
          <w:szCs w:val="24"/>
        </w:rPr>
        <w:t>以</w:t>
      </w:r>
      <w:r w:rsidRPr="00305818">
        <w:rPr>
          <w:rFonts w:ascii="tim" w:hAnsi="宋体" w:hint="eastAsia"/>
          <w:sz w:val="24"/>
          <w:szCs w:val="24"/>
        </w:rPr>
        <w:t>届时中信</w:t>
      </w:r>
      <w:r w:rsidRPr="00305818">
        <w:rPr>
          <w:rFonts w:ascii="tim" w:hAnsi="宋体"/>
          <w:sz w:val="24"/>
          <w:szCs w:val="24"/>
        </w:rPr>
        <w:t>银行与基金公司的公布为准。</w:t>
      </w:r>
    </w:p>
    <w:p w14:paraId="0F241CA6" w14:textId="77777777" w:rsidR="00691240" w:rsidRPr="00305818" w:rsidRDefault="00691240" w:rsidP="00691240">
      <w:pPr>
        <w:widowControl/>
        <w:spacing w:line="360" w:lineRule="auto"/>
        <w:jc w:val="left"/>
        <w:rPr>
          <w:rFonts w:ascii="宋体" w:hAnsi="宋体" w:cs="宋体"/>
          <w:b/>
          <w:kern w:val="0"/>
          <w:szCs w:val="21"/>
        </w:rPr>
      </w:pPr>
    </w:p>
    <w:p w14:paraId="776BBAFB" w14:textId="77777777" w:rsidR="00691240" w:rsidRPr="00305818" w:rsidRDefault="00691240" w:rsidP="00691240">
      <w:pPr>
        <w:spacing w:beforeLines="50" w:before="156" w:line="360" w:lineRule="auto"/>
        <w:ind w:firstLineChars="200" w:firstLine="482"/>
        <w:outlineLvl w:val="0"/>
        <w:rPr>
          <w:rFonts w:ascii="tim" w:hAnsi="宋体"/>
          <w:b/>
          <w:sz w:val="24"/>
          <w:szCs w:val="24"/>
        </w:rPr>
      </w:pPr>
      <w:r w:rsidRPr="00305818">
        <w:rPr>
          <w:rFonts w:ascii="tim" w:hAnsi="宋体" w:hint="eastAsia"/>
          <w:b/>
          <w:sz w:val="24"/>
          <w:szCs w:val="24"/>
        </w:rPr>
        <w:t>三、风险测评</w:t>
      </w:r>
    </w:p>
    <w:p w14:paraId="7AF1359A" w14:textId="77777777" w:rsidR="00691240" w:rsidRPr="00305818" w:rsidRDefault="00691240" w:rsidP="00691240">
      <w:pPr>
        <w:pStyle w:val="a5"/>
        <w:spacing w:line="360" w:lineRule="auto"/>
        <w:ind w:firstLine="420"/>
        <w:rPr>
          <w:rFonts w:ascii="tim" w:hAnsi="宋体"/>
          <w:sz w:val="24"/>
          <w:szCs w:val="24"/>
        </w:rPr>
      </w:pPr>
      <w:r w:rsidRPr="00305818">
        <w:rPr>
          <w:rFonts w:ascii="tim" w:hAnsi="宋体" w:hint="eastAsia"/>
          <w:sz w:val="24"/>
          <w:szCs w:val="24"/>
        </w:rPr>
        <w:t>客户知晓并同意，由于货币市场基金相比股票型、债券型和混合型基金，属于基金中的低风险品种，客户具备投资低风险基金品种的风险承受能力，因此通过“薪金煲”进行货币市场基金的相关交易时，系统默认客户的风险偏好为保守型。</w:t>
      </w:r>
    </w:p>
    <w:p w14:paraId="12A2500E" w14:textId="5E2AEA64" w:rsidR="00E456EF" w:rsidRPr="00691240" w:rsidRDefault="006148E2" w:rsidP="00691240">
      <w:pPr>
        <w:pStyle w:val="a5"/>
        <w:spacing w:line="360" w:lineRule="auto"/>
        <w:ind w:firstLine="420"/>
        <w:rPr>
          <w:rFonts w:ascii="宋体" w:hAnsi="宋体" w:cs="宋体"/>
          <w:b/>
        </w:rPr>
      </w:pPr>
      <w:r w:rsidRPr="00305818">
        <w:rPr>
          <w:rFonts w:ascii="tim" w:hAnsi="宋体" w:hint="eastAsia"/>
          <w:sz w:val="24"/>
          <w:szCs w:val="24"/>
        </w:rPr>
        <w:t xml:space="preserve"> </w:t>
      </w:r>
      <w:r w:rsidR="00691240" w:rsidRPr="00305818">
        <w:rPr>
          <w:rFonts w:ascii="tim" w:hAnsi="宋体" w:hint="eastAsia"/>
          <w:sz w:val="24"/>
          <w:szCs w:val="24"/>
        </w:rPr>
        <w:t>“薪金煲</w:t>
      </w:r>
      <w:r w:rsidR="00691240" w:rsidRPr="00305818">
        <w:rPr>
          <w:rFonts w:ascii="tim" w:hAnsi="宋体"/>
          <w:sz w:val="24"/>
          <w:szCs w:val="24"/>
        </w:rPr>
        <w:t>”</w:t>
      </w:r>
      <w:r w:rsidR="00691240" w:rsidRPr="00305818">
        <w:rPr>
          <w:rFonts w:ascii="tim" w:hAnsi="宋体" w:hint="eastAsia"/>
          <w:sz w:val="24"/>
          <w:szCs w:val="24"/>
        </w:rPr>
        <w:t>所对应货币市场基金不同于银行储蓄与债券，基金客户有可能获得收益，也有可能损失本金。</w:t>
      </w:r>
      <w:r>
        <w:rPr>
          <w:rFonts w:ascii="tim" w:hAnsi="宋体" w:hint="eastAsia"/>
          <w:sz w:val="24"/>
          <w:szCs w:val="24"/>
        </w:rPr>
        <w:t>“薪金煲”货币</w:t>
      </w:r>
      <w:r>
        <w:rPr>
          <w:rFonts w:ascii="tim" w:hAnsi="宋体"/>
          <w:sz w:val="24"/>
          <w:szCs w:val="24"/>
        </w:rPr>
        <w:t>基金</w:t>
      </w:r>
      <w:r w:rsidRPr="006148E2">
        <w:rPr>
          <w:rFonts w:ascii="tim" w:hAnsi="宋体" w:hint="eastAsia"/>
          <w:sz w:val="24"/>
          <w:szCs w:val="24"/>
        </w:rPr>
        <w:t>产品由</w:t>
      </w:r>
      <w:r w:rsidR="00C440AC">
        <w:rPr>
          <w:rFonts w:ascii="tim" w:hAnsi="宋体" w:hint="eastAsia"/>
          <w:sz w:val="24"/>
          <w:szCs w:val="24"/>
        </w:rPr>
        <w:t>产品管理</w:t>
      </w:r>
      <w:r w:rsidR="00C440AC">
        <w:rPr>
          <w:rFonts w:ascii="tim" w:hAnsi="宋体"/>
          <w:sz w:val="24"/>
          <w:szCs w:val="24"/>
        </w:rPr>
        <w:t>机构</w:t>
      </w:r>
      <w:r w:rsidRPr="006148E2">
        <w:rPr>
          <w:rFonts w:ascii="tim" w:hAnsi="宋体" w:hint="eastAsia"/>
          <w:sz w:val="24"/>
          <w:szCs w:val="24"/>
        </w:rPr>
        <w:t>发行与管理，</w:t>
      </w:r>
      <w:r>
        <w:rPr>
          <w:rFonts w:ascii="tim" w:hAnsi="宋体" w:hint="eastAsia"/>
          <w:sz w:val="24"/>
          <w:szCs w:val="24"/>
        </w:rPr>
        <w:t>我</w:t>
      </w:r>
      <w:r>
        <w:rPr>
          <w:rFonts w:ascii="tim" w:hAnsi="宋体"/>
          <w:sz w:val="24"/>
          <w:szCs w:val="24"/>
        </w:rPr>
        <w:t>行作为</w:t>
      </w:r>
      <w:r>
        <w:rPr>
          <w:rFonts w:ascii="tim" w:hAnsi="宋体" w:hint="eastAsia"/>
          <w:sz w:val="24"/>
          <w:szCs w:val="24"/>
        </w:rPr>
        <w:t>代销机构不承担产品的投资、兑付和风险管理责任。</w:t>
      </w:r>
      <w:r w:rsidR="00F637C9">
        <w:rPr>
          <w:rFonts w:ascii="tim" w:hAnsi="宋体" w:hint="eastAsia"/>
          <w:sz w:val="24"/>
          <w:szCs w:val="24"/>
        </w:rPr>
        <w:t>产品</w:t>
      </w:r>
      <w:r w:rsidR="00C440AC">
        <w:rPr>
          <w:rFonts w:ascii="tim" w:hAnsi="宋体" w:hint="eastAsia"/>
          <w:sz w:val="24"/>
          <w:szCs w:val="24"/>
        </w:rPr>
        <w:t>管理机构</w:t>
      </w:r>
      <w:r w:rsidR="00691240" w:rsidRPr="00305818">
        <w:rPr>
          <w:rFonts w:ascii="tim" w:hAnsi="宋体" w:hint="eastAsia"/>
          <w:sz w:val="24"/>
          <w:szCs w:val="24"/>
        </w:rPr>
        <w:t>依照恪尽职守、诚实信用、谨慎勤勉的原则管理和运用基金资产，但不保证基金一定盈利，也不保证最低收益。</w:t>
      </w:r>
    </w:p>
    <w:sectPr w:rsidR="00E456EF" w:rsidRPr="00691240" w:rsidSect="001E7D41">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041F7" w14:textId="77777777" w:rsidR="00573F04" w:rsidRDefault="00573F04" w:rsidP="0007429F">
      <w:r>
        <w:separator/>
      </w:r>
    </w:p>
  </w:endnote>
  <w:endnote w:type="continuationSeparator" w:id="0">
    <w:p w14:paraId="488476BE" w14:textId="77777777" w:rsidR="00573F04" w:rsidRDefault="00573F04" w:rsidP="0007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03731" w14:textId="77777777" w:rsidR="006527FD" w:rsidRDefault="001E7D41">
    <w:pPr>
      <w:pStyle w:val="a4"/>
      <w:jc w:val="center"/>
    </w:pPr>
    <w:r>
      <w:fldChar w:fldCharType="begin"/>
    </w:r>
    <w:r w:rsidR="00FE2DF8">
      <w:instrText xml:space="preserve"> PAGE   \* MERGEFORMAT </w:instrText>
    </w:r>
    <w:r>
      <w:fldChar w:fldCharType="separate"/>
    </w:r>
    <w:r w:rsidR="002F2C75" w:rsidRPr="002F2C75">
      <w:rPr>
        <w:noProof/>
        <w:lang w:val="zh-CN"/>
      </w:rPr>
      <w:t>2</w:t>
    </w:r>
    <w:r>
      <w:rPr>
        <w:lang w:val="zh-CN"/>
      </w:rPr>
      <w:fldChar w:fldCharType="end"/>
    </w:r>
  </w:p>
  <w:p w14:paraId="5D925C71" w14:textId="77777777" w:rsidR="006527FD" w:rsidRDefault="00573F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279FA" w14:textId="77777777" w:rsidR="00573F04" w:rsidRDefault="00573F04" w:rsidP="0007429F">
      <w:r>
        <w:separator/>
      </w:r>
    </w:p>
  </w:footnote>
  <w:footnote w:type="continuationSeparator" w:id="0">
    <w:p w14:paraId="45462057" w14:textId="77777777" w:rsidR="00573F04" w:rsidRDefault="00573F04" w:rsidP="00074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BA"/>
    <w:rsid w:val="000104E8"/>
    <w:rsid w:val="00010AA1"/>
    <w:rsid w:val="000124DD"/>
    <w:rsid w:val="00025566"/>
    <w:rsid w:val="0005474A"/>
    <w:rsid w:val="00056CBA"/>
    <w:rsid w:val="0007429F"/>
    <w:rsid w:val="00080607"/>
    <w:rsid w:val="00084D44"/>
    <w:rsid w:val="00092335"/>
    <w:rsid w:val="000A14A8"/>
    <w:rsid w:val="000A4404"/>
    <w:rsid w:val="000C2F95"/>
    <w:rsid w:val="000D1E0B"/>
    <w:rsid w:val="001002F7"/>
    <w:rsid w:val="00106C5B"/>
    <w:rsid w:val="00112818"/>
    <w:rsid w:val="0014352C"/>
    <w:rsid w:val="00181721"/>
    <w:rsid w:val="001864B9"/>
    <w:rsid w:val="001960A6"/>
    <w:rsid w:val="001B7CB1"/>
    <w:rsid w:val="001D39DB"/>
    <w:rsid w:val="001E61EB"/>
    <w:rsid w:val="001E7D41"/>
    <w:rsid w:val="001F39B5"/>
    <w:rsid w:val="002015E4"/>
    <w:rsid w:val="0020788E"/>
    <w:rsid w:val="0021557C"/>
    <w:rsid w:val="00220056"/>
    <w:rsid w:val="00226576"/>
    <w:rsid w:val="002674F8"/>
    <w:rsid w:val="002774DE"/>
    <w:rsid w:val="002A59D8"/>
    <w:rsid w:val="002E1493"/>
    <w:rsid w:val="002F2C75"/>
    <w:rsid w:val="00305818"/>
    <w:rsid w:val="003279CB"/>
    <w:rsid w:val="00353602"/>
    <w:rsid w:val="00360DFD"/>
    <w:rsid w:val="00371621"/>
    <w:rsid w:val="00372F2C"/>
    <w:rsid w:val="003950CE"/>
    <w:rsid w:val="003A12C7"/>
    <w:rsid w:val="003C07A9"/>
    <w:rsid w:val="003F1E5E"/>
    <w:rsid w:val="004148EC"/>
    <w:rsid w:val="004255AF"/>
    <w:rsid w:val="004347BF"/>
    <w:rsid w:val="00435C3E"/>
    <w:rsid w:val="00436E6A"/>
    <w:rsid w:val="00441F37"/>
    <w:rsid w:val="004420C8"/>
    <w:rsid w:val="0044561E"/>
    <w:rsid w:val="004473B6"/>
    <w:rsid w:val="00454B0C"/>
    <w:rsid w:val="004950D6"/>
    <w:rsid w:val="00495522"/>
    <w:rsid w:val="004C1AA6"/>
    <w:rsid w:val="004F037E"/>
    <w:rsid w:val="005153FC"/>
    <w:rsid w:val="005157FC"/>
    <w:rsid w:val="00531293"/>
    <w:rsid w:val="00544D49"/>
    <w:rsid w:val="00545BB6"/>
    <w:rsid w:val="005574B5"/>
    <w:rsid w:val="005617BB"/>
    <w:rsid w:val="00573F04"/>
    <w:rsid w:val="00593717"/>
    <w:rsid w:val="00595E78"/>
    <w:rsid w:val="00597D4A"/>
    <w:rsid w:val="005B281D"/>
    <w:rsid w:val="005C54BA"/>
    <w:rsid w:val="005E0A09"/>
    <w:rsid w:val="005E5139"/>
    <w:rsid w:val="005E5EF2"/>
    <w:rsid w:val="005E798A"/>
    <w:rsid w:val="0061061C"/>
    <w:rsid w:val="006148E2"/>
    <w:rsid w:val="0063250D"/>
    <w:rsid w:val="006551C3"/>
    <w:rsid w:val="0066350F"/>
    <w:rsid w:val="006759AB"/>
    <w:rsid w:val="00691240"/>
    <w:rsid w:val="006A546F"/>
    <w:rsid w:val="006B68BF"/>
    <w:rsid w:val="006D6A88"/>
    <w:rsid w:val="006F5C53"/>
    <w:rsid w:val="007147D7"/>
    <w:rsid w:val="0072281F"/>
    <w:rsid w:val="00730A00"/>
    <w:rsid w:val="00745643"/>
    <w:rsid w:val="00745EE6"/>
    <w:rsid w:val="0074760C"/>
    <w:rsid w:val="007476FA"/>
    <w:rsid w:val="0075004F"/>
    <w:rsid w:val="00760A30"/>
    <w:rsid w:val="0077430C"/>
    <w:rsid w:val="007758BE"/>
    <w:rsid w:val="00776511"/>
    <w:rsid w:val="007808B1"/>
    <w:rsid w:val="007B6050"/>
    <w:rsid w:val="007C7378"/>
    <w:rsid w:val="007E7032"/>
    <w:rsid w:val="007F514A"/>
    <w:rsid w:val="0082004A"/>
    <w:rsid w:val="00823EAE"/>
    <w:rsid w:val="00825465"/>
    <w:rsid w:val="00834F30"/>
    <w:rsid w:val="00837879"/>
    <w:rsid w:val="00846B57"/>
    <w:rsid w:val="0088145F"/>
    <w:rsid w:val="008822DB"/>
    <w:rsid w:val="00897098"/>
    <w:rsid w:val="008A1FB7"/>
    <w:rsid w:val="008A3023"/>
    <w:rsid w:val="008E64D6"/>
    <w:rsid w:val="008F6A26"/>
    <w:rsid w:val="009103D1"/>
    <w:rsid w:val="00911417"/>
    <w:rsid w:val="0091277C"/>
    <w:rsid w:val="00915FE4"/>
    <w:rsid w:val="00920136"/>
    <w:rsid w:val="00943F66"/>
    <w:rsid w:val="009447FD"/>
    <w:rsid w:val="00953639"/>
    <w:rsid w:val="00961680"/>
    <w:rsid w:val="009719C5"/>
    <w:rsid w:val="009A706B"/>
    <w:rsid w:val="009B0098"/>
    <w:rsid w:val="009B56FE"/>
    <w:rsid w:val="009C5E48"/>
    <w:rsid w:val="009D218B"/>
    <w:rsid w:val="009D4CB1"/>
    <w:rsid w:val="009D5762"/>
    <w:rsid w:val="009E3405"/>
    <w:rsid w:val="00A1054F"/>
    <w:rsid w:val="00A30EA8"/>
    <w:rsid w:val="00A472B3"/>
    <w:rsid w:val="00A53979"/>
    <w:rsid w:val="00A71E62"/>
    <w:rsid w:val="00A7771A"/>
    <w:rsid w:val="00A965D6"/>
    <w:rsid w:val="00AA6811"/>
    <w:rsid w:val="00B02DBC"/>
    <w:rsid w:val="00B04B39"/>
    <w:rsid w:val="00B34820"/>
    <w:rsid w:val="00B62A18"/>
    <w:rsid w:val="00BA17FF"/>
    <w:rsid w:val="00BA6C29"/>
    <w:rsid w:val="00BC51AA"/>
    <w:rsid w:val="00BC5235"/>
    <w:rsid w:val="00BC70C7"/>
    <w:rsid w:val="00BC7C4B"/>
    <w:rsid w:val="00C00997"/>
    <w:rsid w:val="00C17823"/>
    <w:rsid w:val="00C20EAC"/>
    <w:rsid w:val="00C320F8"/>
    <w:rsid w:val="00C440AC"/>
    <w:rsid w:val="00C4768D"/>
    <w:rsid w:val="00C71A63"/>
    <w:rsid w:val="00C807BD"/>
    <w:rsid w:val="00CB5D39"/>
    <w:rsid w:val="00CC2D46"/>
    <w:rsid w:val="00CC5373"/>
    <w:rsid w:val="00CC6221"/>
    <w:rsid w:val="00CC6674"/>
    <w:rsid w:val="00CD4D22"/>
    <w:rsid w:val="00CF26D8"/>
    <w:rsid w:val="00CF5C56"/>
    <w:rsid w:val="00D3172F"/>
    <w:rsid w:val="00D63649"/>
    <w:rsid w:val="00D644D6"/>
    <w:rsid w:val="00D830A2"/>
    <w:rsid w:val="00D847B4"/>
    <w:rsid w:val="00DA0E17"/>
    <w:rsid w:val="00DA3A82"/>
    <w:rsid w:val="00DB7A7C"/>
    <w:rsid w:val="00DD00CC"/>
    <w:rsid w:val="00DD2569"/>
    <w:rsid w:val="00DD56DD"/>
    <w:rsid w:val="00E053EC"/>
    <w:rsid w:val="00E21117"/>
    <w:rsid w:val="00E21D4D"/>
    <w:rsid w:val="00E427BD"/>
    <w:rsid w:val="00E456EF"/>
    <w:rsid w:val="00E912B2"/>
    <w:rsid w:val="00EC3F85"/>
    <w:rsid w:val="00EC6869"/>
    <w:rsid w:val="00EC6CCA"/>
    <w:rsid w:val="00EC725E"/>
    <w:rsid w:val="00ED0166"/>
    <w:rsid w:val="00ED329A"/>
    <w:rsid w:val="00EF7B6D"/>
    <w:rsid w:val="00F01C1A"/>
    <w:rsid w:val="00F1655D"/>
    <w:rsid w:val="00F1710A"/>
    <w:rsid w:val="00F219E5"/>
    <w:rsid w:val="00F26B0F"/>
    <w:rsid w:val="00F53BB8"/>
    <w:rsid w:val="00F637C9"/>
    <w:rsid w:val="00F64D1D"/>
    <w:rsid w:val="00F6526C"/>
    <w:rsid w:val="00FC3651"/>
    <w:rsid w:val="00FC51B0"/>
    <w:rsid w:val="00FD0A5D"/>
    <w:rsid w:val="00FD4F4D"/>
    <w:rsid w:val="00FE2D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58973"/>
  <w15:docId w15:val="{4FA6D107-8376-4D43-A869-E349B78D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4D6"/>
    <w:pPr>
      <w:widowControl w:val="0"/>
      <w:jc w:val="both"/>
    </w:pPr>
    <w:rPr>
      <w:rFonts w:ascii="Calibri" w:eastAsia="宋体" w:hAnsi="Calibri" w:cs="Times New Roman"/>
    </w:rPr>
  </w:style>
  <w:style w:type="paragraph" w:styleId="1">
    <w:name w:val="heading 1"/>
    <w:basedOn w:val="a"/>
    <w:next w:val="a"/>
    <w:link w:val="1Char"/>
    <w:uiPriority w:val="9"/>
    <w:qFormat/>
    <w:rsid w:val="008E64D6"/>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2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429F"/>
    <w:rPr>
      <w:sz w:val="18"/>
      <w:szCs w:val="18"/>
    </w:rPr>
  </w:style>
  <w:style w:type="paragraph" w:styleId="a4">
    <w:name w:val="footer"/>
    <w:basedOn w:val="a"/>
    <w:link w:val="Char0"/>
    <w:uiPriority w:val="99"/>
    <w:unhideWhenUsed/>
    <w:rsid w:val="000742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429F"/>
    <w:rPr>
      <w:sz w:val="18"/>
      <w:szCs w:val="18"/>
    </w:rPr>
  </w:style>
  <w:style w:type="character" w:customStyle="1" w:styleId="1Char">
    <w:name w:val="标题 1 Char"/>
    <w:basedOn w:val="a0"/>
    <w:link w:val="1"/>
    <w:uiPriority w:val="9"/>
    <w:rsid w:val="008E64D6"/>
    <w:rPr>
      <w:rFonts w:ascii="Times New Roman" w:eastAsia="宋体" w:hAnsi="Times New Roman" w:cs="Times New Roman"/>
      <w:b/>
      <w:bCs/>
      <w:kern w:val="44"/>
      <w:sz w:val="44"/>
      <w:szCs w:val="44"/>
    </w:rPr>
  </w:style>
  <w:style w:type="paragraph" w:styleId="a5">
    <w:name w:val="Plain Text"/>
    <w:basedOn w:val="a"/>
    <w:link w:val="Char1"/>
    <w:uiPriority w:val="99"/>
    <w:unhideWhenUsed/>
    <w:rsid w:val="008E64D6"/>
    <w:pPr>
      <w:jc w:val="left"/>
    </w:pPr>
    <w:rPr>
      <w:rFonts w:hAnsi="Courier New"/>
      <w:kern w:val="0"/>
      <w:sz w:val="20"/>
      <w:szCs w:val="21"/>
    </w:rPr>
  </w:style>
  <w:style w:type="character" w:customStyle="1" w:styleId="Char1">
    <w:name w:val="纯文本 Char"/>
    <w:basedOn w:val="a0"/>
    <w:link w:val="a5"/>
    <w:uiPriority w:val="99"/>
    <w:rsid w:val="008E64D6"/>
    <w:rPr>
      <w:rFonts w:ascii="Calibri" w:eastAsia="宋体" w:hAnsi="Courier New" w:cs="Times New Roman"/>
      <w:kern w:val="0"/>
      <w:sz w:val="20"/>
      <w:szCs w:val="21"/>
    </w:rPr>
  </w:style>
  <w:style w:type="character" w:styleId="a6">
    <w:name w:val="Strong"/>
    <w:uiPriority w:val="22"/>
    <w:qFormat/>
    <w:rsid w:val="008E64D6"/>
    <w:rPr>
      <w:b/>
      <w:bCs/>
    </w:rPr>
  </w:style>
  <w:style w:type="character" w:styleId="HTML">
    <w:name w:val="HTML Typewriter"/>
    <w:uiPriority w:val="99"/>
    <w:semiHidden/>
    <w:unhideWhenUsed/>
    <w:rsid w:val="008E64D6"/>
    <w:rPr>
      <w:rFonts w:ascii="宋体" w:eastAsia="宋体" w:hAnsi="宋体" w:cs="宋体"/>
      <w:sz w:val="24"/>
      <w:szCs w:val="24"/>
    </w:rPr>
  </w:style>
  <w:style w:type="paragraph" w:customStyle="1" w:styleId="10">
    <w:name w:val="列出段落1"/>
    <w:basedOn w:val="a"/>
    <w:uiPriority w:val="34"/>
    <w:qFormat/>
    <w:rsid w:val="008E64D6"/>
    <w:pPr>
      <w:ind w:firstLineChars="200" w:firstLine="420"/>
    </w:pPr>
  </w:style>
  <w:style w:type="paragraph" w:customStyle="1" w:styleId="Default">
    <w:name w:val="Default"/>
    <w:rsid w:val="008E64D6"/>
    <w:pPr>
      <w:widowControl w:val="0"/>
      <w:autoSpaceDE w:val="0"/>
      <w:autoSpaceDN w:val="0"/>
      <w:adjustRightInd w:val="0"/>
    </w:pPr>
    <w:rPr>
      <w:rFonts w:ascii="宋体" w:eastAsia="宋体" w:hAnsi="Calibri" w:cs="宋体"/>
      <w:color w:val="000000"/>
      <w:kern w:val="0"/>
      <w:sz w:val="24"/>
      <w:szCs w:val="24"/>
    </w:rPr>
  </w:style>
  <w:style w:type="paragraph" w:styleId="a7">
    <w:name w:val="Balloon Text"/>
    <w:basedOn w:val="a"/>
    <w:link w:val="Char2"/>
    <w:uiPriority w:val="99"/>
    <w:semiHidden/>
    <w:unhideWhenUsed/>
    <w:rsid w:val="00A1054F"/>
    <w:rPr>
      <w:sz w:val="18"/>
      <w:szCs w:val="18"/>
    </w:rPr>
  </w:style>
  <w:style w:type="character" w:customStyle="1" w:styleId="Char2">
    <w:name w:val="批注框文本 Char"/>
    <w:basedOn w:val="a0"/>
    <w:link w:val="a7"/>
    <w:uiPriority w:val="99"/>
    <w:semiHidden/>
    <w:rsid w:val="00A1054F"/>
    <w:rPr>
      <w:rFonts w:ascii="Calibri" w:eastAsia="宋体" w:hAnsi="Calibri" w:cs="Times New Roman"/>
      <w:sz w:val="18"/>
      <w:szCs w:val="18"/>
    </w:rPr>
  </w:style>
  <w:style w:type="paragraph" w:styleId="a8">
    <w:name w:val="List Paragraph"/>
    <w:basedOn w:val="a"/>
    <w:uiPriority w:val="34"/>
    <w:qFormat/>
    <w:rsid w:val="001864B9"/>
    <w:pPr>
      <w:ind w:firstLineChars="200" w:firstLine="420"/>
    </w:pPr>
  </w:style>
  <w:style w:type="character" w:styleId="a9">
    <w:name w:val="annotation reference"/>
    <w:basedOn w:val="a0"/>
    <w:uiPriority w:val="99"/>
    <w:semiHidden/>
    <w:unhideWhenUsed/>
    <w:rsid w:val="00961680"/>
    <w:rPr>
      <w:sz w:val="21"/>
      <w:szCs w:val="21"/>
    </w:rPr>
  </w:style>
  <w:style w:type="paragraph" w:styleId="aa">
    <w:name w:val="annotation text"/>
    <w:basedOn w:val="a"/>
    <w:link w:val="Char3"/>
    <w:uiPriority w:val="99"/>
    <w:semiHidden/>
    <w:unhideWhenUsed/>
    <w:rsid w:val="00961680"/>
    <w:pPr>
      <w:jc w:val="left"/>
    </w:pPr>
  </w:style>
  <w:style w:type="character" w:customStyle="1" w:styleId="Char3">
    <w:name w:val="批注文字 Char"/>
    <w:basedOn w:val="a0"/>
    <w:link w:val="aa"/>
    <w:uiPriority w:val="99"/>
    <w:semiHidden/>
    <w:rsid w:val="00961680"/>
    <w:rPr>
      <w:rFonts w:ascii="Calibri" w:eastAsia="宋体" w:hAnsi="Calibri" w:cs="Times New Roman"/>
    </w:rPr>
  </w:style>
  <w:style w:type="paragraph" w:styleId="ab">
    <w:name w:val="annotation subject"/>
    <w:basedOn w:val="aa"/>
    <w:next w:val="aa"/>
    <w:link w:val="Char4"/>
    <w:uiPriority w:val="99"/>
    <w:semiHidden/>
    <w:unhideWhenUsed/>
    <w:rsid w:val="00961680"/>
    <w:rPr>
      <w:b/>
      <w:bCs/>
    </w:rPr>
  </w:style>
  <w:style w:type="character" w:customStyle="1" w:styleId="Char4">
    <w:name w:val="批注主题 Char"/>
    <w:basedOn w:val="Char3"/>
    <w:link w:val="ab"/>
    <w:uiPriority w:val="99"/>
    <w:semiHidden/>
    <w:rsid w:val="00961680"/>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15</Pages>
  <Words>1633</Words>
  <Characters>9314</Characters>
  <Application>Microsoft Office Word</Application>
  <DocSecurity>0</DocSecurity>
  <Lines>77</Lines>
  <Paragraphs>21</Paragraphs>
  <ScaleCrop>false</ScaleCrop>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廉赵峰</dc:creator>
  <cp:keywords/>
  <dc:description/>
  <cp:lastModifiedBy>迟卓</cp:lastModifiedBy>
  <cp:revision>51</cp:revision>
  <dcterms:created xsi:type="dcterms:W3CDTF">2018-09-18T02:20:00Z</dcterms:created>
  <dcterms:modified xsi:type="dcterms:W3CDTF">2020-05-11T10:10:00Z</dcterms:modified>
</cp:coreProperties>
</file>