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BF1" w:rsidRDefault="00F31BF1" w:rsidP="00F31BF1">
      <w:pPr>
        <w:rPr>
          <w:rFonts w:hint="eastAsia"/>
        </w:rPr>
      </w:pPr>
      <w:bookmarkStart w:id="0" w:name="_GoBack"/>
      <w:r>
        <w:rPr>
          <w:rFonts w:hint="eastAsia"/>
        </w:rPr>
        <w:t>嘉实</w:t>
      </w:r>
      <w:r>
        <w:rPr>
          <w:rFonts w:hint="eastAsia"/>
        </w:rPr>
        <w:t>3</w:t>
      </w:r>
      <w:r>
        <w:rPr>
          <w:rFonts w:hint="eastAsia"/>
        </w:rPr>
        <w:t>个月理财债券型证券投资基金关于第四期运作期到期后暂停下一运作期运作、不接受申购等安排的公告</w:t>
      </w:r>
    </w:p>
    <w:bookmarkEnd w:id="0"/>
    <w:p w:rsidR="00F31BF1" w:rsidRDefault="00F31BF1" w:rsidP="00F31BF1">
      <w:pPr>
        <w:rPr>
          <w:rFonts w:hint="eastAsia"/>
        </w:rPr>
      </w:pPr>
      <w:r>
        <w:rPr>
          <w:rFonts w:hint="eastAsia"/>
        </w:rPr>
        <w:t>嘉实</w:t>
      </w:r>
      <w:r>
        <w:rPr>
          <w:rFonts w:hint="eastAsia"/>
        </w:rPr>
        <w:t>3</w:t>
      </w:r>
      <w:r>
        <w:rPr>
          <w:rFonts w:hint="eastAsia"/>
        </w:rPr>
        <w:t>个月理财债券型证券投资基金（以下简称“本基金”</w:t>
      </w:r>
      <w:r>
        <w:rPr>
          <w:rFonts w:hint="eastAsia"/>
        </w:rPr>
        <w:t xml:space="preserve"> </w:t>
      </w:r>
      <w:r>
        <w:rPr>
          <w:rFonts w:hint="eastAsia"/>
        </w:rPr>
        <w:t>）第四期运作期为</w:t>
      </w:r>
      <w:r>
        <w:rPr>
          <w:rFonts w:hint="eastAsia"/>
        </w:rPr>
        <w:t>2017</w:t>
      </w:r>
      <w:r>
        <w:rPr>
          <w:rFonts w:hint="eastAsia"/>
        </w:rPr>
        <w:t>年</w:t>
      </w:r>
      <w:r>
        <w:rPr>
          <w:rFonts w:hint="eastAsia"/>
        </w:rPr>
        <w:t>3</w:t>
      </w:r>
      <w:r>
        <w:rPr>
          <w:rFonts w:hint="eastAsia"/>
        </w:rPr>
        <w:t>月</w:t>
      </w:r>
      <w:r>
        <w:rPr>
          <w:rFonts w:hint="eastAsia"/>
        </w:rPr>
        <w:t>25</w:t>
      </w:r>
    </w:p>
    <w:p w:rsidR="00F31BF1" w:rsidRDefault="00F31BF1" w:rsidP="00F31BF1">
      <w:pPr>
        <w:rPr>
          <w:rFonts w:hint="eastAsia"/>
        </w:rPr>
      </w:pPr>
      <w:r>
        <w:rPr>
          <w:rFonts w:hint="eastAsia"/>
        </w:rPr>
        <w:t>日至</w:t>
      </w:r>
      <w:r>
        <w:rPr>
          <w:rFonts w:hint="eastAsia"/>
        </w:rPr>
        <w:t>2017</w:t>
      </w:r>
      <w:r>
        <w:rPr>
          <w:rFonts w:hint="eastAsia"/>
        </w:rPr>
        <w:t>年</w:t>
      </w:r>
      <w:r>
        <w:rPr>
          <w:rFonts w:hint="eastAsia"/>
        </w:rPr>
        <w:t>6</w:t>
      </w:r>
      <w:r>
        <w:rPr>
          <w:rFonts w:hint="eastAsia"/>
        </w:rPr>
        <w:t>月</w:t>
      </w:r>
      <w:r>
        <w:rPr>
          <w:rFonts w:hint="eastAsia"/>
        </w:rPr>
        <w:t>23</w:t>
      </w:r>
      <w:r>
        <w:rPr>
          <w:rFonts w:hint="eastAsia"/>
        </w:rPr>
        <w:t>日。本</w:t>
      </w:r>
      <w:proofErr w:type="gramStart"/>
      <w:r>
        <w:rPr>
          <w:rFonts w:hint="eastAsia"/>
        </w:rPr>
        <w:t>基金基金</w:t>
      </w:r>
      <w:proofErr w:type="gramEnd"/>
      <w:r>
        <w:rPr>
          <w:rFonts w:hint="eastAsia"/>
        </w:rPr>
        <w:t>管理人为嘉</w:t>
      </w:r>
      <w:proofErr w:type="gramStart"/>
      <w:r>
        <w:rPr>
          <w:rFonts w:hint="eastAsia"/>
        </w:rPr>
        <w:t>实基金</w:t>
      </w:r>
      <w:proofErr w:type="gramEnd"/>
      <w:r>
        <w:rPr>
          <w:rFonts w:hint="eastAsia"/>
        </w:rPr>
        <w:t>管理有限公司。</w:t>
      </w:r>
    </w:p>
    <w:p w:rsidR="00F31BF1" w:rsidRDefault="00F31BF1" w:rsidP="00F31BF1">
      <w:pPr>
        <w:rPr>
          <w:rFonts w:hint="eastAsia"/>
        </w:rPr>
      </w:pPr>
      <w:r>
        <w:rPr>
          <w:rFonts w:hint="eastAsia"/>
        </w:rPr>
        <w:t>根据基金合同约定，经向中国证监会备案，基金管理人决定本基金第四期运作期到期后</w:t>
      </w:r>
    </w:p>
    <w:p w:rsidR="00F31BF1" w:rsidRDefault="00F31BF1" w:rsidP="00F31BF1">
      <w:pPr>
        <w:rPr>
          <w:rFonts w:hint="eastAsia"/>
        </w:rPr>
      </w:pPr>
      <w:r>
        <w:rPr>
          <w:rFonts w:hint="eastAsia"/>
        </w:rPr>
        <w:t>暂停下一运作期运作、不接受申购。</w:t>
      </w:r>
    </w:p>
    <w:p w:rsidR="00F31BF1" w:rsidRDefault="00F31BF1" w:rsidP="00F31BF1">
      <w:pPr>
        <w:rPr>
          <w:rFonts w:hint="eastAsia"/>
        </w:rPr>
      </w:pPr>
      <w:r>
        <w:rPr>
          <w:rFonts w:hint="eastAsia"/>
        </w:rPr>
        <w:t>本基金</w:t>
      </w:r>
      <w:r>
        <w:rPr>
          <w:rFonts w:hint="eastAsia"/>
        </w:rPr>
        <w:t>A</w:t>
      </w:r>
      <w:r>
        <w:rPr>
          <w:rFonts w:hint="eastAsia"/>
        </w:rPr>
        <w:t>类和</w:t>
      </w:r>
      <w:r>
        <w:rPr>
          <w:rFonts w:hint="eastAsia"/>
        </w:rPr>
        <w:t>E</w:t>
      </w:r>
      <w:r>
        <w:rPr>
          <w:rFonts w:hint="eastAsia"/>
        </w:rPr>
        <w:t>类基金份额的本期运作期到期赎回申请将被自动发起，本期运作期期满日</w:t>
      </w:r>
    </w:p>
    <w:p w:rsidR="00F31BF1" w:rsidRDefault="00F31BF1" w:rsidP="00F31BF1">
      <w:pPr>
        <w:rPr>
          <w:rFonts w:hint="eastAsia"/>
        </w:rPr>
      </w:pPr>
      <w:r>
        <w:rPr>
          <w:rFonts w:hint="eastAsia"/>
        </w:rPr>
        <w:t>后的下一个工作日，</w:t>
      </w:r>
      <w:r>
        <w:rPr>
          <w:rFonts w:hint="eastAsia"/>
        </w:rPr>
        <w:t>A</w:t>
      </w:r>
      <w:r>
        <w:rPr>
          <w:rFonts w:hint="eastAsia"/>
        </w:rPr>
        <w:t>类和</w:t>
      </w:r>
      <w:r>
        <w:rPr>
          <w:rFonts w:hint="eastAsia"/>
        </w:rPr>
        <w:t>E</w:t>
      </w:r>
      <w:r>
        <w:rPr>
          <w:rFonts w:hint="eastAsia"/>
        </w:rPr>
        <w:t>类基金份额持有人的相应全部</w:t>
      </w:r>
      <w:proofErr w:type="gramStart"/>
      <w:r>
        <w:rPr>
          <w:rFonts w:hint="eastAsia"/>
        </w:rPr>
        <w:t>赎回款</w:t>
      </w:r>
      <w:proofErr w:type="gramEnd"/>
      <w:r>
        <w:rPr>
          <w:rFonts w:hint="eastAsia"/>
        </w:rPr>
        <w:t>将从托管账户划出。</w:t>
      </w:r>
    </w:p>
    <w:p w:rsidR="00F31BF1" w:rsidRDefault="00F31BF1" w:rsidP="00F31BF1">
      <w:pPr>
        <w:rPr>
          <w:rFonts w:hint="eastAsia"/>
        </w:rPr>
      </w:pPr>
      <w:r>
        <w:rPr>
          <w:rFonts w:hint="eastAsia"/>
        </w:rPr>
        <w:t>本基金暂停运作期间所发生的费用，由基金管理人承担。</w:t>
      </w:r>
    </w:p>
    <w:p w:rsidR="00F31BF1" w:rsidRDefault="00F31BF1" w:rsidP="00F31BF1">
      <w:pPr>
        <w:rPr>
          <w:rFonts w:hint="eastAsia"/>
        </w:rPr>
      </w:pPr>
      <w:r>
        <w:rPr>
          <w:rFonts w:hint="eastAsia"/>
        </w:rPr>
        <w:t>本基金暂停运作以后，基金管理人将根据实际情况，决定下一运作期的安排，报中国证监</w:t>
      </w:r>
    </w:p>
    <w:p w:rsidR="00F31BF1" w:rsidRDefault="00F31BF1" w:rsidP="00F31BF1">
      <w:pPr>
        <w:rPr>
          <w:rFonts w:hint="eastAsia"/>
        </w:rPr>
      </w:pPr>
      <w:r>
        <w:rPr>
          <w:rFonts w:hint="eastAsia"/>
        </w:rPr>
        <w:t>会备案后提前公告，进行下一开放期的申购或其他交易安排。下一运作期将依据本基金合同</w:t>
      </w:r>
    </w:p>
    <w:p w:rsidR="00F31BF1" w:rsidRDefault="00F31BF1" w:rsidP="00F31BF1">
      <w:pPr>
        <w:rPr>
          <w:rFonts w:hint="eastAsia"/>
        </w:rPr>
      </w:pPr>
      <w:r>
        <w:rPr>
          <w:rFonts w:hint="eastAsia"/>
        </w:rPr>
        <w:t>的规定正常运作。</w:t>
      </w:r>
    </w:p>
    <w:p w:rsidR="00F31BF1" w:rsidRDefault="00F31BF1" w:rsidP="00F31BF1">
      <w:pPr>
        <w:rPr>
          <w:rFonts w:hint="eastAsia"/>
        </w:rPr>
      </w:pPr>
      <w:r>
        <w:rPr>
          <w:rFonts w:hint="eastAsia"/>
        </w:rPr>
        <w:t>特此公告。</w:t>
      </w:r>
    </w:p>
    <w:p w:rsidR="00F31BF1" w:rsidRDefault="00F31BF1" w:rsidP="00F31BF1">
      <w:pPr>
        <w:rPr>
          <w:rFonts w:hint="eastAsia"/>
        </w:rPr>
      </w:pPr>
      <w:r>
        <w:rPr>
          <w:rFonts w:hint="eastAsia"/>
        </w:rPr>
        <w:t>嘉</w:t>
      </w:r>
      <w:proofErr w:type="gramStart"/>
      <w:r>
        <w:rPr>
          <w:rFonts w:hint="eastAsia"/>
        </w:rPr>
        <w:t>实基金</w:t>
      </w:r>
      <w:proofErr w:type="gramEnd"/>
      <w:r>
        <w:rPr>
          <w:rFonts w:hint="eastAsia"/>
        </w:rPr>
        <w:t>管理有限公司</w:t>
      </w:r>
    </w:p>
    <w:p w:rsidR="008B3340" w:rsidRDefault="00F31BF1" w:rsidP="00F31BF1">
      <w:r>
        <w:rPr>
          <w:rFonts w:hint="eastAsia"/>
        </w:rPr>
        <w:t>2017</w:t>
      </w:r>
      <w:r>
        <w:rPr>
          <w:rFonts w:hint="eastAsia"/>
        </w:rPr>
        <w:t>年</w:t>
      </w:r>
      <w:r>
        <w:rPr>
          <w:rFonts w:hint="eastAsia"/>
        </w:rPr>
        <w:t>6</w:t>
      </w:r>
      <w:r>
        <w:rPr>
          <w:rFonts w:hint="eastAsia"/>
        </w:rPr>
        <w:t>月</w:t>
      </w:r>
      <w:r>
        <w:rPr>
          <w:rFonts w:hint="eastAsia"/>
        </w:rPr>
        <w:t>21</w:t>
      </w:r>
      <w:r>
        <w:rPr>
          <w:rFonts w:hint="eastAsia"/>
        </w:rPr>
        <w:t>日</w:t>
      </w:r>
    </w:p>
    <w:sectPr w:rsidR="008B33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F1"/>
    <w:rsid w:val="008B3340"/>
    <w:rsid w:val="00F31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2017-06-21T03:17:00Z</dcterms:created>
  <dcterms:modified xsi:type="dcterms:W3CDTF">2017-06-21T03:17:00Z</dcterms:modified>
</cp:coreProperties>
</file>