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E4" w:rsidRPr="004F56E4" w:rsidRDefault="004F56E4" w:rsidP="004F56E4">
      <w:pPr>
        <w:widowControl/>
        <w:shd w:val="clear" w:color="auto" w:fill="FFFFFF"/>
        <w:jc w:val="left"/>
        <w:outlineLvl w:val="0"/>
        <w:rPr>
          <w:rFonts w:ascii="微软雅黑" w:eastAsia="微软雅黑" w:hAnsi="微软雅黑" w:cs="宋体"/>
          <w:color w:val="000000"/>
          <w:kern w:val="36"/>
          <w:sz w:val="36"/>
          <w:szCs w:val="36"/>
        </w:rPr>
      </w:pPr>
      <w:r w:rsidRPr="004F56E4">
        <w:rPr>
          <w:rFonts w:ascii="微软雅黑" w:eastAsia="微软雅黑" w:hAnsi="微软雅黑" w:cs="宋体" w:hint="eastAsia"/>
          <w:color w:val="000000"/>
          <w:kern w:val="36"/>
          <w:sz w:val="36"/>
          <w:szCs w:val="36"/>
        </w:rPr>
        <w:t>系统维护公告（2017年6月23日21:30时至6月24日19:00时）</w:t>
      </w:r>
    </w:p>
    <w:p w:rsidR="004F56E4" w:rsidRPr="004F56E4" w:rsidRDefault="004F56E4" w:rsidP="004F56E4">
      <w:pPr>
        <w:widowControl/>
        <w:shd w:val="clear" w:color="auto" w:fill="FFFFFF"/>
        <w:jc w:val="left"/>
        <w:rPr>
          <w:rFonts w:ascii="微软雅黑" w:eastAsia="微软雅黑" w:hAnsi="微软雅黑" w:cs="宋体" w:hint="eastAsia"/>
          <w:color w:val="626262"/>
          <w:kern w:val="0"/>
          <w:sz w:val="20"/>
          <w:szCs w:val="20"/>
        </w:rPr>
      </w:pPr>
      <w:r w:rsidRPr="004F56E4">
        <w:rPr>
          <w:rFonts w:ascii="微软雅黑" w:eastAsia="微软雅黑" w:hAnsi="微软雅黑" w:cs="宋体" w:hint="eastAsia"/>
          <w:color w:val="626262"/>
          <w:kern w:val="0"/>
          <w:sz w:val="20"/>
          <w:szCs w:val="20"/>
        </w:rPr>
        <w:t>2017-06-23 14:13:00来源：上投摩根基金字号：小 </w:t>
      </w:r>
      <w:r w:rsidRPr="004F56E4">
        <w:rPr>
          <w:rFonts w:ascii="微软雅黑" w:eastAsia="微软雅黑" w:hAnsi="微软雅黑" w:cs="宋体" w:hint="eastAsia"/>
          <w:color w:val="3E8BCA"/>
          <w:kern w:val="0"/>
          <w:sz w:val="20"/>
          <w:szCs w:val="20"/>
        </w:rPr>
        <w:t>中</w:t>
      </w:r>
      <w:r w:rsidRPr="004F56E4">
        <w:rPr>
          <w:rFonts w:ascii="微软雅黑" w:eastAsia="微软雅黑" w:hAnsi="微软雅黑" w:cs="宋体" w:hint="eastAsia"/>
          <w:color w:val="626262"/>
          <w:kern w:val="0"/>
          <w:sz w:val="20"/>
          <w:szCs w:val="20"/>
        </w:rPr>
        <w:t> 大</w:t>
      </w:r>
    </w:p>
    <w:p w:rsidR="004F56E4" w:rsidRPr="004F56E4" w:rsidRDefault="004F56E4" w:rsidP="004F56E4">
      <w:pPr>
        <w:widowControl/>
        <w:shd w:val="clear" w:color="auto" w:fill="FFFFFF"/>
        <w:spacing w:line="180" w:lineRule="atLeast"/>
        <w:jc w:val="left"/>
        <w:rPr>
          <w:rFonts w:ascii="微软雅黑" w:eastAsia="微软雅黑" w:hAnsi="微软雅黑" w:cs="宋体" w:hint="eastAsia"/>
          <w:color w:val="626262"/>
          <w:kern w:val="0"/>
          <w:sz w:val="18"/>
          <w:szCs w:val="18"/>
        </w:rPr>
      </w:pPr>
      <w:r>
        <w:rPr>
          <w:rFonts w:ascii="微软雅黑" w:eastAsia="微软雅黑" w:hAnsi="微软雅黑" w:cs="宋体"/>
          <w:noProof/>
          <w:color w:val="626262"/>
          <w:kern w:val="0"/>
          <w:sz w:val="18"/>
          <w:szCs w:val="18"/>
        </w:rPr>
        <w:drawing>
          <wp:inline distT="0" distB="0" distL="0" distR="0">
            <wp:extent cx="1285875" cy="228600"/>
            <wp:effectExtent l="0" t="0" r="9525" b="0"/>
            <wp:docPr id="1" name="图片 1" descr="http://bdimg.share.baidu.com/static/images/type-but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img.share.baidu.com/static/images/type-butto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p>
    <w:p w:rsidR="004F56E4" w:rsidRPr="004F56E4" w:rsidRDefault="004F56E4" w:rsidP="004F56E4">
      <w:pPr>
        <w:widowControl/>
        <w:shd w:val="clear" w:color="auto" w:fill="FFFFFF"/>
        <w:jc w:val="left"/>
        <w:rPr>
          <w:rFonts w:ascii="微软雅黑" w:eastAsia="微软雅黑" w:hAnsi="微软雅黑" w:cs="宋体" w:hint="eastAsia"/>
          <w:color w:val="626262"/>
          <w:kern w:val="0"/>
          <w:sz w:val="20"/>
          <w:szCs w:val="20"/>
        </w:rPr>
      </w:pPr>
      <w:hyperlink r:id="rId8" w:history="1">
        <w:r w:rsidRPr="004F56E4">
          <w:rPr>
            <w:rFonts w:ascii="微软雅黑" w:eastAsia="微软雅黑" w:hAnsi="微软雅黑" w:cs="宋体" w:hint="eastAsia"/>
            <w:color w:val="626262"/>
            <w:kern w:val="0"/>
            <w:sz w:val="20"/>
            <w:szCs w:val="20"/>
          </w:rPr>
          <w:t>打印</w:t>
        </w:r>
      </w:hyperlink>
    </w:p>
    <w:p w:rsidR="004F56E4" w:rsidRPr="004F56E4" w:rsidRDefault="004F56E4" w:rsidP="004F56E4">
      <w:pPr>
        <w:widowControl/>
        <w:shd w:val="clear" w:color="auto" w:fill="FFFFFF"/>
        <w:spacing w:line="375" w:lineRule="atLeast"/>
        <w:jc w:val="left"/>
        <w:rPr>
          <w:rFonts w:ascii="微软雅黑" w:eastAsia="微软雅黑" w:hAnsi="微软雅黑" w:cs="宋体" w:hint="eastAsia"/>
          <w:color w:val="000000"/>
          <w:kern w:val="0"/>
          <w:szCs w:val="21"/>
        </w:rPr>
      </w:pPr>
      <w:r w:rsidRPr="004F56E4">
        <w:rPr>
          <w:rFonts w:ascii="微软雅黑" w:eastAsia="微软雅黑" w:hAnsi="微软雅黑" w:cs="宋体" w:hint="eastAsia"/>
          <w:color w:val="000000"/>
          <w:kern w:val="0"/>
          <w:szCs w:val="21"/>
        </w:rPr>
        <w:t>系统维护公告（2017年6月23日21:30时至6月24日19:00时）</w:t>
      </w:r>
    </w:p>
    <w:p w:rsidR="004F56E4" w:rsidRPr="004F56E4" w:rsidRDefault="004F56E4" w:rsidP="004F56E4">
      <w:pPr>
        <w:widowControl/>
        <w:shd w:val="clear" w:color="auto" w:fill="FFFFFF"/>
        <w:spacing w:before="270" w:after="180" w:line="375" w:lineRule="atLeast"/>
        <w:ind w:firstLine="480"/>
        <w:jc w:val="left"/>
        <w:rPr>
          <w:rFonts w:ascii="微软雅黑" w:eastAsia="微软雅黑" w:hAnsi="微软雅黑" w:cs="宋体" w:hint="eastAsia"/>
          <w:color w:val="000000"/>
          <w:kern w:val="0"/>
          <w:szCs w:val="21"/>
        </w:rPr>
      </w:pPr>
      <w:r w:rsidRPr="004F56E4">
        <w:rPr>
          <w:rFonts w:ascii="微软雅黑" w:eastAsia="微软雅黑" w:hAnsi="微软雅黑" w:cs="宋体" w:hint="eastAsia"/>
          <w:color w:val="000000"/>
          <w:kern w:val="0"/>
          <w:szCs w:val="21"/>
        </w:rPr>
        <w:t>尊敬的投资人：</w:t>
      </w:r>
    </w:p>
    <w:p w:rsidR="004F56E4" w:rsidRPr="004F56E4" w:rsidRDefault="004F56E4" w:rsidP="004F56E4">
      <w:pPr>
        <w:widowControl/>
        <w:shd w:val="clear" w:color="auto" w:fill="FFFFFF"/>
        <w:spacing w:before="270" w:after="180" w:line="375" w:lineRule="atLeast"/>
        <w:ind w:firstLine="480"/>
        <w:jc w:val="left"/>
        <w:rPr>
          <w:rFonts w:ascii="微软雅黑" w:eastAsia="微软雅黑" w:hAnsi="微软雅黑" w:cs="宋体" w:hint="eastAsia"/>
          <w:color w:val="000000"/>
          <w:kern w:val="0"/>
          <w:szCs w:val="21"/>
        </w:rPr>
      </w:pPr>
      <w:r w:rsidRPr="004F56E4">
        <w:rPr>
          <w:rFonts w:ascii="微软雅黑" w:eastAsia="微软雅黑" w:hAnsi="微软雅黑" w:cs="宋体" w:hint="eastAsia"/>
          <w:color w:val="000000"/>
          <w:kern w:val="0"/>
          <w:szCs w:val="21"/>
        </w:rPr>
        <w:t>接通联支付和建设银行通知，建设银行将于2017年6月23日（周五）21:30时至6月24日（周六）19:00时进行系统维护，期间基金直销业务暂停。受此影响，上投摩根所有电子直销交易平台届时将暂停建设银行通联支付结算方式下的基金开户、申购等功能，其它业务功能不受影响。请使用建设银行通联支付结算方式的投资人提前做好相关安排。</w:t>
      </w:r>
    </w:p>
    <w:p w:rsidR="004F56E4" w:rsidRPr="004F56E4" w:rsidRDefault="004F56E4" w:rsidP="004F56E4">
      <w:pPr>
        <w:widowControl/>
        <w:shd w:val="clear" w:color="auto" w:fill="FFFFFF"/>
        <w:spacing w:before="270" w:after="180" w:line="375" w:lineRule="atLeast"/>
        <w:ind w:firstLine="480"/>
        <w:jc w:val="left"/>
        <w:rPr>
          <w:rFonts w:ascii="微软雅黑" w:eastAsia="微软雅黑" w:hAnsi="微软雅黑" w:cs="宋体" w:hint="eastAsia"/>
          <w:color w:val="000000"/>
          <w:kern w:val="0"/>
          <w:szCs w:val="21"/>
        </w:rPr>
      </w:pPr>
      <w:r w:rsidRPr="004F56E4">
        <w:rPr>
          <w:rFonts w:ascii="微软雅黑" w:eastAsia="微软雅黑" w:hAnsi="微软雅黑" w:cs="宋体" w:hint="eastAsia"/>
          <w:color w:val="000000"/>
          <w:kern w:val="0"/>
          <w:szCs w:val="21"/>
        </w:rPr>
        <w:t>由此给您带来的不便，敬请谅解！</w:t>
      </w:r>
    </w:p>
    <w:p w:rsidR="004F56E4" w:rsidRPr="004F56E4" w:rsidRDefault="004F56E4" w:rsidP="004F56E4">
      <w:pPr>
        <w:widowControl/>
        <w:shd w:val="clear" w:color="auto" w:fill="FFFFFF"/>
        <w:spacing w:before="270" w:after="180" w:line="375" w:lineRule="atLeast"/>
        <w:ind w:firstLine="480"/>
        <w:jc w:val="right"/>
        <w:rPr>
          <w:rFonts w:ascii="微软雅黑" w:eastAsia="微软雅黑" w:hAnsi="微软雅黑" w:cs="宋体" w:hint="eastAsia"/>
          <w:color w:val="000000"/>
          <w:kern w:val="0"/>
          <w:szCs w:val="21"/>
        </w:rPr>
      </w:pPr>
      <w:r w:rsidRPr="004F56E4">
        <w:rPr>
          <w:rFonts w:ascii="微软雅黑" w:eastAsia="微软雅黑" w:hAnsi="微软雅黑" w:cs="宋体" w:hint="eastAsia"/>
          <w:color w:val="000000"/>
          <w:kern w:val="0"/>
          <w:szCs w:val="21"/>
        </w:rPr>
        <w:t>上投摩根基金管理有限公司</w:t>
      </w:r>
    </w:p>
    <w:p w:rsidR="004F56E4" w:rsidRPr="004F56E4" w:rsidRDefault="004F56E4" w:rsidP="004F56E4">
      <w:pPr>
        <w:widowControl/>
        <w:shd w:val="clear" w:color="auto" w:fill="FFFFFF"/>
        <w:spacing w:before="270" w:after="180" w:line="375" w:lineRule="atLeast"/>
        <w:ind w:firstLine="480"/>
        <w:jc w:val="right"/>
        <w:rPr>
          <w:rFonts w:ascii="微软雅黑" w:eastAsia="微软雅黑" w:hAnsi="微软雅黑" w:cs="宋体" w:hint="eastAsia"/>
          <w:color w:val="000000"/>
          <w:kern w:val="0"/>
          <w:szCs w:val="21"/>
        </w:rPr>
      </w:pPr>
      <w:r w:rsidRPr="004F56E4">
        <w:rPr>
          <w:rFonts w:ascii="微软雅黑" w:eastAsia="微软雅黑" w:hAnsi="微软雅黑" w:cs="宋体" w:hint="eastAsia"/>
          <w:color w:val="000000"/>
          <w:kern w:val="0"/>
          <w:szCs w:val="21"/>
        </w:rPr>
        <w:t>2017年6月23日</w:t>
      </w:r>
    </w:p>
    <w:p w:rsidR="00E12020" w:rsidRDefault="00E12020">
      <w:bookmarkStart w:id="0" w:name="_GoBack"/>
      <w:bookmarkEnd w:id="0"/>
    </w:p>
    <w:sectPr w:rsidR="00E120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3B" w:rsidRDefault="0030493B" w:rsidP="004F56E4">
      <w:r>
        <w:separator/>
      </w:r>
    </w:p>
  </w:endnote>
  <w:endnote w:type="continuationSeparator" w:id="0">
    <w:p w:rsidR="0030493B" w:rsidRDefault="0030493B" w:rsidP="004F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3B" w:rsidRDefault="0030493B" w:rsidP="004F56E4">
      <w:r>
        <w:separator/>
      </w:r>
    </w:p>
  </w:footnote>
  <w:footnote w:type="continuationSeparator" w:id="0">
    <w:p w:rsidR="0030493B" w:rsidRDefault="0030493B" w:rsidP="004F5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3C"/>
    <w:rsid w:val="0030493B"/>
    <w:rsid w:val="004F56E4"/>
    <w:rsid w:val="00720C3C"/>
    <w:rsid w:val="00E1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56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6E4"/>
    <w:rPr>
      <w:sz w:val="18"/>
      <w:szCs w:val="18"/>
    </w:rPr>
  </w:style>
  <w:style w:type="paragraph" w:styleId="a4">
    <w:name w:val="footer"/>
    <w:basedOn w:val="a"/>
    <w:link w:val="Char0"/>
    <w:uiPriority w:val="99"/>
    <w:unhideWhenUsed/>
    <w:rsid w:val="004F56E4"/>
    <w:pPr>
      <w:tabs>
        <w:tab w:val="center" w:pos="4153"/>
        <w:tab w:val="right" w:pos="8306"/>
      </w:tabs>
      <w:snapToGrid w:val="0"/>
      <w:jc w:val="left"/>
    </w:pPr>
    <w:rPr>
      <w:sz w:val="18"/>
      <w:szCs w:val="18"/>
    </w:rPr>
  </w:style>
  <w:style w:type="character" w:customStyle="1" w:styleId="Char0">
    <w:name w:val="页脚 Char"/>
    <w:basedOn w:val="a0"/>
    <w:link w:val="a4"/>
    <w:uiPriority w:val="99"/>
    <w:rsid w:val="004F56E4"/>
    <w:rPr>
      <w:sz w:val="18"/>
      <w:szCs w:val="18"/>
    </w:rPr>
  </w:style>
  <w:style w:type="character" w:customStyle="1" w:styleId="1Char">
    <w:name w:val="标题 1 Char"/>
    <w:basedOn w:val="a0"/>
    <w:link w:val="1"/>
    <w:uiPriority w:val="9"/>
    <w:rsid w:val="004F56E4"/>
    <w:rPr>
      <w:rFonts w:ascii="宋体" w:eastAsia="宋体" w:hAnsi="宋体" w:cs="宋体"/>
      <w:b/>
      <w:bCs/>
      <w:kern w:val="36"/>
      <w:sz w:val="48"/>
      <w:szCs w:val="48"/>
    </w:rPr>
  </w:style>
  <w:style w:type="character" w:customStyle="1" w:styleId="word">
    <w:name w:val="word"/>
    <w:basedOn w:val="a0"/>
    <w:rsid w:val="004F56E4"/>
  </w:style>
  <w:style w:type="character" w:styleId="a5">
    <w:name w:val="Emphasis"/>
    <w:basedOn w:val="a0"/>
    <w:uiPriority w:val="20"/>
    <w:qFormat/>
    <w:rsid w:val="004F56E4"/>
    <w:rPr>
      <w:i/>
      <w:iCs/>
    </w:rPr>
  </w:style>
  <w:style w:type="character" w:customStyle="1" w:styleId="apple-converted-space">
    <w:name w:val="apple-converted-space"/>
    <w:basedOn w:val="a0"/>
    <w:rsid w:val="004F56E4"/>
  </w:style>
  <w:style w:type="character" w:styleId="a6">
    <w:name w:val="Hyperlink"/>
    <w:basedOn w:val="a0"/>
    <w:uiPriority w:val="99"/>
    <w:semiHidden/>
    <w:unhideWhenUsed/>
    <w:rsid w:val="004F56E4"/>
    <w:rPr>
      <w:color w:val="0000FF"/>
      <w:u w:val="single"/>
    </w:rPr>
  </w:style>
  <w:style w:type="paragraph" w:styleId="a7">
    <w:name w:val="Normal (Web)"/>
    <w:basedOn w:val="a"/>
    <w:uiPriority w:val="99"/>
    <w:semiHidden/>
    <w:unhideWhenUsed/>
    <w:rsid w:val="004F56E4"/>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F56E4"/>
    <w:rPr>
      <w:sz w:val="18"/>
      <w:szCs w:val="18"/>
    </w:rPr>
  </w:style>
  <w:style w:type="character" w:customStyle="1" w:styleId="Char1">
    <w:name w:val="批注框文本 Char"/>
    <w:basedOn w:val="a0"/>
    <w:link w:val="a8"/>
    <w:uiPriority w:val="99"/>
    <w:semiHidden/>
    <w:rsid w:val="004F56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56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6E4"/>
    <w:rPr>
      <w:sz w:val="18"/>
      <w:szCs w:val="18"/>
    </w:rPr>
  </w:style>
  <w:style w:type="paragraph" w:styleId="a4">
    <w:name w:val="footer"/>
    <w:basedOn w:val="a"/>
    <w:link w:val="Char0"/>
    <w:uiPriority w:val="99"/>
    <w:unhideWhenUsed/>
    <w:rsid w:val="004F56E4"/>
    <w:pPr>
      <w:tabs>
        <w:tab w:val="center" w:pos="4153"/>
        <w:tab w:val="right" w:pos="8306"/>
      </w:tabs>
      <w:snapToGrid w:val="0"/>
      <w:jc w:val="left"/>
    </w:pPr>
    <w:rPr>
      <w:sz w:val="18"/>
      <w:szCs w:val="18"/>
    </w:rPr>
  </w:style>
  <w:style w:type="character" w:customStyle="1" w:styleId="Char0">
    <w:name w:val="页脚 Char"/>
    <w:basedOn w:val="a0"/>
    <w:link w:val="a4"/>
    <w:uiPriority w:val="99"/>
    <w:rsid w:val="004F56E4"/>
    <w:rPr>
      <w:sz w:val="18"/>
      <w:szCs w:val="18"/>
    </w:rPr>
  </w:style>
  <w:style w:type="character" w:customStyle="1" w:styleId="1Char">
    <w:name w:val="标题 1 Char"/>
    <w:basedOn w:val="a0"/>
    <w:link w:val="1"/>
    <w:uiPriority w:val="9"/>
    <w:rsid w:val="004F56E4"/>
    <w:rPr>
      <w:rFonts w:ascii="宋体" w:eastAsia="宋体" w:hAnsi="宋体" w:cs="宋体"/>
      <w:b/>
      <w:bCs/>
      <w:kern w:val="36"/>
      <w:sz w:val="48"/>
      <w:szCs w:val="48"/>
    </w:rPr>
  </w:style>
  <w:style w:type="character" w:customStyle="1" w:styleId="word">
    <w:name w:val="word"/>
    <w:basedOn w:val="a0"/>
    <w:rsid w:val="004F56E4"/>
  </w:style>
  <w:style w:type="character" w:styleId="a5">
    <w:name w:val="Emphasis"/>
    <w:basedOn w:val="a0"/>
    <w:uiPriority w:val="20"/>
    <w:qFormat/>
    <w:rsid w:val="004F56E4"/>
    <w:rPr>
      <w:i/>
      <w:iCs/>
    </w:rPr>
  </w:style>
  <w:style w:type="character" w:customStyle="1" w:styleId="apple-converted-space">
    <w:name w:val="apple-converted-space"/>
    <w:basedOn w:val="a0"/>
    <w:rsid w:val="004F56E4"/>
  </w:style>
  <w:style w:type="character" w:styleId="a6">
    <w:name w:val="Hyperlink"/>
    <w:basedOn w:val="a0"/>
    <w:uiPriority w:val="99"/>
    <w:semiHidden/>
    <w:unhideWhenUsed/>
    <w:rsid w:val="004F56E4"/>
    <w:rPr>
      <w:color w:val="0000FF"/>
      <w:u w:val="single"/>
    </w:rPr>
  </w:style>
  <w:style w:type="paragraph" w:styleId="a7">
    <w:name w:val="Normal (Web)"/>
    <w:basedOn w:val="a"/>
    <w:uiPriority w:val="99"/>
    <w:semiHidden/>
    <w:unhideWhenUsed/>
    <w:rsid w:val="004F56E4"/>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F56E4"/>
    <w:rPr>
      <w:sz w:val="18"/>
      <w:szCs w:val="18"/>
    </w:rPr>
  </w:style>
  <w:style w:type="character" w:customStyle="1" w:styleId="Char1">
    <w:name w:val="批注框文本 Char"/>
    <w:basedOn w:val="a0"/>
    <w:link w:val="a8"/>
    <w:uiPriority w:val="99"/>
    <w:semiHidden/>
    <w:rsid w:val="004F56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18647">
      <w:bodyDiv w:val="1"/>
      <w:marLeft w:val="0"/>
      <w:marRight w:val="0"/>
      <w:marTop w:val="0"/>
      <w:marBottom w:val="0"/>
      <w:divBdr>
        <w:top w:val="none" w:sz="0" w:space="0" w:color="auto"/>
        <w:left w:val="none" w:sz="0" w:space="0" w:color="auto"/>
        <w:bottom w:val="none" w:sz="0" w:space="0" w:color="auto"/>
        <w:right w:val="none" w:sz="0" w:space="0" w:color="auto"/>
      </w:divBdr>
      <w:divsChild>
        <w:div w:id="1399471943">
          <w:marLeft w:val="0"/>
          <w:marRight w:val="0"/>
          <w:marTop w:val="150"/>
          <w:marBottom w:val="0"/>
          <w:divBdr>
            <w:top w:val="none" w:sz="0" w:space="0" w:color="auto"/>
            <w:left w:val="none" w:sz="0" w:space="0" w:color="auto"/>
            <w:bottom w:val="none" w:sz="0" w:space="0" w:color="auto"/>
            <w:right w:val="none" w:sz="0" w:space="0" w:color="auto"/>
          </w:divBdr>
          <w:divsChild>
            <w:div w:id="590243249">
              <w:marLeft w:val="0"/>
              <w:marRight w:val="0"/>
              <w:marTop w:val="0"/>
              <w:marBottom w:val="0"/>
              <w:divBdr>
                <w:top w:val="none" w:sz="0" w:space="0" w:color="auto"/>
                <w:left w:val="none" w:sz="0" w:space="0" w:color="auto"/>
                <w:bottom w:val="none" w:sz="0" w:space="0" w:color="auto"/>
                <w:right w:val="none" w:sz="0" w:space="0" w:color="auto"/>
              </w:divBdr>
            </w:div>
            <w:div w:id="1289702771">
              <w:marLeft w:val="0"/>
              <w:marRight w:val="0"/>
              <w:marTop w:val="0"/>
              <w:marBottom w:val="0"/>
              <w:divBdr>
                <w:top w:val="none" w:sz="0" w:space="0" w:color="auto"/>
                <w:left w:val="none" w:sz="0" w:space="0" w:color="auto"/>
                <w:bottom w:val="none" w:sz="0" w:space="0" w:color="auto"/>
                <w:right w:val="none" w:sz="0" w:space="0" w:color="auto"/>
              </w:divBdr>
              <w:divsChild>
                <w:div w:id="14636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2764">
          <w:marLeft w:val="0"/>
          <w:marRight w:val="0"/>
          <w:marTop w:val="600"/>
          <w:marBottom w:val="0"/>
          <w:divBdr>
            <w:top w:val="single" w:sz="6" w:space="8" w:color="C3C3C3"/>
            <w:left w:val="single" w:sz="6" w:space="8" w:color="C3C3C3"/>
            <w:bottom w:val="single" w:sz="6" w:space="8" w:color="C3C3C3"/>
            <w:right w:val="single" w:sz="6" w:space="8" w:color="C3C3C3"/>
          </w:divBdr>
        </w:div>
        <w:div w:id="6685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dc:creator>
  <cp:keywords/>
  <dc:description/>
  <cp:lastModifiedBy>wind</cp:lastModifiedBy>
  <cp:revision>2</cp:revision>
  <dcterms:created xsi:type="dcterms:W3CDTF">2017-06-23T07:13:00Z</dcterms:created>
  <dcterms:modified xsi:type="dcterms:W3CDTF">2017-06-23T07:13:00Z</dcterms:modified>
</cp:coreProperties>
</file>