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1C" w:rsidRPr="00613D1C" w:rsidRDefault="00613D1C" w:rsidP="00613D1C">
      <w:pPr>
        <w:widowControl/>
        <w:shd w:val="clear" w:color="auto" w:fill="FFFFFF"/>
        <w:spacing w:line="450" w:lineRule="atLeast"/>
        <w:jc w:val="center"/>
        <w:outlineLvl w:val="2"/>
        <w:rPr>
          <w:rFonts w:ascii="微软雅黑" w:eastAsia="微软雅黑" w:hAnsi="微软雅黑" w:cs="宋体"/>
          <w:b/>
          <w:bCs/>
          <w:color w:val="666666"/>
          <w:kern w:val="0"/>
          <w:sz w:val="27"/>
          <w:szCs w:val="27"/>
        </w:rPr>
      </w:pPr>
      <w:bookmarkStart w:id="0" w:name="_GoBack"/>
      <w:r w:rsidRPr="00613D1C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关于</w:t>
      </w:r>
      <w:proofErr w:type="gramStart"/>
      <w:r w:rsidRPr="00613D1C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汇添富全球</w:t>
      </w:r>
      <w:proofErr w:type="gramEnd"/>
      <w:r w:rsidRPr="00613D1C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医疗保健混合型证券投资基金增加代销机构的公告</w:t>
      </w:r>
    </w:p>
    <w:bookmarkEnd w:id="0"/>
    <w:p w:rsidR="00613D1C" w:rsidRPr="00613D1C" w:rsidRDefault="00613D1C" w:rsidP="00613D1C">
      <w:pPr>
        <w:widowControl/>
        <w:shd w:val="clear" w:color="auto" w:fill="FFFFFF"/>
        <w:spacing w:line="255" w:lineRule="atLeast"/>
        <w:jc w:val="center"/>
        <w:rPr>
          <w:rFonts w:ascii="Arial" w:eastAsia="宋体" w:hAnsi="Arial" w:cs="Arial" w:hint="eastAsia"/>
          <w:color w:val="BBBBBB"/>
          <w:kern w:val="0"/>
          <w:sz w:val="18"/>
          <w:szCs w:val="18"/>
        </w:rPr>
      </w:pPr>
      <w:r w:rsidRPr="00613D1C">
        <w:rPr>
          <w:rFonts w:ascii="Arial" w:eastAsia="宋体" w:hAnsi="Arial" w:cs="Arial"/>
          <w:color w:val="BBBBBB"/>
          <w:kern w:val="0"/>
          <w:sz w:val="18"/>
          <w:szCs w:val="18"/>
        </w:rPr>
        <w:t>  2017-07-24 00:00:00   </w:t>
      </w:r>
      <w:r w:rsidRPr="00613D1C">
        <w:rPr>
          <w:rFonts w:ascii="Arial" w:eastAsia="宋体" w:hAnsi="Arial" w:cs="Arial"/>
          <w:color w:val="BBBBBB"/>
          <w:kern w:val="0"/>
          <w:sz w:val="18"/>
          <w:szCs w:val="18"/>
        </w:rPr>
        <w:t>字号：</w:t>
      </w:r>
      <w:hyperlink r:id="rId5" w:history="1">
        <w:r w:rsidRPr="00613D1C">
          <w:rPr>
            <w:rFonts w:ascii="Microsoft Yahei" w:eastAsia="宋体" w:hAnsi="Microsoft Yahei" w:cs="Arial"/>
            <w:color w:val="666666"/>
            <w:kern w:val="0"/>
            <w:sz w:val="18"/>
            <w:szCs w:val="18"/>
          </w:rPr>
          <w:t>大</w:t>
        </w:r>
      </w:hyperlink>
      <w:r w:rsidRPr="00613D1C">
        <w:rPr>
          <w:rFonts w:ascii="Arial" w:eastAsia="宋体" w:hAnsi="Arial" w:cs="Arial"/>
          <w:color w:val="BBBBBB"/>
          <w:kern w:val="0"/>
          <w:sz w:val="18"/>
          <w:szCs w:val="18"/>
        </w:rPr>
        <w:t> </w:t>
      </w:r>
      <w:hyperlink r:id="rId6" w:history="1">
        <w:r w:rsidRPr="00613D1C">
          <w:rPr>
            <w:rFonts w:ascii="Microsoft Yahei" w:eastAsia="宋体" w:hAnsi="Microsoft Yahei" w:cs="Arial"/>
            <w:color w:val="666666"/>
            <w:kern w:val="0"/>
            <w:sz w:val="18"/>
            <w:szCs w:val="18"/>
          </w:rPr>
          <w:t>中</w:t>
        </w:r>
      </w:hyperlink>
      <w:r w:rsidRPr="00613D1C">
        <w:rPr>
          <w:rFonts w:ascii="Arial" w:eastAsia="宋体" w:hAnsi="Arial" w:cs="Arial"/>
          <w:color w:val="BBBBBB"/>
          <w:kern w:val="0"/>
          <w:sz w:val="18"/>
          <w:szCs w:val="18"/>
        </w:rPr>
        <w:t> </w:t>
      </w:r>
      <w:hyperlink r:id="rId7" w:history="1">
        <w:r w:rsidRPr="00613D1C">
          <w:rPr>
            <w:rFonts w:ascii="Microsoft Yahei" w:eastAsia="宋体" w:hAnsi="Microsoft Yahei" w:cs="Arial"/>
            <w:color w:val="666666"/>
            <w:kern w:val="0"/>
            <w:sz w:val="18"/>
            <w:szCs w:val="18"/>
          </w:rPr>
          <w:t>小</w:t>
        </w:r>
      </w:hyperlink>
    </w:p>
    <w:p w:rsidR="00613D1C" w:rsidRPr="00613D1C" w:rsidRDefault="00613D1C" w:rsidP="00613D1C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proofErr w:type="gramStart"/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汇添富全球</w:t>
      </w:r>
      <w:proofErr w:type="gramEnd"/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医疗保健混合型证券投资基金的发行期为</w:t>
      </w: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2017</w:t>
      </w: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年</w:t>
      </w: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7</w:t>
      </w: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月</w:t>
      </w: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25</w:t>
      </w: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日至</w:t>
      </w: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2017</w:t>
      </w: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年</w:t>
      </w: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8</w:t>
      </w: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月</w:t>
      </w: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14</w:t>
      </w: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日。根据</w:t>
      </w:r>
      <w:proofErr w:type="gramStart"/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汇添富基金</w:t>
      </w:r>
      <w:proofErr w:type="gramEnd"/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管理股份有限公司（以下简称</w:t>
      </w: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“</w:t>
      </w: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本公司</w:t>
      </w: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”</w:t>
      </w: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）与工商银行等</w:t>
      </w: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45</w:t>
      </w: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家代销机构签署的协议，自</w:t>
      </w: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2017</w:t>
      </w: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年</w:t>
      </w: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7</w:t>
      </w: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月</w:t>
      </w: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25</w:t>
      </w: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日起，</w:t>
      </w:r>
      <w:proofErr w:type="gramStart"/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汇添富全球</w:t>
      </w:r>
      <w:proofErr w:type="gramEnd"/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医疗保健混合型证券投资基金增加工商银行等</w:t>
      </w: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45</w:t>
      </w: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家代销机构办理本基金的认购业务。</w:t>
      </w:r>
    </w:p>
    <w:p w:rsidR="00613D1C" w:rsidRPr="00613D1C" w:rsidRDefault="00613D1C" w:rsidP="00613D1C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613D1C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一、</w:t>
      </w:r>
      <w:r w:rsidRPr="00613D1C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  </w:t>
      </w:r>
      <w:r w:rsidRPr="00613D1C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基金名称</w:t>
      </w:r>
    </w:p>
    <w:p w:rsidR="00613D1C" w:rsidRPr="00613D1C" w:rsidRDefault="00613D1C" w:rsidP="00613D1C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基金名称：</w:t>
      </w:r>
      <w:proofErr w:type="gramStart"/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汇添富全球</w:t>
      </w:r>
      <w:proofErr w:type="gramEnd"/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医疗保健混合型证券投资基金</w:t>
      </w:r>
    </w:p>
    <w:p w:rsidR="00613D1C" w:rsidRPr="00613D1C" w:rsidRDefault="00613D1C" w:rsidP="00613D1C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基金简称：</w:t>
      </w:r>
      <w:proofErr w:type="gramStart"/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添富全球</w:t>
      </w:r>
      <w:proofErr w:type="gramEnd"/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医疗混合</w:t>
      </w: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(QDII)</w:t>
      </w:r>
    </w:p>
    <w:p w:rsidR="00613D1C" w:rsidRPr="00613D1C" w:rsidRDefault="00613D1C" w:rsidP="00613D1C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proofErr w:type="gramStart"/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添富全球</w:t>
      </w:r>
      <w:proofErr w:type="gramEnd"/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医疗混合</w:t>
      </w: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(QDII)</w:t>
      </w: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人民币，基金代码：</w:t>
      </w: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004877</w:t>
      </w:r>
    </w:p>
    <w:p w:rsidR="00613D1C" w:rsidRPr="00613D1C" w:rsidRDefault="00613D1C" w:rsidP="00613D1C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proofErr w:type="gramStart"/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添富全球</w:t>
      </w:r>
      <w:proofErr w:type="gramEnd"/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医疗混合</w:t>
      </w: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(QDII)</w:t>
      </w: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美元现汇，基金代码：</w:t>
      </w: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004878</w:t>
      </w:r>
    </w:p>
    <w:p w:rsidR="00613D1C" w:rsidRPr="00613D1C" w:rsidRDefault="00613D1C" w:rsidP="00613D1C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proofErr w:type="gramStart"/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添富全球</w:t>
      </w:r>
      <w:proofErr w:type="gramEnd"/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医疗混合</w:t>
      </w: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(QDII)</w:t>
      </w: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美元现钞，基金代码：</w:t>
      </w: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004879</w:t>
      </w:r>
    </w:p>
    <w:p w:rsidR="00613D1C" w:rsidRPr="00613D1C" w:rsidRDefault="00613D1C" w:rsidP="00613D1C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613D1C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二、新增代销机构</w:t>
      </w:r>
    </w:p>
    <w:tbl>
      <w:tblPr>
        <w:tblW w:w="95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421"/>
        <w:gridCol w:w="2265"/>
        <w:gridCol w:w="2696"/>
        <w:gridCol w:w="2693"/>
      </w:tblGrid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机构名称</w:t>
            </w:r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网址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客服热线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代销本基金份额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工商银行</w:t>
            </w:r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www.icbc.com.cn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95588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美元现汇份额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中国银行</w:t>
            </w:r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www.boc.cn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95566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建设银行</w:t>
            </w:r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www.ccb.com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95533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人民币份额，美元现汇份额，美元现钞份额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招商银行</w:t>
            </w:r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www.cmbchina.com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95555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中信银行</w:t>
            </w:r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bank.ecitic.com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95558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宁波银行</w:t>
            </w:r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www.nbcb.com.cn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96528</w:t>
            </w: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br/>
              <w:t>上海、北京地区962528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7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上海农商行</w:t>
            </w:r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www.srcb.com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021-962999 4006962999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8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杭州银行</w:t>
            </w:r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www.hzbank.com.cn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浙江省内服务热线：96523</w:t>
            </w: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br/>
            </w: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lastRenderedPageBreak/>
              <w:t>全国客户服务热线：400-8888-508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lastRenderedPageBreak/>
              <w:t>人民币份额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lastRenderedPageBreak/>
              <w:t>9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渤海银行</w:t>
            </w:r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www.cbhb.com.cn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400-888-8811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江南农商行</w:t>
            </w:r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www.jnbank.cc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96005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包商银行</w:t>
            </w:r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www.bsb.com.cn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内蒙古及北京地区：96016；</w:t>
            </w: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br/>
              <w:t>宁波、深圳地区：967210；</w:t>
            </w: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br/>
              <w:t>成都地区：028-65558555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苏州银行</w:t>
            </w:r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www.suzhoubank.com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96067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杭州联合银行</w:t>
            </w:r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www.urcb.com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96592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晋商银行</w:t>
            </w:r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www.jshbank.com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9510-5588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恒丰银行</w:t>
            </w:r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www.egbank.com.cn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95395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瑞丰农商行</w:t>
            </w:r>
            <w:proofErr w:type="gramEnd"/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www.borf.cn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400-8896596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龙湾农商行</w:t>
            </w:r>
            <w:proofErr w:type="gramEnd"/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www.lwrcb.com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4008296596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锦州银行</w:t>
            </w:r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www.jinzhoubank.com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400-66-96178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长春农商行</w:t>
            </w:r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www.cccb.cn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96888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鹿城农商行</w:t>
            </w:r>
            <w:proofErr w:type="gramEnd"/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www.lcrcbank.com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96526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21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龙江银行</w:t>
            </w:r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www.lj-bank.com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400-645-8888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lastRenderedPageBreak/>
              <w:t>22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乐清农商行</w:t>
            </w:r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www.yqbank.com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4008896596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23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中原银行</w:t>
            </w:r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www.zybank.com.cn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96688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爱建证券</w:t>
            </w:r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www.ajzq.com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4001-962502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25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渤海证券</w:t>
            </w:r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www.bhzq.com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4006515988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26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长城国瑞证券</w:t>
            </w:r>
            <w:proofErr w:type="gramEnd"/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www.xmzq.cn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400-0099-886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27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长江证券</w:t>
            </w:r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www.95579.com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95579或4008-888-999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东海证券</w:t>
            </w:r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www.longone.com.cn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95531；400-8888-588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29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东吴证券</w:t>
            </w:r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www.dwzq.com.cn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95330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国金证券</w:t>
            </w:r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www.gjzq.com.cn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95310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31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国联证券</w:t>
            </w:r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www.glsc.com.cn 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95570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32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恒泰证券</w:t>
            </w:r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www.cnht.com.cn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4001966188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33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华</w:t>
            </w:r>
            <w:proofErr w:type="gramStart"/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福证券</w:t>
            </w:r>
            <w:proofErr w:type="gramEnd"/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www.hfzq.com.cn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96326（全国热线：400-88-96326）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34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华</w:t>
            </w:r>
            <w:proofErr w:type="gramStart"/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龙证券</w:t>
            </w:r>
            <w:proofErr w:type="gramEnd"/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www.hlzqgs.com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0931-96668、400-689-8888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35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华鑫证券</w:t>
            </w:r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www.cfsc.com.cn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400-109-9918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lastRenderedPageBreak/>
              <w:t>36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联储证券</w:t>
            </w:r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www.lczq.com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400-620-6868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37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申万宏</w:t>
            </w:r>
            <w:proofErr w:type="gramEnd"/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源西部证券</w:t>
            </w:r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 www.hysec.com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4008000562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38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申万宏源证券</w:t>
            </w:r>
            <w:proofErr w:type="gramEnd"/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www.swhysc.com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95523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39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万联证券</w:t>
            </w:r>
            <w:proofErr w:type="gramEnd"/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www.wlzq.com.cn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4008888133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40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西南证券</w:t>
            </w:r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www.swsc.com.cn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95355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41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新时代证券</w:t>
            </w:r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www.xsdzq.cn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95399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42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信</w:t>
            </w:r>
            <w:proofErr w:type="gramStart"/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达证券</w:t>
            </w:r>
            <w:proofErr w:type="gramEnd"/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www.cindasc.com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95321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43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银河证券</w:t>
            </w:r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www.chinastock.com.cn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95511或4008-888-888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44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中银国际</w:t>
            </w:r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www.bocichina.com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4006208888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</w:t>
            </w:r>
          </w:p>
        </w:tc>
      </w:tr>
      <w:tr w:rsidR="00613D1C" w:rsidRPr="00613D1C" w:rsidTr="00613D1C">
        <w:trPr>
          <w:tblCellSpacing w:w="0" w:type="dxa"/>
        </w:trPr>
        <w:tc>
          <w:tcPr>
            <w:tcW w:w="48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45</w:t>
            </w:r>
          </w:p>
        </w:tc>
        <w:tc>
          <w:tcPr>
            <w:tcW w:w="142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国信证券</w:t>
            </w:r>
          </w:p>
        </w:tc>
        <w:tc>
          <w:tcPr>
            <w:tcW w:w="2265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www.guosen.com.cn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95536</w:t>
            </w:r>
          </w:p>
        </w:tc>
        <w:tc>
          <w:tcPr>
            <w:tcW w:w="2700" w:type="dxa"/>
            <w:hideMark/>
          </w:tcPr>
          <w:p w:rsidR="00613D1C" w:rsidRPr="00613D1C" w:rsidRDefault="00613D1C" w:rsidP="00613D1C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13D1C">
              <w:rPr>
                <w:rFonts w:ascii="宋体" w:eastAsia="宋体" w:hAnsi="宋体" w:cs="宋体"/>
                <w:color w:val="666666"/>
                <w:kern w:val="0"/>
                <w:szCs w:val="21"/>
              </w:rPr>
              <w:t>人民币份额</w:t>
            </w:r>
          </w:p>
        </w:tc>
      </w:tr>
    </w:tbl>
    <w:p w:rsidR="00613D1C" w:rsidRPr="00613D1C" w:rsidRDefault="00613D1C" w:rsidP="00613D1C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613D1C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    </w:t>
      </w:r>
      <w:r w:rsidRPr="00613D1C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三、</w:t>
      </w:r>
      <w:r w:rsidRPr="00613D1C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  </w:t>
      </w:r>
      <w:r w:rsidRPr="00613D1C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其他重要提示</w:t>
      </w:r>
    </w:p>
    <w:p w:rsidR="00613D1C" w:rsidRPr="00613D1C" w:rsidRDefault="00613D1C" w:rsidP="00613D1C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1</w:t>
      </w: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、投资者在上述代销机构办理本基金的认购投资业务，具体办理时间、费率活动内容、业务规则及办理程序请遵循各代销机构的规定。</w:t>
      </w:r>
    </w:p>
    <w:p w:rsidR="00613D1C" w:rsidRPr="00613D1C" w:rsidRDefault="00613D1C" w:rsidP="00613D1C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2</w:t>
      </w: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、投资者欲了解本基金的详细情况，请仔细阅读刊登于本公司网站（</w:t>
      </w: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www.99fund.com</w:t>
      </w: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）的《基金合同》、《招募说明书》等法律文件，还可拨打本公司客户服务热线（</w:t>
      </w: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400-888-9918</w:t>
      </w: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）咨询相关信息。</w:t>
      </w:r>
    </w:p>
    <w:p w:rsidR="00613D1C" w:rsidRPr="00613D1C" w:rsidRDefault="00613D1C" w:rsidP="00613D1C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proofErr w:type="gramStart"/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汇添富基金</w:t>
      </w:r>
      <w:proofErr w:type="gramEnd"/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高度重视投资者服务和投资者教育，特此提醒投资者需正确认知基金投资的风险和长期收益，做理性的基金投资人，做明白的基金投资人，享受长期投资的快乐！</w:t>
      </w:r>
    </w:p>
    <w:p w:rsidR="00613D1C" w:rsidRPr="00613D1C" w:rsidRDefault="00613D1C" w:rsidP="00613D1C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t>特此公告。</w:t>
      </w:r>
    </w:p>
    <w:p w:rsidR="00613D1C" w:rsidRPr="00613D1C" w:rsidRDefault="00613D1C" w:rsidP="00613D1C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613D1C">
        <w:rPr>
          <w:rFonts w:ascii="Microsoft Yahei" w:eastAsia="宋体" w:hAnsi="Microsoft Yahei" w:cs="宋体"/>
          <w:color w:val="666666"/>
          <w:kern w:val="0"/>
          <w:szCs w:val="21"/>
        </w:rPr>
        <w:lastRenderedPageBreak/>
        <w:t> </w:t>
      </w:r>
    </w:p>
    <w:p w:rsidR="00613D1C" w:rsidRPr="00613D1C" w:rsidRDefault="00613D1C" w:rsidP="00613D1C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proofErr w:type="gramStart"/>
      <w:r w:rsidRPr="00613D1C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汇添富基金</w:t>
      </w:r>
      <w:proofErr w:type="gramEnd"/>
      <w:r w:rsidRPr="00613D1C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管理股份有限公司</w:t>
      </w:r>
    </w:p>
    <w:p w:rsidR="00613D1C" w:rsidRPr="00613D1C" w:rsidRDefault="00613D1C" w:rsidP="00613D1C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613D1C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2017</w:t>
      </w:r>
      <w:r w:rsidRPr="00613D1C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年</w:t>
      </w:r>
      <w:r w:rsidRPr="00613D1C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7</w:t>
      </w:r>
      <w:r w:rsidRPr="00613D1C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月</w:t>
      </w:r>
      <w:r w:rsidRPr="00613D1C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24</w:t>
      </w:r>
      <w:r w:rsidRPr="00613D1C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日</w:t>
      </w:r>
    </w:p>
    <w:p w:rsidR="00EA5D8B" w:rsidRDefault="00EA5D8B"/>
    <w:sectPr w:rsidR="00EA5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1C"/>
    <w:rsid w:val="00613D1C"/>
    <w:rsid w:val="00EA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13D1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13D1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613D1C"/>
  </w:style>
  <w:style w:type="character" w:styleId="a3">
    <w:name w:val="Hyperlink"/>
    <w:basedOn w:val="a0"/>
    <w:uiPriority w:val="99"/>
    <w:semiHidden/>
    <w:unhideWhenUsed/>
    <w:rsid w:val="00613D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D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13D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13D1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13D1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613D1C"/>
  </w:style>
  <w:style w:type="character" w:styleId="a3">
    <w:name w:val="Hyperlink"/>
    <w:basedOn w:val="a0"/>
    <w:uiPriority w:val="99"/>
    <w:semiHidden/>
    <w:unhideWhenUsed/>
    <w:rsid w:val="00613D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D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13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3030">
          <w:marLeft w:val="0"/>
          <w:marRight w:val="0"/>
          <w:marTop w:val="150"/>
          <w:marBottom w:val="300"/>
          <w:divBdr>
            <w:top w:val="single" w:sz="6" w:space="8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99fund.com/main/a/20170724/12425477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99fund.com/main/a/20170724/12425477.shtml" TargetMode="External"/><Relationship Id="rId5" Type="http://schemas.openxmlformats.org/officeDocument/2006/relationships/hyperlink" Target="http://www.99fund.com/main/a/20170724/12425477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2017-07-24T07:57:00Z</dcterms:created>
  <dcterms:modified xsi:type="dcterms:W3CDTF">2017-07-24T07:58:00Z</dcterms:modified>
</cp:coreProperties>
</file>