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46" w:rsidRPr="004F0846" w:rsidRDefault="004F0846" w:rsidP="004F0846">
      <w:pPr>
        <w:jc w:val="center"/>
        <w:rPr>
          <w:rFonts w:hint="eastAsia"/>
          <w:b/>
        </w:rPr>
      </w:pPr>
      <w:r w:rsidRPr="004F0846">
        <w:rPr>
          <w:rFonts w:hint="eastAsia"/>
          <w:b/>
        </w:rPr>
        <w:t>国泰基金管理有限公司董事变更公告</w:t>
      </w:r>
    </w:p>
    <w:p w:rsidR="004F0846" w:rsidRDefault="004F0846" w:rsidP="004F0846">
      <w:pPr>
        <w:rPr>
          <w:rFonts w:hint="eastAsia"/>
        </w:rPr>
      </w:pPr>
      <w:r>
        <w:rPr>
          <w:rFonts w:hint="eastAsia"/>
        </w:rPr>
        <w:t>因第六届董事会任期届满，经国泰基金管理有限公司（以下简称本公司）股东会审议通</w:t>
      </w:r>
    </w:p>
    <w:p w:rsidR="004F0846" w:rsidRDefault="004F0846" w:rsidP="004F0846">
      <w:pPr>
        <w:rPr>
          <w:rFonts w:hint="eastAsia"/>
        </w:rPr>
      </w:pPr>
      <w:r>
        <w:rPr>
          <w:rFonts w:hint="eastAsia"/>
        </w:rPr>
        <w:t>过，本公司第七届董事会成员调整如下：陈勇胜、傅敏、张瑞兵、</w:t>
      </w:r>
      <w:r>
        <w:rPr>
          <w:rFonts w:hint="eastAsia"/>
        </w:rPr>
        <w:t xml:space="preserve">Santo? </w:t>
      </w:r>
      <w:proofErr w:type="spellStart"/>
      <w:r>
        <w:rPr>
          <w:rFonts w:hint="eastAsia"/>
        </w:rPr>
        <w:t>Borsellino</w:t>
      </w:r>
      <w:proofErr w:type="spellEnd"/>
      <w:r>
        <w:rPr>
          <w:rFonts w:hint="eastAsia"/>
        </w:rPr>
        <w:t>、游一冰、董树</w:t>
      </w:r>
    </w:p>
    <w:p w:rsidR="004F0846" w:rsidRDefault="004F0846" w:rsidP="004F0846">
      <w:pPr>
        <w:rPr>
          <w:rFonts w:hint="eastAsia"/>
        </w:rPr>
      </w:pPr>
      <w:proofErr w:type="gramStart"/>
      <w:r>
        <w:rPr>
          <w:rFonts w:hint="eastAsia"/>
        </w:rPr>
        <w:t>梓</w:t>
      </w:r>
      <w:proofErr w:type="gramEnd"/>
      <w:r>
        <w:rPr>
          <w:rFonts w:hint="eastAsia"/>
        </w:rPr>
        <w:t>、周向勇、王军、常瑞明、黄晓衡、吴群。其中，王军、常瑞明、黄晓衡、吴群为独立董事。上述</w:t>
      </w:r>
      <w:bookmarkStart w:id="0" w:name="_GoBack"/>
      <w:bookmarkEnd w:id="0"/>
    </w:p>
    <w:p w:rsidR="004F0846" w:rsidRDefault="004F0846" w:rsidP="004F0846">
      <w:pPr>
        <w:rPr>
          <w:rFonts w:hint="eastAsia"/>
        </w:rPr>
      </w:pPr>
      <w:r>
        <w:rPr>
          <w:rFonts w:hint="eastAsia"/>
        </w:rPr>
        <w:t>董事会成员变更已报中国证监会上海监管局备案。</w:t>
      </w:r>
    </w:p>
    <w:p w:rsidR="004F0846" w:rsidRDefault="004F0846" w:rsidP="004F0846">
      <w:pPr>
        <w:rPr>
          <w:rFonts w:hint="eastAsia"/>
        </w:rPr>
      </w:pPr>
      <w:r>
        <w:rPr>
          <w:rFonts w:hint="eastAsia"/>
        </w:rPr>
        <w:t>特此公告。</w:t>
      </w:r>
    </w:p>
    <w:p w:rsidR="004F0846" w:rsidRDefault="004F0846" w:rsidP="004F0846">
      <w:pPr>
        <w:rPr>
          <w:rFonts w:hint="eastAsia"/>
        </w:rPr>
      </w:pPr>
      <w:r>
        <w:rPr>
          <w:rFonts w:hint="eastAsia"/>
        </w:rPr>
        <w:t>国泰基金管理有限公司</w:t>
      </w:r>
    </w:p>
    <w:p w:rsidR="00CF6A15" w:rsidRDefault="004F0846" w:rsidP="004F0846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46"/>
    <w:rsid w:val="004F0846"/>
    <w:rsid w:val="0061117A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2017-11-04T05:46:00Z</dcterms:created>
  <dcterms:modified xsi:type="dcterms:W3CDTF">2017-11-04T05:46:00Z</dcterms:modified>
</cp:coreProperties>
</file>