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50C" w:rsidRPr="0064450C" w:rsidRDefault="0064450C" w:rsidP="0064450C">
      <w:pPr>
        <w:widowControl/>
        <w:shd w:val="clear" w:color="auto" w:fill="F5F5F5"/>
        <w:spacing w:line="375" w:lineRule="atLeast"/>
        <w:jc w:val="center"/>
        <w:rPr>
          <w:rFonts w:ascii="微软雅黑" w:eastAsia="微软雅黑" w:hAnsi="微软雅黑" w:cs="宋体"/>
          <w:b/>
          <w:bCs/>
          <w:color w:val="3F3D3E"/>
          <w:kern w:val="0"/>
          <w:sz w:val="30"/>
          <w:szCs w:val="30"/>
        </w:rPr>
      </w:pPr>
      <w:bookmarkStart w:id="0" w:name="_GoBack"/>
      <w:r w:rsidRPr="0064450C">
        <w:rPr>
          <w:rFonts w:ascii="微软雅黑" w:eastAsia="微软雅黑" w:hAnsi="微软雅黑" w:cs="宋体" w:hint="eastAsia"/>
          <w:b/>
          <w:bCs/>
          <w:color w:val="3F3D3E"/>
          <w:kern w:val="0"/>
          <w:sz w:val="30"/>
          <w:szCs w:val="30"/>
        </w:rPr>
        <w:t>长城基金关于增加</w:t>
      </w:r>
      <w:proofErr w:type="gramStart"/>
      <w:r w:rsidRPr="0064450C">
        <w:rPr>
          <w:rFonts w:ascii="微软雅黑" w:eastAsia="微软雅黑" w:hAnsi="微软雅黑" w:cs="宋体" w:hint="eastAsia"/>
          <w:b/>
          <w:bCs/>
          <w:color w:val="3F3D3E"/>
          <w:kern w:val="0"/>
          <w:sz w:val="30"/>
          <w:szCs w:val="30"/>
        </w:rPr>
        <w:t>北京植信基金</w:t>
      </w:r>
      <w:proofErr w:type="gramEnd"/>
      <w:r w:rsidRPr="0064450C">
        <w:rPr>
          <w:rFonts w:ascii="微软雅黑" w:eastAsia="微软雅黑" w:hAnsi="微软雅黑" w:cs="宋体" w:hint="eastAsia"/>
          <w:b/>
          <w:bCs/>
          <w:color w:val="3F3D3E"/>
          <w:kern w:val="0"/>
          <w:sz w:val="30"/>
          <w:szCs w:val="30"/>
        </w:rPr>
        <w:t>销售有限公司为旗下开放式基金代销机构及参与其费率优惠活动的公告</w:t>
      </w:r>
    </w:p>
    <w:bookmarkEnd w:id="0"/>
    <w:p w:rsidR="0064450C" w:rsidRPr="0064450C" w:rsidRDefault="0064450C" w:rsidP="0064450C">
      <w:pPr>
        <w:widowControl/>
        <w:pBdr>
          <w:bottom w:val="dotted" w:sz="6" w:space="0" w:color="CCCED1"/>
        </w:pBdr>
        <w:shd w:val="clear" w:color="auto" w:fill="F5F5F5"/>
        <w:spacing w:line="450" w:lineRule="atLeast"/>
        <w:jc w:val="center"/>
        <w:rPr>
          <w:rFonts w:ascii="宋体" w:eastAsia="宋体" w:hAnsi="宋体" w:cs="宋体" w:hint="eastAsia"/>
          <w:color w:val="888888"/>
          <w:kern w:val="0"/>
          <w:sz w:val="18"/>
          <w:szCs w:val="18"/>
        </w:rPr>
      </w:pPr>
      <w:r w:rsidRPr="0064450C">
        <w:rPr>
          <w:rFonts w:ascii="宋体" w:eastAsia="宋体" w:hAnsi="宋体" w:cs="宋体" w:hint="eastAsia"/>
          <w:color w:val="888888"/>
          <w:kern w:val="0"/>
          <w:sz w:val="18"/>
          <w:szCs w:val="18"/>
        </w:rPr>
        <w:t>2017-11-10</w:t>
      </w:r>
    </w:p>
    <w:p w:rsidR="0064450C" w:rsidRPr="0064450C" w:rsidRDefault="0064450C" w:rsidP="0064450C">
      <w:pPr>
        <w:widowControl/>
        <w:spacing w:line="400" w:lineRule="atLeast"/>
        <w:jc w:val="left"/>
        <w:rPr>
          <w:rFonts w:ascii="宋体" w:eastAsia="宋体" w:hAnsi="宋体" w:cs="宋体" w:hint="eastAsia"/>
          <w:color w:val="666666"/>
          <w:kern w:val="0"/>
          <w:sz w:val="18"/>
          <w:szCs w:val="18"/>
        </w:rPr>
      </w:pPr>
      <w:r w:rsidRPr="0064450C">
        <w:rPr>
          <w:rFonts w:ascii="宋体" w:eastAsia="宋体" w:hAnsi="宋体" w:cs="宋体" w:hint="eastAsia"/>
          <w:b/>
          <w:bCs/>
          <w:color w:val="666666"/>
          <w:kern w:val="0"/>
          <w:sz w:val="32"/>
          <w:szCs w:val="32"/>
        </w:rPr>
        <w:t>   </w:t>
      </w:r>
      <w:r w:rsidRPr="0064450C">
        <w:rPr>
          <w:rFonts w:ascii="宋体" w:eastAsia="宋体" w:hAnsi="宋体" w:cs="宋体" w:hint="eastAsia"/>
          <w:color w:val="000000"/>
          <w:kern w:val="0"/>
          <w:sz w:val="36"/>
          <w:szCs w:val="36"/>
        </w:rPr>
        <w:t>根据长城基金管理有限公司（以下简称“长城基金”）与</w:t>
      </w:r>
      <w:proofErr w:type="gramStart"/>
      <w:r w:rsidRPr="0064450C">
        <w:rPr>
          <w:rFonts w:ascii="宋体" w:eastAsia="宋体" w:hAnsi="宋体" w:cs="宋体" w:hint="eastAsia"/>
          <w:color w:val="000000"/>
          <w:kern w:val="0"/>
          <w:sz w:val="36"/>
          <w:szCs w:val="36"/>
        </w:rPr>
        <w:t>北京植信基金</w:t>
      </w:r>
      <w:proofErr w:type="gramEnd"/>
      <w:r w:rsidRPr="0064450C">
        <w:rPr>
          <w:rFonts w:ascii="宋体" w:eastAsia="宋体" w:hAnsi="宋体" w:cs="宋体" w:hint="eastAsia"/>
          <w:color w:val="000000"/>
          <w:kern w:val="0"/>
          <w:sz w:val="36"/>
          <w:szCs w:val="36"/>
        </w:rPr>
        <w:t>销售有限公司（以下简称“植信基金”）签署的基金销售代理协议，从2017年11月10日起，</w:t>
      </w:r>
      <w:proofErr w:type="gramStart"/>
      <w:r w:rsidRPr="0064450C">
        <w:rPr>
          <w:rFonts w:ascii="宋体" w:eastAsia="宋体" w:hAnsi="宋体" w:cs="宋体" w:hint="eastAsia"/>
          <w:color w:val="000000"/>
          <w:kern w:val="0"/>
          <w:sz w:val="36"/>
          <w:szCs w:val="36"/>
        </w:rPr>
        <w:t>植信基金</w:t>
      </w:r>
      <w:proofErr w:type="gramEnd"/>
      <w:r w:rsidRPr="0064450C">
        <w:rPr>
          <w:rFonts w:ascii="宋体" w:eastAsia="宋体" w:hAnsi="宋体" w:cs="宋体" w:hint="eastAsia"/>
          <w:color w:val="000000"/>
          <w:kern w:val="0"/>
          <w:sz w:val="36"/>
          <w:szCs w:val="36"/>
        </w:rPr>
        <w:t>开始代理销售</w:t>
      </w:r>
      <w:bookmarkStart w:id="1" w:name="OLE_LINK1"/>
      <w:r w:rsidRPr="0064450C">
        <w:rPr>
          <w:rFonts w:ascii="宋体" w:eastAsia="宋体" w:hAnsi="宋体" w:cs="宋体" w:hint="eastAsia"/>
          <w:color w:val="666666"/>
          <w:kern w:val="0"/>
          <w:sz w:val="36"/>
          <w:szCs w:val="36"/>
        </w:rPr>
        <w:t>长城</w:t>
      </w:r>
      <w:bookmarkEnd w:id="1"/>
      <w:r w:rsidRPr="0064450C">
        <w:rPr>
          <w:rFonts w:ascii="宋体" w:eastAsia="宋体" w:hAnsi="宋体" w:cs="宋体" w:hint="eastAsia"/>
          <w:color w:val="000000"/>
          <w:kern w:val="0"/>
          <w:sz w:val="36"/>
          <w:szCs w:val="36"/>
        </w:rPr>
        <w:t>基金以下基金：</w:t>
      </w:r>
    </w:p>
    <w:tbl>
      <w:tblPr>
        <w:tblW w:w="9900" w:type="dxa"/>
        <w:tblInd w:w="94" w:type="dxa"/>
        <w:tblCellMar>
          <w:left w:w="0" w:type="dxa"/>
          <w:right w:w="0" w:type="dxa"/>
        </w:tblCellMar>
        <w:tblLook w:val="04A0" w:firstRow="1" w:lastRow="0" w:firstColumn="1" w:lastColumn="0" w:noHBand="0" w:noVBand="1"/>
      </w:tblPr>
      <w:tblGrid>
        <w:gridCol w:w="875"/>
        <w:gridCol w:w="2057"/>
        <w:gridCol w:w="6968"/>
      </w:tblGrid>
      <w:tr w:rsidR="0064450C" w:rsidRPr="0064450C" w:rsidTr="0064450C">
        <w:trPr>
          <w:trHeight w:val="270"/>
        </w:trPr>
        <w:tc>
          <w:tcPr>
            <w:tcW w:w="70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4450C" w:rsidRPr="0064450C" w:rsidRDefault="0064450C" w:rsidP="0064450C">
            <w:pPr>
              <w:widowControl/>
              <w:spacing w:line="360" w:lineRule="atLeast"/>
              <w:jc w:val="center"/>
              <w:rPr>
                <w:rFonts w:ascii="宋体" w:eastAsia="宋体" w:hAnsi="宋体" w:cs="宋体"/>
                <w:color w:val="666666"/>
                <w:kern w:val="0"/>
                <w:sz w:val="24"/>
                <w:szCs w:val="24"/>
              </w:rPr>
            </w:pPr>
            <w:r w:rsidRPr="0064450C">
              <w:rPr>
                <w:rFonts w:ascii="宋体" w:eastAsia="宋体" w:hAnsi="宋体" w:cs="宋体"/>
                <w:b/>
                <w:bCs/>
                <w:color w:val="000000"/>
                <w:kern w:val="0"/>
                <w:sz w:val="22"/>
              </w:rPr>
              <w:t>序列</w:t>
            </w:r>
          </w:p>
        </w:tc>
        <w:tc>
          <w:tcPr>
            <w:tcW w:w="164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450C" w:rsidRPr="0064450C" w:rsidRDefault="0064450C" w:rsidP="0064450C">
            <w:pPr>
              <w:widowControl/>
              <w:spacing w:line="360" w:lineRule="atLeast"/>
              <w:jc w:val="center"/>
              <w:rPr>
                <w:rFonts w:ascii="宋体" w:eastAsia="宋体" w:hAnsi="宋体" w:cs="宋体"/>
                <w:color w:val="666666"/>
                <w:kern w:val="0"/>
                <w:sz w:val="24"/>
                <w:szCs w:val="24"/>
              </w:rPr>
            </w:pPr>
            <w:r w:rsidRPr="0064450C">
              <w:rPr>
                <w:rFonts w:ascii="宋体" w:eastAsia="宋体" w:hAnsi="宋体" w:cs="宋体"/>
                <w:b/>
                <w:bCs/>
                <w:color w:val="000000"/>
                <w:kern w:val="0"/>
                <w:sz w:val="22"/>
              </w:rPr>
              <w:t>基金代码</w:t>
            </w:r>
          </w:p>
        </w:tc>
        <w:tc>
          <w:tcPr>
            <w:tcW w:w="557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450C" w:rsidRPr="0064450C" w:rsidRDefault="0064450C" w:rsidP="0064450C">
            <w:pPr>
              <w:widowControl/>
              <w:spacing w:line="360" w:lineRule="atLeast"/>
              <w:jc w:val="center"/>
              <w:rPr>
                <w:rFonts w:ascii="宋体" w:eastAsia="宋体" w:hAnsi="宋体" w:cs="宋体"/>
                <w:color w:val="666666"/>
                <w:kern w:val="0"/>
                <w:sz w:val="24"/>
                <w:szCs w:val="24"/>
              </w:rPr>
            </w:pPr>
            <w:r w:rsidRPr="0064450C">
              <w:rPr>
                <w:rFonts w:ascii="宋体" w:eastAsia="宋体" w:hAnsi="宋体" w:cs="宋体"/>
                <w:b/>
                <w:bCs/>
                <w:color w:val="000000"/>
                <w:kern w:val="0"/>
                <w:sz w:val="22"/>
              </w:rPr>
              <w:t>基金全称</w:t>
            </w:r>
          </w:p>
        </w:tc>
      </w:tr>
      <w:tr w:rsidR="0064450C" w:rsidRPr="0064450C" w:rsidTr="0064450C">
        <w:trPr>
          <w:trHeight w:val="510"/>
        </w:trPr>
        <w:tc>
          <w:tcPr>
            <w:tcW w:w="7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4450C" w:rsidRPr="0064450C" w:rsidRDefault="0064450C" w:rsidP="0064450C">
            <w:pPr>
              <w:widowControl/>
              <w:spacing w:line="360" w:lineRule="atLeast"/>
              <w:jc w:val="center"/>
              <w:rPr>
                <w:rFonts w:ascii="宋体" w:eastAsia="宋体" w:hAnsi="宋体" w:cs="宋体"/>
                <w:color w:val="666666"/>
                <w:kern w:val="0"/>
                <w:sz w:val="24"/>
                <w:szCs w:val="24"/>
              </w:rPr>
            </w:pPr>
            <w:r w:rsidRPr="0064450C">
              <w:rPr>
                <w:rFonts w:ascii="宋体" w:eastAsia="宋体" w:hAnsi="宋体" w:cs="宋体"/>
                <w:color w:val="000000"/>
                <w:kern w:val="0"/>
                <w:sz w:val="22"/>
              </w:rPr>
              <w:t>1</w:t>
            </w:r>
          </w:p>
        </w:tc>
        <w:tc>
          <w:tcPr>
            <w:tcW w:w="164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450C" w:rsidRPr="0064450C" w:rsidRDefault="0064450C" w:rsidP="0064450C">
            <w:pPr>
              <w:widowControl/>
              <w:spacing w:line="360" w:lineRule="atLeast"/>
              <w:jc w:val="center"/>
              <w:rPr>
                <w:rFonts w:ascii="宋体" w:eastAsia="宋体" w:hAnsi="宋体" w:cs="宋体"/>
                <w:color w:val="666666"/>
                <w:kern w:val="0"/>
                <w:sz w:val="24"/>
                <w:szCs w:val="24"/>
              </w:rPr>
            </w:pPr>
            <w:r w:rsidRPr="0064450C">
              <w:rPr>
                <w:rFonts w:ascii="宋体" w:eastAsia="宋体" w:hAnsi="宋体" w:cs="宋体"/>
                <w:color w:val="000000"/>
                <w:kern w:val="0"/>
                <w:sz w:val="22"/>
              </w:rPr>
              <w:t>200001</w:t>
            </w:r>
          </w:p>
        </w:tc>
        <w:tc>
          <w:tcPr>
            <w:tcW w:w="55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450C" w:rsidRPr="0064450C" w:rsidRDefault="0064450C" w:rsidP="0064450C">
            <w:pPr>
              <w:widowControl/>
              <w:spacing w:line="360" w:lineRule="atLeast"/>
              <w:jc w:val="center"/>
              <w:rPr>
                <w:rFonts w:ascii="宋体" w:eastAsia="宋体" w:hAnsi="宋体" w:cs="宋体"/>
                <w:color w:val="666666"/>
                <w:kern w:val="0"/>
                <w:sz w:val="24"/>
                <w:szCs w:val="24"/>
              </w:rPr>
            </w:pPr>
            <w:r w:rsidRPr="0064450C">
              <w:rPr>
                <w:rFonts w:ascii="宋体" w:eastAsia="宋体" w:hAnsi="宋体" w:cs="宋体"/>
                <w:color w:val="000000"/>
                <w:kern w:val="0"/>
                <w:sz w:val="22"/>
              </w:rPr>
              <w:t>长城</w:t>
            </w:r>
            <w:proofErr w:type="gramStart"/>
            <w:r w:rsidRPr="0064450C">
              <w:rPr>
                <w:rFonts w:ascii="宋体" w:eastAsia="宋体" w:hAnsi="宋体" w:cs="宋体"/>
                <w:color w:val="000000"/>
                <w:kern w:val="0"/>
                <w:sz w:val="22"/>
              </w:rPr>
              <w:t>久恒灵活</w:t>
            </w:r>
            <w:proofErr w:type="gramEnd"/>
            <w:r w:rsidRPr="0064450C">
              <w:rPr>
                <w:rFonts w:ascii="宋体" w:eastAsia="宋体" w:hAnsi="宋体" w:cs="宋体"/>
                <w:color w:val="000000"/>
                <w:kern w:val="0"/>
                <w:sz w:val="22"/>
              </w:rPr>
              <w:t>配置混合型证券投资基金</w:t>
            </w:r>
          </w:p>
        </w:tc>
      </w:tr>
      <w:tr w:rsidR="0064450C" w:rsidRPr="0064450C" w:rsidTr="0064450C">
        <w:trPr>
          <w:trHeight w:val="510"/>
        </w:trPr>
        <w:tc>
          <w:tcPr>
            <w:tcW w:w="7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4450C" w:rsidRPr="0064450C" w:rsidRDefault="0064450C" w:rsidP="0064450C">
            <w:pPr>
              <w:widowControl/>
              <w:spacing w:line="360" w:lineRule="atLeast"/>
              <w:jc w:val="center"/>
              <w:rPr>
                <w:rFonts w:ascii="宋体" w:eastAsia="宋体" w:hAnsi="宋体" w:cs="宋体"/>
                <w:color w:val="666666"/>
                <w:kern w:val="0"/>
                <w:sz w:val="24"/>
                <w:szCs w:val="24"/>
              </w:rPr>
            </w:pPr>
            <w:r w:rsidRPr="0064450C">
              <w:rPr>
                <w:rFonts w:ascii="宋体" w:eastAsia="宋体" w:hAnsi="宋体" w:cs="宋体"/>
                <w:color w:val="000000"/>
                <w:kern w:val="0"/>
                <w:sz w:val="22"/>
              </w:rPr>
              <w:t>2</w:t>
            </w:r>
          </w:p>
        </w:tc>
        <w:tc>
          <w:tcPr>
            <w:tcW w:w="164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450C" w:rsidRPr="0064450C" w:rsidRDefault="0064450C" w:rsidP="0064450C">
            <w:pPr>
              <w:widowControl/>
              <w:spacing w:line="360" w:lineRule="atLeast"/>
              <w:jc w:val="center"/>
              <w:rPr>
                <w:rFonts w:ascii="宋体" w:eastAsia="宋体" w:hAnsi="宋体" w:cs="宋体"/>
                <w:color w:val="666666"/>
                <w:kern w:val="0"/>
                <w:sz w:val="24"/>
                <w:szCs w:val="24"/>
              </w:rPr>
            </w:pPr>
            <w:r w:rsidRPr="0064450C">
              <w:rPr>
                <w:rFonts w:ascii="宋体" w:eastAsia="宋体" w:hAnsi="宋体" w:cs="宋体"/>
                <w:color w:val="000000"/>
                <w:kern w:val="0"/>
                <w:sz w:val="22"/>
              </w:rPr>
              <w:t>200002</w:t>
            </w:r>
          </w:p>
        </w:tc>
        <w:tc>
          <w:tcPr>
            <w:tcW w:w="55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450C" w:rsidRPr="0064450C" w:rsidRDefault="0064450C" w:rsidP="0064450C">
            <w:pPr>
              <w:widowControl/>
              <w:spacing w:line="360" w:lineRule="atLeast"/>
              <w:jc w:val="center"/>
              <w:rPr>
                <w:rFonts w:ascii="宋体" w:eastAsia="宋体" w:hAnsi="宋体" w:cs="宋体"/>
                <w:color w:val="666666"/>
                <w:kern w:val="0"/>
                <w:sz w:val="24"/>
                <w:szCs w:val="24"/>
              </w:rPr>
            </w:pPr>
            <w:r w:rsidRPr="0064450C">
              <w:rPr>
                <w:rFonts w:ascii="宋体" w:eastAsia="宋体" w:hAnsi="宋体" w:cs="宋体"/>
                <w:color w:val="000000"/>
                <w:kern w:val="0"/>
                <w:sz w:val="22"/>
              </w:rPr>
              <w:t>长城</w:t>
            </w:r>
            <w:proofErr w:type="gramStart"/>
            <w:r w:rsidRPr="0064450C">
              <w:rPr>
                <w:rFonts w:ascii="宋体" w:eastAsia="宋体" w:hAnsi="宋体" w:cs="宋体"/>
                <w:color w:val="000000"/>
                <w:kern w:val="0"/>
                <w:sz w:val="22"/>
              </w:rPr>
              <w:t>久泰沪</w:t>
            </w:r>
            <w:proofErr w:type="gramEnd"/>
            <w:r w:rsidRPr="0064450C">
              <w:rPr>
                <w:rFonts w:ascii="宋体" w:eastAsia="宋体" w:hAnsi="宋体" w:cs="宋体"/>
                <w:color w:val="000000"/>
                <w:kern w:val="0"/>
                <w:sz w:val="22"/>
              </w:rPr>
              <w:t>深</w:t>
            </w:r>
            <w:r w:rsidRPr="0064450C">
              <w:rPr>
                <w:rFonts w:ascii="宋体" w:eastAsia="宋体" w:hAnsi="宋体" w:cs="宋体"/>
                <w:color w:val="000000"/>
                <w:kern w:val="0"/>
                <w:sz w:val="24"/>
                <w:szCs w:val="24"/>
              </w:rPr>
              <w:t>300</w:t>
            </w:r>
            <w:r w:rsidRPr="0064450C">
              <w:rPr>
                <w:rFonts w:ascii="宋体" w:eastAsia="宋体" w:hAnsi="宋体" w:cs="宋体"/>
                <w:color w:val="000000"/>
                <w:kern w:val="0"/>
                <w:sz w:val="22"/>
              </w:rPr>
              <w:t>指数证券投资基金</w:t>
            </w:r>
          </w:p>
        </w:tc>
      </w:tr>
      <w:tr w:rsidR="0064450C" w:rsidRPr="0064450C" w:rsidTr="0064450C">
        <w:trPr>
          <w:trHeight w:val="540"/>
        </w:trPr>
        <w:tc>
          <w:tcPr>
            <w:tcW w:w="7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4450C" w:rsidRPr="0064450C" w:rsidRDefault="0064450C" w:rsidP="0064450C">
            <w:pPr>
              <w:widowControl/>
              <w:spacing w:line="360" w:lineRule="atLeast"/>
              <w:jc w:val="center"/>
              <w:rPr>
                <w:rFonts w:ascii="宋体" w:eastAsia="宋体" w:hAnsi="宋体" w:cs="宋体"/>
                <w:color w:val="666666"/>
                <w:kern w:val="0"/>
                <w:sz w:val="24"/>
                <w:szCs w:val="24"/>
              </w:rPr>
            </w:pPr>
            <w:r w:rsidRPr="0064450C">
              <w:rPr>
                <w:rFonts w:ascii="宋体" w:eastAsia="宋体" w:hAnsi="宋体" w:cs="宋体"/>
                <w:color w:val="000000"/>
                <w:kern w:val="0"/>
                <w:sz w:val="22"/>
              </w:rPr>
              <w:t>3</w:t>
            </w:r>
          </w:p>
        </w:tc>
        <w:tc>
          <w:tcPr>
            <w:tcW w:w="164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450C" w:rsidRPr="0064450C" w:rsidRDefault="0064450C" w:rsidP="0064450C">
            <w:pPr>
              <w:widowControl/>
              <w:spacing w:line="360" w:lineRule="atLeast"/>
              <w:jc w:val="center"/>
              <w:rPr>
                <w:rFonts w:ascii="宋体" w:eastAsia="宋体" w:hAnsi="宋体" w:cs="宋体"/>
                <w:color w:val="666666"/>
                <w:kern w:val="0"/>
                <w:sz w:val="24"/>
                <w:szCs w:val="24"/>
              </w:rPr>
            </w:pPr>
            <w:r w:rsidRPr="0064450C">
              <w:rPr>
                <w:rFonts w:ascii="宋体" w:eastAsia="宋体" w:hAnsi="宋体" w:cs="宋体"/>
                <w:color w:val="000000"/>
                <w:kern w:val="0"/>
                <w:sz w:val="22"/>
              </w:rPr>
              <w:t>200003/200103</w:t>
            </w:r>
          </w:p>
        </w:tc>
        <w:tc>
          <w:tcPr>
            <w:tcW w:w="55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450C" w:rsidRPr="0064450C" w:rsidRDefault="0064450C" w:rsidP="0064450C">
            <w:pPr>
              <w:widowControl/>
              <w:spacing w:line="360" w:lineRule="atLeast"/>
              <w:jc w:val="center"/>
              <w:rPr>
                <w:rFonts w:ascii="宋体" w:eastAsia="宋体" w:hAnsi="宋体" w:cs="宋体"/>
                <w:color w:val="666666"/>
                <w:kern w:val="0"/>
                <w:sz w:val="24"/>
                <w:szCs w:val="24"/>
              </w:rPr>
            </w:pPr>
            <w:r w:rsidRPr="0064450C">
              <w:rPr>
                <w:rFonts w:ascii="宋体" w:eastAsia="宋体" w:hAnsi="宋体" w:cs="宋体"/>
                <w:color w:val="000000"/>
                <w:kern w:val="0"/>
                <w:sz w:val="22"/>
              </w:rPr>
              <w:t>长城货币市场证券投资基金（</w:t>
            </w:r>
            <w:r w:rsidRPr="0064450C">
              <w:rPr>
                <w:rFonts w:ascii="宋体" w:eastAsia="宋体" w:hAnsi="宋体" w:cs="宋体"/>
                <w:color w:val="000000"/>
                <w:kern w:val="0"/>
                <w:sz w:val="24"/>
                <w:szCs w:val="24"/>
              </w:rPr>
              <w:t>A/B)</w:t>
            </w:r>
          </w:p>
        </w:tc>
      </w:tr>
      <w:tr w:rsidR="0064450C" w:rsidRPr="0064450C" w:rsidTr="0064450C">
        <w:trPr>
          <w:trHeight w:val="510"/>
        </w:trPr>
        <w:tc>
          <w:tcPr>
            <w:tcW w:w="7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4450C" w:rsidRPr="0064450C" w:rsidRDefault="0064450C" w:rsidP="0064450C">
            <w:pPr>
              <w:widowControl/>
              <w:spacing w:line="360" w:lineRule="atLeast"/>
              <w:jc w:val="center"/>
              <w:rPr>
                <w:rFonts w:ascii="宋体" w:eastAsia="宋体" w:hAnsi="宋体" w:cs="宋体"/>
                <w:color w:val="666666"/>
                <w:kern w:val="0"/>
                <w:sz w:val="24"/>
                <w:szCs w:val="24"/>
              </w:rPr>
            </w:pPr>
            <w:r w:rsidRPr="0064450C">
              <w:rPr>
                <w:rFonts w:ascii="宋体" w:eastAsia="宋体" w:hAnsi="宋体" w:cs="宋体"/>
                <w:color w:val="000000"/>
                <w:kern w:val="0"/>
                <w:sz w:val="22"/>
              </w:rPr>
              <w:t>4</w:t>
            </w:r>
          </w:p>
        </w:tc>
        <w:tc>
          <w:tcPr>
            <w:tcW w:w="164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450C" w:rsidRPr="0064450C" w:rsidRDefault="0064450C" w:rsidP="0064450C">
            <w:pPr>
              <w:widowControl/>
              <w:spacing w:line="360" w:lineRule="atLeast"/>
              <w:jc w:val="center"/>
              <w:rPr>
                <w:rFonts w:ascii="宋体" w:eastAsia="宋体" w:hAnsi="宋体" w:cs="宋体"/>
                <w:color w:val="666666"/>
                <w:kern w:val="0"/>
                <w:sz w:val="24"/>
                <w:szCs w:val="24"/>
              </w:rPr>
            </w:pPr>
            <w:r w:rsidRPr="0064450C">
              <w:rPr>
                <w:rFonts w:ascii="宋体" w:eastAsia="宋体" w:hAnsi="宋体" w:cs="宋体"/>
                <w:color w:val="000000"/>
                <w:kern w:val="0"/>
                <w:sz w:val="22"/>
              </w:rPr>
              <w:t>200006</w:t>
            </w:r>
          </w:p>
        </w:tc>
        <w:tc>
          <w:tcPr>
            <w:tcW w:w="55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450C" w:rsidRPr="0064450C" w:rsidRDefault="0064450C" w:rsidP="0064450C">
            <w:pPr>
              <w:widowControl/>
              <w:spacing w:line="360" w:lineRule="atLeast"/>
              <w:jc w:val="center"/>
              <w:rPr>
                <w:rFonts w:ascii="宋体" w:eastAsia="宋体" w:hAnsi="宋体" w:cs="宋体"/>
                <w:color w:val="666666"/>
                <w:kern w:val="0"/>
                <w:sz w:val="24"/>
                <w:szCs w:val="24"/>
              </w:rPr>
            </w:pPr>
            <w:r w:rsidRPr="0064450C">
              <w:rPr>
                <w:rFonts w:ascii="宋体" w:eastAsia="宋体" w:hAnsi="宋体" w:cs="宋体"/>
                <w:color w:val="000000"/>
                <w:kern w:val="0"/>
                <w:sz w:val="22"/>
              </w:rPr>
              <w:t>长城消费混合型证券投资基金</w:t>
            </w:r>
          </w:p>
        </w:tc>
      </w:tr>
      <w:tr w:rsidR="0064450C" w:rsidRPr="0064450C" w:rsidTr="0064450C">
        <w:trPr>
          <w:trHeight w:val="510"/>
        </w:trPr>
        <w:tc>
          <w:tcPr>
            <w:tcW w:w="7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4450C" w:rsidRPr="0064450C" w:rsidRDefault="0064450C" w:rsidP="0064450C">
            <w:pPr>
              <w:widowControl/>
              <w:spacing w:line="360" w:lineRule="atLeast"/>
              <w:jc w:val="center"/>
              <w:rPr>
                <w:rFonts w:ascii="宋体" w:eastAsia="宋体" w:hAnsi="宋体" w:cs="宋体"/>
                <w:color w:val="666666"/>
                <w:kern w:val="0"/>
                <w:sz w:val="24"/>
                <w:szCs w:val="24"/>
              </w:rPr>
            </w:pPr>
            <w:r w:rsidRPr="0064450C">
              <w:rPr>
                <w:rFonts w:ascii="宋体" w:eastAsia="宋体" w:hAnsi="宋体" w:cs="宋体"/>
                <w:color w:val="000000"/>
                <w:kern w:val="0"/>
                <w:sz w:val="22"/>
              </w:rPr>
              <w:t>5</w:t>
            </w:r>
          </w:p>
        </w:tc>
        <w:tc>
          <w:tcPr>
            <w:tcW w:w="164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450C" w:rsidRPr="0064450C" w:rsidRDefault="0064450C" w:rsidP="0064450C">
            <w:pPr>
              <w:widowControl/>
              <w:spacing w:line="360" w:lineRule="atLeast"/>
              <w:jc w:val="center"/>
              <w:rPr>
                <w:rFonts w:ascii="宋体" w:eastAsia="宋体" w:hAnsi="宋体" w:cs="宋体"/>
                <w:color w:val="666666"/>
                <w:kern w:val="0"/>
                <w:sz w:val="24"/>
                <w:szCs w:val="24"/>
              </w:rPr>
            </w:pPr>
            <w:r w:rsidRPr="0064450C">
              <w:rPr>
                <w:rFonts w:ascii="宋体" w:eastAsia="宋体" w:hAnsi="宋体" w:cs="宋体"/>
                <w:color w:val="000000"/>
                <w:kern w:val="0"/>
                <w:sz w:val="22"/>
              </w:rPr>
              <w:t>200007</w:t>
            </w:r>
          </w:p>
        </w:tc>
        <w:tc>
          <w:tcPr>
            <w:tcW w:w="55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450C" w:rsidRPr="0064450C" w:rsidRDefault="0064450C" w:rsidP="0064450C">
            <w:pPr>
              <w:widowControl/>
              <w:spacing w:line="360" w:lineRule="atLeast"/>
              <w:jc w:val="center"/>
              <w:rPr>
                <w:rFonts w:ascii="宋体" w:eastAsia="宋体" w:hAnsi="宋体" w:cs="宋体"/>
                <w:color w:val="666666"/>
                <w:kern w:val="0"/>
                <w:sz w:val="24"/>
                <w:szCs w:val="24"/>
              </w:rPr>
            </w:pPr>
            <w:r w:rsidRPr="0064450C">
              <w:rPr>
                <w:rFonts w:ascii="宋体" w:eastAsia="宋体" w:hAnsi="宋体" w:cs="宋体"/>
                <w:color w:val="000000"/>
                <w:kern w:val="0"/>
                <w:sz w:val="22"/>
              </w:rPr>
              <w:t>长城安心回报混合型证券投资基金</w:t>
            </w:r>
          </w:p>
        </w:tc>
      </w:tr>
      <w:tr w:rsidR="0064450C" w:rsidRPr="0064450C" w:rsidTr="0064450C">
        <w:trPr>
          <w:trHeight w:val="510"/>
        </w:trPr>
        <w:tc>
          <w:tcPr>
            <w:tcW w:w="7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4450C" w:rsidRPr="0064450C" w:rsidRDefault="0064450C" w:rsidP="0064450C">
            <w:pPr>
              <w:widowControl/>
              <w:spacing w:line="360" w:lineRule="atLeast"/>
              <w:jc w:val="center"/>
              <w:rPr>
                <w:rFonts w:ascii="宋体" w:eastAsia="宋体" w:hAnsi="宋体" w:cs="宋体"/>
                <w:color w:val="666666"/>
                <w:kern w:val="0"/>
                <w:sz w:val="24"/>
                <w:szCs w:val="24"/>
              </w:rPr>
            </w:pPr>
            <w:r w:rsidRPr="0064450C">
              <w:rPr>
                <w:rFonts w:ascii="宋体" w:eastAsia="宋体" w:hAnsi="宋体" w:cs="宋体"/>
                <w:color w:val="000000"/>
                <w:kern w:val="0"/>
                <w:sz w:val="22"/>
              </w:rPr>
              <w:t>6</w:t>
            </w:r>
          </w:p>
        </w:tc>
        <w:tc>
          <w:tcPr>
            <w:tcW w:w="164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450C" w:rsidRPr="0064450C" w:rsidRDefault="0064450C" w:rsidP="0064450C">
            <w:pPr>
              <w:widowControl/>
              <w:spacing w:line="360" w:lineRule="atLeast"/>
              <w:jc w:val="center"/>
              <w:rPr>
                <w:rFonts w:ascii="宋体" w:eastAsia="宋体" w:hAnsi="宋体" w:cs="宋体"/>
                <w:color w:val="666666"/>
                <w:kern w:val="0"/>
                <w:sz w:val="24"/>
                <w:szCs w:val="24"/>
              </w:rPr>
            </w:pPr>
            <w:r w:rsidRPr="0064450C">
              <w:rPr>
                <w:rFonts w:ascii="宋体" w:eastAsia="宋体" w:hAnsi="宋体" w:cs="宋体"/>
                <w:color w:val="000000"/>
                <w:kern w:val="0"/>
                <w:sz w:val="22"/>
              </w:rPr>
              <w:t>200008</w:t>
            </w:r>
          </w:p>
        </w:tc>
        <w:tc>
          <w:tcPr>
            <w:tcW w:w="55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450C" w:rsidRPr="0064450C" w:rsidRDefault="0064450C" w:rsidP="0064450C">
            <w:pPr>
              <w:widowControl/>
              <w:spacing w:line="360" w:lineRule="atLeast"/>
              <w:jc w:val="center"/>
              <w:rPr>
                <w:rFonts w:ascii="宋体" w:eastAsia="宋体" w:hAnsi="宋体" w:cs="宋体"/>
                <w:color w:val="666666"/>
                <w:kern w:val="0"/>
                <w:sz w:val="24"/>
                <w:szCs w:val="24"/>
              </w:rPr>
            </w:pPr>
            <w:r w:rsidRPr="0064450C">
              <w:rPr>
                <w:rFonts w:ascii="宋体" w:eastAsia="宋体" w:hAnsi="宋体" w:cs="宋体"/>
                <w:color w:val="000000"/>
                <w:kern w:val="0"/>
                <w:sz w:val="22"/>
              </w:rPr>
              <w:t>长城品牌优选混合型证券投资基金</w:t>
            </w:r>
          </w:p>
        </w:tc>
      </w:tr>
      <w:tr w:rsidR="0064450C" w:rsidRPr="0064450C" w:rsidTr="0064450C">
        <w:trPr>
          <w:trHeight w:val="510"/>
        </w:trPr>
        <w:tc>
          <w:tcPr>
            <w:tcW w:w="7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4450C" w:rsidRPr="0064450C" w:rsidRDefault="0064450C" w:rsidP="0064450C">
            <w:pPr>
              <w:widowControl/>
              <w:spacing w:line="360" w:lineRule="atLeast"/>
              <w:jc w:val="center"/>
              <w:rPr>
                <w:rFonts w:ascii="宋体" w:eastAsia="宋体" w:hAnsi="宋体" w:cs="宋体"/>
                <w:color w:val="666666"/>
                <w:kern w:val="0"/>
                <w:sz w:val="24"/>
                <w:szCs w:val="24"/>
              </w:rPr>
            </w:pPr>
            <w:r w:rsidRPr="0064450C">
              <w:rPr>
                <w:rFonts w:ascii="宋体" w:eastAsia="宋体" w:hAnsi="宋体" w:cs="宋体"/>
                <w:color w:val="000000"/>
                <w:kern w:val="0"/>
                <w:sz w:val="22"/>
              </w:rPr>
              <w:t>7</w:t>
            </w:r>
          </w:p>
        </w:tc>
        <w:tc>
          <w:tcPr>
            <w:tcW w:w="164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450C" w:rsidRPr="0064450C" w:rsidRDefault="0064450C" w:rsidP="0064450C">
            <w:pPr>
              <w:widowControl/>
              <w:spacing w:line="360" w:lineRule="atLeast"/>
              <w:jc w:val="center"/>
              <w:rPr>
                <w:rFonts w:ascii="宋体" w:eastAsia="宋体" w:hAnsi="宋体" w:cs="宋体"/>
                <w:color w:val="666666"/>
                <w:kern w:val="0"/>
                <w:sz w:val="24"/>
                <w:szCs w:val="24"/>
              </w:rPr>
            </w:pPr>
            <w:r w:rsidRPr="0064450C">
              <w:rPr>
                <w:rFonts w:ascii="宋体" w:eastAsia="宋体" w:hAnsi="宋体" w:cs="宋体"/>
                <w:color w:val="000000"/>
                <w:kern w:val="0"/>
                <w:sz w:val="22"/>
              </w:rPr>
              <w:t>200009</w:t>
            </w:r>
          </w:p>
        </w:tc>
        <w:tc>
          <w:tcPr>
            <w:tcW w:w="55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450C" w:rsidRPr="0064450C" w:rsidRDefault="0064450C" w:rsidP="0064450C">
            <w:pPr>
              <w:widowControl/>
              <w:spacing w:line="360" w:lineRule="atLeast"/>
              <w:jc w:val="center"/>
              <w:rPr>
                <w:rFonts w:ascii="宋体" w:eastAsia="宋体" w:hAnsi="宋体" w:cs="宋体"/>
                <w:color w:val="666666"/>
                <w:kern w:val="0"/>
                <w:sz w:val="24"/>
                <w:szCs w:val="24"/>
              </w:rPr>
            </w:pPr>
            <w:r w:rsidRPr="0064450C">
              <w:rPr>
                <w:rFonts w:ascii="宋体" w:eastAsia="宋体" w:hAnsi="宋体" w:cs="宋体"/>
                <w:color w:val="000000"/>
                <w:kern w:val="0"/>
                <w:sz w:val="22"/>
              </w:rPr>
              <w:t>长城稳健增利债券型证券投资基金</w:t>
            </w:r>
          </w:p>
        </w:tc>
      </w:tr>
      <w:tr w:rsidR="0064450C" w:rsidRPr="0064450C" w:rsidTr="0064450C">
        <w:trPr>
          <w:trHeight w:val="510"/>
        </w:trPr>
        <w:tc>
          <w:tcPr>
            <w:tcW w:w="7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4450C" w:rsidRPr="0064450C" w:rsidRDefault="0064450C" w:rsidP="0064450C">
            <w:pPr>
              <w:widowControl/>
              <w:spacing w:line="360" w:lineRule="atLeast"/>
              <w:jc w:val="center"/>
              <w:rPr>
                <w:rFonts w:ascii="宋体" w:eastAsia="宋体" w:hAnsi="宋体" w:cs="宋体"/>
                <w:color w:val="666666"/>
                <w:kern w:val="0"/>
                <w:sz w:val="24"/>
                <w:szCs w:val="24"/>
              </w:rPr>
            </w:pPr>
            <w:r w:rsidRPr="0064450C">
              <w:rPr>
                <w:rFonts w:ascii="宋体" w:eastAsia="宋体" w:hAnsi="宋体" w:cs="宋体"/>
                <w:color w:val="000000"/>
                <w:kern w:val="0"/>
                <w:sz w:val="22"/>
              </w:rPr>
              <w:t>8</w:t>
            </w:r>
          </w:p>
        </w:tc>
        <w:tc>
          <w:tcPr>
            <w:tcW w:w="164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450C" w:rsidRPr="0064450C" w:rsidRDefault="0064450C" w:rsidP="0064450C">
            <w:pPr>
              <w:widowControl/>
              <w:spacing w:line="360" w:lineRule="atLeast"/>
              <w:jc w:val="center"/>
              <w:rPr>
                <w:rFonts w:ascii="宋体" w:eastAsia="宋体" w:hAnsi="宋体" w:cs="宋体"/>
                <w:color w:val="666666"/>
                <w:kern w:val="0"/>
                <w:sz w:val="24"/>
                <w:szCs w:val="24"/>
              </w:rPr>
            </w:pPr>
            <w:r w:rsidRPr="0064450C">
              <w:rPr>
                <w:rFonts w:ascii="宋体" w:eastAsia="宋体" w:hAnsi="宋体" w:cs="宋体"/>
                <w:color w:val="000000"/>
                <w:kern w:val="0"/>
                <w:sz w:val="22"/>
              </w:rPr>
              <w:t>200010</w:t>
            </w:r>
          </w:p>
        </w:tc>
        <w:tc>
          <w:tcPr>
            <w:tcW w:w="55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450C" w:rsidRPr="0064450C" w:rsidRDefault="0064450C" w:rsidP="0064450C">
            <w:pPr>
              <w:widowControl/>
              <w:spacing w:line="360" w:lineRule="atLeast"/>
              <w:jc w:val="center"/>
              <w:rPr>
                <w:rFonts w:ascii="宋体" w:eastAsia="宋体" w:hAnsi="宋体" w:cs="宋体"/>
                <w:color w:val="666666"/>
                <w:kern w:val="0"/>
                <w:sz w:val="24"/>
                <w:szCs w:val="24"/>
              </w:rPr>
            </w:pPr>
            <w:proofErr w:type="gramStart"/>
            <w:r w:rsidRPr="0064450C">
              <w:rPr>
                <w:rFonts w:ascii="宋体" w:eastAsia="宋体" w:hAnsi="宋体" w:cs="宋体"/>
                <w:color w:val="000000"/>
                <w:kern w:val="0"/>
                <w:sz w:val="22"/>
              </w:rPr>
              <w:t>长城双</w:t>
            </w:r>
            <w:proofErr w:type="gramEnd"/>
            <w:r w:rsidRPr="0064450C">
              <w:rPr>
                <w:rFonts w:ascii="宋体" w:eastAsia="宋体" w:hAnsi="宋体" w:cs="宋体"/>
                <w:color w:val="000000"/>
                <w:kern w:val="0"/>
                <w:sz w:val="22"/>
              </w:rPr>
              <w:t>动力混合型证券投资基金</w:t>
            </w:r>
          </w:p>
        </w:tc>
      </w:tr>
      <w:tr w:rsidR="0064450C" w:rsidRPr="0064450C" w:rsidTr="0064450C">
        <w:trPr>
          <w:trHeight w:val="510"/>
        </w:trPr>
        <w:tc>
          <w:tcPr>
            <w:tcW w:w="7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4450C" w:rsidRPr="0064450C" w:rsidRDefault="0064450C" w:rsidP="0064450C">
            <w:pPr>
              <w:widowControl/>
              <w:spacing w:line="360" w:lineRule="atLeast"/>
              <w:jc w:val="center"/>
              <w:rPr>
                <w:rFonts w:ascii="宋体" w:eastAsia="宋体" w:hAnsi="宋体" w:cs="宋体"/>
                <w:color w:val="666666"/>
                <w:kern w:val="0"/>
                <w:sz w:val="24"/>
                <w:szCs w:val="24"/>
              </w:rPr>
            </w:pPr>
            <w:r w:rsidRPr="0064450C">
              <w:rPr>
                <w:rFonts w:ascii="宋体" w:eastAsia="宋体" w:hAnsi="宋体" w:cs="宋体"/>
                <w:color w:val="000000"/>
                <w:kern w:val="0"/>
                <w:sz w:val="22"/>
              </w:rPr>
              <w:t>9</w:t>
            </w:r>
          </w:p>
        </w:tc>
        <w:tc>
          <w:tcPr>
            <w:tcW w:w="164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450C" w:rsidRPr="0064450C" w:rsidRDefault="0064450C" w:rsidP="0064450C">
            <w:pPr>
              <w:widowControl/>
              <w:spacing w:line="360" w:lineRule="atLeast"/>
              <w:jc w:val="center"/>
              <w:rPr>
                <w:rFonts w:ascii="宋体" w:eastAsia="宋体" w:hAnsi="宋体" w:cs="宋体"/>
                <w:color w:val="666666"/>
                <w:kern w:val="0"/>
                <w:sz w:val="24"/>
                <w:szCs w:val="24"/>
              </w:rPr>
            </w:pPr>
            <w:r w:rsidRPr="0064450C">
              <w:rPr>
                <w:rFonts w:ascii="宋体" w:eastAsia="宋体" w:hAnsi="宋体" w:cs="宋体"/>
                <w:color w:val="000000"/>
                <w:kern w:val="0"/>
                <w:sz w:val="22"/>
              </w:rPr>
              <w:t>200012</w:t>
            </w:r>
          </w:p>
        </w:tc>
        <w:tc>
          <w:tcPr>
            <w:tcW w:w="55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450C" w:rsidRPr="0064450C" w:rsidRDefault="0064450C" w:rsidP="0064450C">
            <w:pPr>
              <w:widowControl/>
              <w:spacing w:line="360" w:lineRule="atLeast"/>
              <w:jc w:val="center"/>
              <w:rPr>
                <w:rFonts w:ascii="宋体" w:eastAsia="宋体" w:hAnsi="宋体" w:cs="宋体"/>
                <w:color w:val="666666"/>
                <w:kern w:val="0"/>
                <w:sz w:val="24"/>
                <w:szCs w:val="24"/>
              </w:rPr>
            </w:pPr>
            <w:r w:rsidRPr="0064450C">
              <w:rPr>
                <w:rFonts w:ascii="宋体" w:eastAsia="宋体" w:hAnsi="宋体" w:cs="宋体"/>
                <w:color w:val="000000"/>
                <w:kern w:val="0"/>
                <w:sz w:val="22"/>
              </w:rPr>
              <w:t>长城中小</w:t>
            </w:r>
            <w:proofErr w:type="gramStart"/>
            <w:r w:rsidRPr="0064450C">
              <w:rPr>
                <w:rFonts w:ascii="宋体" w:eastAsia="宋体" w:hAnsi="宋体" w:cs="宋体"/>
                <w:color w:val="000000"/>
                <w:kern w:val="0"/>
                <w:sz w:val="22"/>
              </w:rPr>
              <w:t>盘成长</w:t>
            </w:r>
            <w:proofErr w:type="gramEnd"/>
            <w:r w:rsidRPr="0064450C">
              <w:rPr>
                <w:rFonts w:ascii="宋体" w:eastAsia="宋体" w:hAnsi="宋体" w:cs="宋体"/>
                <w:color w:val="000000"/>
                <w:kern w:val="0"/>
                <w:sz w:val="22"/>
              </w:rPr>
              <w:t>混合型证券投资基金</w:t>
            </w:r>
          </w:p>
        </w:tc>
      </w:tr>
      <w:tr w:rsidR="0064450C" w:rsidRPr="0064450C" w:rsidTr="0064450C">
        <w:trPr>
          <w:trHeight w:val="510"/>
        </w:trPr>
        <w:tc>
          <w:tcPr>
            <w:tcW w:w="7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4450C" w:rsidRPr="0064450C" w:rsidRDefault="0064450C" w:rsidP="0064450C">
            <w:pPr>
              <w:widowControl/>
              <w:spacing w:line="360" w:lineRule="atLeast"/>
              <w:jc w:val="center"/>
              <w:rPr>
                <w:rFonts w:ascii="宋体" w:eastAsia="宋体" w:hAnsi="宋体" w:cs="宋体"/>
                <w:color w:val="666666"/>
                <w:kern w:val="0"/>
                <w:sz w:val="24"/>
                <w:szCs w:val="24"/>
              </w:rPr>
            </w:pPr>
            <w:r w:rsidRPr="0064450C">
              <w:rPr>
                <w:rFonts w:ascii="宋体" w:eastAsia="宋体" w:hAnsi="宋体" w:cs="宋体"/>
                <w:color w:val="000000"/>
                <w:kern w:val="0"/>
                <w:sz w:val="22"/>
              </w:rPr>
              <w:t>10</w:t>
            </w:r>
          </w:p>
        </w:tc>
        <w:tc>
          <w:tcPr>
            <w:tcW w:w="164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450C" w:rsidRPr="0064450C" w:rsidRDefault="0064450C" w:rsidP="0064450C">
            <w:pPr>
              <w:widowControl/>
              <w:spacing w:line="360" w:lineRule="atLeast"/>
              <w:jc w:val="center"/>
              <w:rPr>
                <w:rFonts w:ascii="宋体" w:eastAsia="宋体" w:hAnsi="宋体" w:cs="宋体"/>
                <w:color w:val="666666"/>
                <w:kern w:val="0"/>
                <w:sz w:val="24"/>
                <w:szCs w:val="24"/>
              </w:rPr>
            </w:pPr>
            <w:r w:rsidRPr="0064450C">
              <w:rPr>
                <w:rFonts w:ascii="宋体" w:eastAsia="宋体" w:hAnsi="宋体" w:cs="宋体"/>
                <w:color w:val="000000"/>
                <w:kern w:val="0"/>
                <w:sz w:val="22"/>
              </w:rPr>
              <w:t>200011</w:t>
            </w:r>
          </w:p>
        </w:tc>
        <w:tc>
          <w:tcPr>
            <w:tcW w:w="55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450C" w:rsidRPr="0064450C" w:rsidRDefault="0064450C" w:rsidP="0064450C">
            <w:pPr>
              <w:widowControl/>
              <w:spacing w:line="360" w:lineRule="atLeast"/>
              <w:jc w:val="center"/>
              <w:rPr>
                <w:rFonts w:ascii="宋体" w:eastAsia="宋体" w:hAnsi="宋体" w:cs="宋体"/>
                <w:color w:val="666666"/>
                <w:kern w:val="0"/>
                <w:sz w:val="24"/>
                <w:szCs w:val="24"/>
              </w:rPr>
            </w:pPr>
            <w:r w:rsidRPr="0064450C">
              <w:rPr>
                <w:rFonts w:ascii="宋体" w:eastAsia="宋体" w:hAnsi="宋体" w:cs="宋体"/>
                <w:color w:val="000000"/>
                <w:kern w:val="0"/>
                <w:sz w:val="22"/>
              </w:rPr>
              <w:t>长城景气行业龙头灵活配置混合型证券投资基金</w:t>
            </w:r>
          </w:p>
        </w:tc>
      </w:tr>
      <w:tr w:rsidR="0064450C" w:rsidRPr="0064450C" w:rsidTr="0064450C">
        <w:trPr>
          <w:trHeight w:val="540"/>
        </w:trPr>
        <w:tc>
          <w:tcPr>
            <w:tcW w:w="7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4450C" w:rsidRPr="0064450C" w:rsidRDefault="0064450C" w:rsidP="0064450C">
            <w:pPr>
              <w:widowControl/>
              <w:spacing w:line="360" w:lineRule="atLeast"/>
              <w:jc w:val="center"/>
              <w:rPr>
                <w:rFonts w:ascii="宋体" w:eastAsia="宋体" w:hAnsi="宋体" w:cs="宋体"/>
                <w:color w:val="666666"/>
                <w:kern w:val="0"/>
                <w:sz w:val="24"/>
                <w:szCs w:val="24"/>
              </w:rPr>
            </w:pPr>
            <w:r w:rsidRPr="0064450C">
              <w:rPr>
                <w:rFonts w:ascii="宋体" w:eastAsia="宋体" w:hAnsi="宋体" w:cs="宋体"/>
                <w:color w:val="000000"/>
                <w:kern w:val="0"/>
                <w:sz w:val="22"/>
              </w:rPr>
              <w:t>11</w:t>
            </w:r>
          </w:p>
        </w:tc>
        <w:tc>
          <w:tcPr>
            <w:tcW w:w="164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450C" w:rsidRPr="0064450C" w:rsidRDefault="0064450C" w:rsidP="0064450C">
            <w:pPr>
              <w:widowControl/>
              <w:spacing w:line="360" w:lineRule="atLeast"/>
              <w:jc w:val="center"/>
              <w:rPr>
                <w:rFonts w:ascii="宋体" w:eastAsia="宋体" w:hAnsi="宋体" w:cs="宋体"/>
                <w:color w:val="666666"/>
                <w:kern w:val="0"/>
                <w:sz w:val="24"/>
                <w:szCs w:val="24"/>
              </w:rPr>
            </w:pPr>
            <w:r w:rsidRPr="0064450C">
              <w:rPr>
                <w:rFonts w:ascii="宋体" w:eastAsia="宋体" w:hAnsi="宋体" w:cs="宋体"/>
                <w:color w:val="000000"/>
                <w:kern w:val="0"/>
                <w:sz w:val="22"/>
              </w:rPr>
              <w:t>200013/200113</w:t>
            </w:r>
          </w:p>
        </w:tc>
        <w:tc>
          <w:tcPr>
            <w:tcW w:w="55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450C" w:rsidRPr="0064450C" w:rsidRDefault="0064450C" w:rsidP="0064450C">
            <w:pPr>
              <w:widowControl/>
              <w:spacing w:line="360" w:lineRule="atLeast"/>
              <w:jc w:val="center"/>
              <w:rPr>
                <w:rFonts w:ascii="宋体" w:eastAsia="宋体" w:hAnsi="宋体" w:cs="宋体"/>
                <w:color w:val="666666"/>
                <w:kern w:val="0"/>
                <w:sz w:val="24"/>
                <w:szCs w:val="24"/>
              </w:rPr>
            </w:pPr>
            <w:r w:rsidRPr="0064450C">
              <w:rPr>
                <w:rFonts w:ascii="宋体" w:eastAsia="宋体" w:hAnsi="宋体" w:cs="宋体"/>
                <w:color w:val="000000"/>
                <w:kern w:val="0"/>
                <w:sz w:val="22"/>
              </w:rPr>
              <w:t>长城积极增利债券型证券投资基金（</w:t>
            </w:r>
            <w:r w:rsidRPr="0064450C">
              <w:rPr>
                <w:rFonts w:ascii="宋体" w:eastAsia="宋体" w:hAnsi="宋体" w:cs="宋体"/>
                <w:color w:val="000000"/>
                <w:kern w:val="0"/>
                <w:sz w:val="24"/>
                <w:szCs w:val="24"/>
              </w:rPr>
              <w:t>A/C)</w:t>
            </w:r>
          </w:p>
        </w:tc>
      </w:tr>
      <w:tr w:rsidR="0064450C" w:rsidRPr="0064450C" w:rsidTr="0064450C">
        <w:trPr>
          <w:trHeight w:val="510"/>
        </w:trPr>
        <w:tc>
          <w:tcPr>
            <w:tcW w:w="7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4450C" w:rsidRPr="0064450C" w:rsidRDefault="0064450C" w:rsidP="0064450C">
            <w:pPr>
              <w:widowControl/>
              <w:spacing w:line="360" w:lineRule="atLeast"/>
              <w:jc w:val="center"/>
              <w:rPr>
                <w:rFonts w:ascii="宋体" w:eastAsia="宋体" w:hAnsi="宋体" w:cs="宋体"/>
                <w:color w:val="666666"/>
                <w:kern w:val="0"/>
                <w:sz w:val="24"/>
                <w:szCs w:val="24"/>
              </w:rPr>
            </w:pPr>
            <w:r w:rsidRPr="0064450C">
              <w:rPr>
                <w:rFonts w:ascii="宋体" w:eastAsia="宋体" w:hAnsi="宋体" w:cs="宋体"/>
                <w:color w:val="000000"/>
                <w:kern w:val="0"/>
                <w:sz w:val="22"/>
              </w:rPr>
              <w:t>12</w:t>
            </w:r>
          </w:p>
        </w:tc>
        <w:tc>
          <w:tcPr>
            <w:tcW w:w="164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450C" w:rsidRPr="0064450C" w:rsidRDefault="0064450C" w:rsidP="0064450C">
            <w:pPr>
              <w:widowControl/>
              <w:spacing w:line="360" w:lineRule="atLeast"/>
              <w:jc w:val="center"/>
              <w:rPr>
                <w:rFonts w:ascii="宋体" w:eastAsia="宋体" w:hAnsi="宋体" w:cs="宋体"/>
                <w:color w:val="666666"/>
                <w:kern w:val="0"/>
                <w:sz w:val="24"/>
                <w:szCs w:val="24"/>
              </w:rPr>
            </w:pPr>
            <w:r w:rsidRPr="0064450C">
              <w:rPr>
                <w:rFonts w:ascii="宋体" w:eastAsia="宋体" w:hAnsi="宋体" w:cs="宋体"/>
                <w:color w:val="000000"/>
                <w:kern w:val="0"/>
                <w:sz w:val="22"/>
              </w:rPr>
              <w:t>200015</w:t>
            </w:r>
          </w:p>
        </w:tc>
        <w:tc>
          <w:tcPr>
            <w:tcW w:w="55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450C" w:rsidRPr="0064450C" w:rsidRDefault="0064450C" w:rsidP="0064450C">
            <w:pPr>
              <w:widowControl/>
              <w:spacing w:line="360" w:lineRule="atLeast"/>
              <w:jc w:val="center"/>
              <w:rPr>
                <w:rFonts w:ascii="宋体" w:eastAsia="宋体" w:hAnsi="宋体" w:cs="宋体"/>
                <w:color w:val="666666"/>
                <w:kern w:val="0"/>
                <w:sz w:val="24"/>
                <w:szCs w:val="24"/>
              </w:rPr>
            </w:pPr>
            <w:r w:rsidRPr="0064450C">
              <w:rPr>
                <w:rFonts w:ascii="宋体" w:eastAsia="宋体" w:hAnsi="宋体" w:cs="宋体"/>
                <w:color w:val="000000"/>
                <w:kern w:val="0"/>
                <w:sz w:val="22"/>
              </w:rPr>
              <w:t>长城优化升级混合型证券投资基金</w:t>
            </w:r>
          </w:p>
        </w:tc>
      </w:tr>
      <w:tr w:rsidR="0064450C" w:rsidRPr="0064450C" w:rsidTr="0064450C">
        <w:trPr>
          <w:trHeight w:val="510"/>
        </w:trPr>
        <w:tc>
          <w:tcPr>
            <w:tcW w:w="7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4450C" w:rsidRPr="0064450C" w:rsidRDefault="0064450C" w:rsidP="0064450C">
            <w:pPr>
              <w:widowControl/>
              <w:spacing w:line="360" w:lineRule="atLeast"/>
              <w:jc w:val="center"/>
              <w:rPr>
                <w:rFonts w:ascii="宋体" w:eastAsia="宋体" w:hAnsi="宋体" w:cs="宋体"/>
                <w:color w:val="666666"/>
                <w:kern w:val="0"/>
                <w:sz w:val="24"/>
                <w:szCs w:val="24"/>
              </w:rPr>
            </w:pPr>
            <w:r w:rsidRPr="0064450C">
              <w:rPr>
                <w:rFonts w:ascii="宋体" w:eastAsia="宋体" w:hAnsi="宋体" w:cs="宋体"/>
                <w:color w:val="000000"/>
                <w:kern w:val="0"/>
                <w:sz w:val="22"/>
              </w:rPr>
              <w:t>13</w:t>
            </w:r>
          </w:p>
        </w:tc>
        <w:tc>
          <w:tcPr>
            <w:tcW w:w="164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450C" w:rsidRPr="0064450C" w:rsidRDefault="0064450C" w:rsidP="0064450C">
            <w:pPr>
              <w:widowControl/>
              <w:spacing w:line="360" w:lineRule="atLeast"/>
              <w:jc w:val="center"/>
              <w:rPr>
                <w:rFonts w:ascii="宋体" w:eastAsia="宋体" w:hAnsi="宋体" w:cs="宋体"/>
                <w:color w:val="666666"/>
                <w:kern w:val="0"/>
                <w:sz w:val="24"/>
                <w:szCs w:val="24"/>
              </w:rPr>
            </w:pPr>
            <w:r w:rsidRPr="0064450C">
              <w:rPr>
                <w:rFonts w:ascii="宋体" w:eastAsia="宋体" w:hAnsi="宋体" w:cs="宋体"/>
                <w:color w:val="000000"/>
                <w:kern w:val="0"/>
                <w:sz w:val="22"/>
              </w:rPr>
              <w:t>200016</w:t>
            </w:r>
          </w:p>
        </w:tc>
        <w:tc>
          <w:tcPr>
            <w:tcW w:w="55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450C" w:rsidRPr="0064450C" w:rsidRDefault="0064450C" w:rsidP="0064450C">
            <w:pPr>
              <w:widowControl/>
              <w:spacing w:line="360" w:lineRule="atLeast"/>
              <w:jc w:val="center"/>
              <w:rPr>
                <w:rFonts w:ascii="宋体" w:eastAsia="宋体" w:hAnsi="宋体" w:cs="宋体"/>
                <w:color w:val="666666"/>
                <w:kern w:val="0"/>
                <w:sz w:val="24"/>
                <w:szCs w:val="24"/>
              </w:rPr>
            </w:pPr>
            <w:r w:rsidRPr="0064450C">
              <w:rPr>
                <w:rFonts w:ascii="宋体" w:eastAsia="宋体" w:hAnsi="宋体" w:cs="宋体"/>
                <w:color w:val="000000"/>
                <w:kern w:val="0"/>
                <w:sz w:val="22"/>
              </w:rPr>
              <w:t>长城保本混合型证券投资基金</w:t>
            </w:r>
          </w:p>
        </w:tc>
      </w:tr>
      <w:tr w:rsidR="0064450C" w:rsidRPr="0064450C" w:rsidTr="0064450C">
        <w:trPr>
          <w:trHeight w:val="510"/>
        </w:trPr>
        <w:tc>
          <w:tcPr>
            <w:tcW w:w="7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4450C" w:rsidRPr="0064450C" w:rsidRDefault="0064450C" w:rsidP="0064450C">
            <w:pPr>
              <w:widowControl/>
              <w:spacing w:line="360" w:lineRule="atLeast"/>
              <w:jc w:val="center"/>
              <w:rPr>
                <w:rFonts w:ascii="宋体" w:eastAsia="宋体" w:hAnsi="宋体" w:cs="宋体"/>
                <w:color w:val="666666"/>
                <w:kern w:val="0"/>
                <w:sz w:val="24"/>
                <w:szCs w:val="24"/>
              </w:rPr>
            </w:pPr>
            <w:r w:rsidRPr="0064450C">
              <w:rPr>
                <w:rFonts w:ascii="宋体" w:eastAsia="宋体" w:hAnsi="宋体" w:cs="宋体"/>
                <w:color w:val="000000"/>
                <w:kern w:val="0"/>
                <w:sz w:val="22"/>
              </w:rPr>
              <w:t>14</w:t>
            </w:r>
          </w:p>
        </w:tc>
        <w:tc>
          <w:tcPr>
            <w:tcW w:w="164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450C" w:rsidRPr="0064450C" w:rsidRDefault="0064450C" w:rsidP="0064450C">
            <w:pPr>
              <w:widowControl/>
              <w:spacing w:line="360" w:lineRule="atLeast"/>
              <w:jc w:val="center"/>
              <w:rPr>
                <w:rFonts w:ascii="宋体" w:eastAsia="宋体" w:hAnsi="宋体" w:cs="宋体"/>
                <w:color w:val="666666"/>
                <w:kern w:val="0"/>
                <w:sz w:val="24"/>
                <w:szCs w:val="24"/>
              </w:rPr>
            </w:pPr>
            <w:r w:rsidRPr="0064450C">
              <w:rPr>
                <w:rFonts w:ascii="宋体" w:eastAsia="宋体" w:hAnsi="宋体" w:cs="宋体"/>
                <w:color w:val="000000"/>
                <w:kern w:val="0"/>
                <w:sz w:val="22"/>
              </w:rPr>
              <w:t>000030</w:t>
            </w:r>
          </w:p>
        </w:tc>
        <w:tc>
          <w:tcPr>
            <w:tcW w:w="55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450C" w:rsidRPr="0064450C" w:rsidRDefault="0064450C" w:rsidP="0064450C">
            <w:pPr>
              <w:widowControl/>
              <w:spacing w:line="360" w:lineRule="atLeast"/>
              <w:jc w:val="center"/>
              <w:rPr>
                <w:rFonts w:ascii="宋体" w:eastAsia="宋体" w:hAnsi="宋体" w:cs="宋体"/>
                <w:color w:val="666666"/>
                <w:kern w:val="0"/>
                <w:sz w:val="24"/>
                <w:szCs w:val="24"/>
              </w:rPr>
            </w:pPr>
            <w:proofErr w:type="gramStart"/>
            <w:r w:rsidRPr="0064450C">
              <w:rPr>
                <w:rFonts w:ascii="宋体" w:eastAsia="宋体" w:hAnsi="宋体" w:cs="宋体"/>
                <w:color w:val="000000"/>
                <w:kern w:val="0"/>
                <w:sz w:val="22"/>
              </w:rPr>
              <w:t>长城久利保本</w:t>
            </w:r>
            <w:proofErr w:type="gramEnd"/>
            <w:r w:rsidRPr="0064450C">
              <w:rPr>
                <w:rFonts w:ascii="宋体" w:eastAsia="宋体" w:hAnsi="宋体" w:cs="宋体"/>
                <w:color w:val="000000"/>
                <w:kern w:val="0"/>
                <w:sz w:val="22"/>
              </w:rPr>
              <w:t>混合型证券投资基金</w:t>
            </w:r>
          </w:p>
        </w:tc>
      </w:tr>
      <w:tr w:rsidR="0064450C" w:rsidRPr="0064450C" w:rsidTr="0064450C">
        <w:trPr>
          <w:trHeight w:val="645"/>
        </w:trPr>
        <w:tc>
          <w:tcPr>
            <w:tcW w:w="7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4450C" w:rsidRPr="0064450C" w:rsidRDefault="0064450C" w:rsidP="0064450C">
            <w:pPr>
              <w:widowControl/>
              <w:spacing w:line="360" w:lineRule="atLeast"/>
              <w:jc w:val="center"/>
              <w:rPr>
                <w:rFonts w:ascii="宋体" w:eastAsia="宋体" w:hAnsi="宋体" w:cs="宋体"/>
                <w:color w:val="666666"/>
                <w:kern w:val="0"/>
                <w:sz w:val="24"/>
                <w:szCs w:val="24"/>
              </w:rPr>
            </w:pPr>
            <w:r w:rsidRPr="0064450C">
              <w:rPr>
                <w:rFonts w:ascii="宋体" w:eastAsia="宋体" w:hAnsi="宋体" w:cs="宋体"/>
                <w:color w:val="000000"/>
                <w:kern w:val="0"/>
                <w:sz w:val="22"/>
              </w:rPr>
              <w:t>15</w:t>
            </w:r>
          </w:p>
        </w:tc>
        <w:tc>
          <w:tcPr>
            <w:tcW w:w="164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450C" w:rsidRPr="0064450C" w:rsidRDefault="0064450C" w:rsidP="0064450C">
            <w:pPr>
              <w:widowControl/>
              <w:spacing w:line="360" w:lineRule="atLeast"/>
              <w:jc w:val="center"/>
              <w:rPr>
                <w:rFonts w:ascii="宋体" w:eastAsia="宋体" w:hAnsi="宋体" w:cs="宋体"/>
                <w:color w:val="666666"/>
                <w:kern w:val="0"/>
                <w:sz w:val="24"/>
                <w:szCs w:val="24"/>
              </w:rPr>
            </w:pPr>
            <w:r w:rsidRPr="0064450C">
              <w:rPr>
                <w:rFonts w:ascii="宋体" w:eastAsia="宋体" w:hAnsi="宋体" w:cs="宋体"/>
                <w:color w:val="000000"/>
                <w:kern w:val="0"/>
                <w:sz w:val="22"/>
              </w:rPr>
              <w:t>000254/000255</w:t>
            </w:r>
          </w:p>
        </w:tc>
        <w:tc>
          <w:tcPr>
            <w:tcW w:w="55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450C" w:rsidRPr="0064450C" w:rsidRDefault="0064450C" w:rsidP="0064450C">
            <w:pPr>
              <w:widowControl/>
              <w:spacing w:line="360" w:lineRule="atLeast"/>
              <w:jc w:val="center"/>
              <w:rPr>
                <w:rFonts w:ascii="宋体" w:eastAsia="宋体" w:hAnsi="宋体" w:cs="宋体"/>
                <w:color w:val="666666"/>
                <w:kern w:val="0"/>
                <w:sz w:val="24"/>
                <w:szCs w:val="24"/>
              </w:rPr>
            </w:pPr>
            <w:r w:rsidRPr="0064450C">
              <w:rPr>
                <w:rFonts w:ascii="宋体" w:eastAsia="宋体" w:hAnsi="宋体" w:cs="宋体"/>
                <w:color w:val="000000"/>
                <w:kern w:val="0"/>
                <w:sz w:val="22"/>
              </w:rPr>
              <w:t>长城增强收益定期开放债券型证券投资基金（</w:t>
            </w:r>
            <w:r w:rsidRPr="0064450C">
              <w:rPr>
                <w:rFonts w:ascii="宋体" w:eastAsia="宋体" w:hAnsi="宋体" w:cs="宋体"/>
                <w:color w:val="000000"/>
                <w:kern w:val="0"/>
                <w:sz w:val="24"/>
                <w:szCs w:val="24"/>
              </w:rPr>
              <w:t>A/C)</w:t>
            </w:r>
          </w:p>
        </w:tc>
      </w:tr>
      <w:tr w:rsidR="0064450C" w:rsidRPr="0064450C" w:rsidTr="0064450C">
        <w:trPr>
          <w:trHeight w:val="510"/>
        </w:trPr>
        <w:tc>
          <w:tcPr>
            <w:tcW w:w="7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4450C" w:rsidRPr="0064450C" w:rsidRDefault="0064450C" w:rsidP="0064450C">
            <w:pPr>
              <w:widowControl/>
              <w:spacing w:line="360" w:lineRule="atLeast"/>
              <w:jc w:val="center"/>
              <w:rPr>
                <w:rFonts w:ascii="宋体" w:eastAsia="宋体" w:hAnsi="宋体" w:cs="宋体"/>
                <w:color w:val="666666"/>
                <w:kern w:val="0"/>
                <w:sz w:val="24"/>
                <w:szCs w:val="24"/>
              </w:rPr>
            </w:pPr>
            <w:r w:rsidRPr="0064450C">
              <w:rPr>
                <w:rFonts w:ascii="宋体" w:eastAsia="宋体" w:hAnsi="宋体" w:cs="宋体"/>
                <w:color w:val="000000"/>
                <w:kern w:val="0"/>
                <w:sz w:val="22"/>
              </w:rPr>
              <w:t>16</w:t>
            </w:r>
          </w:p>
        </w:tc>
        <w:tc>
          <w:tcPr>
            <w:tcW w:w="164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450C" w:rsidRPr="0064450C" w:rsidRDefault="0064450C" w:rsidP="0064450C">
            <w:pPr>
              <w:widowControl/>
              <w:spacing w:line="360" w:lineRule="atLeast"/>
              <w:jc w:val="center"/>
              <w:rPr>
                <w:rFonts w:ascii="宋体" w:eastAsia="宋体" w:hAnsi="宋体" w:cs="宋体"/>
                <w:color w:val="666666"/>
                <w:kern w:val="0"/>
                <w:sz w:val="24"/>
                <w:szCs w:val="24"/>
              </w:rPr>
            </w:pPr>
            <w:r w:rsidRPr="0064450C">
              <w:rPr>
                <w:rFonts w:ascii="宋体" w:eastAsia="宋体" w:hAnsi="宋体" w:cs="宋体"/>
                <w:color w:val="000000"/>
                <w:kern w:val="0"/>
                <w:sz w:val="22"/>
              </w:rPr>
              <w:t>000339</w:t>
            </w:r>
          </w:p>
        </w:tc>
        <w:tc>
          <w:tcPr>
            <w:tcW w:w="55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450C" w:rsidRPr="0064450C" w:rsidRDefault="0064450C" w:rsidP="0064450C">
            <w:pPr>
              <w:widowControl/>
              <w:spacing w:line="360" w:lineRule="atLeast"/>
              <w:jc w:val="center"/>
              <w:rPr>
                <w:rFonts w:ascii="宋体" w:eastAsia="宋体" w:hAnsi="宋体" w:cs="宋体"/>
                <w:color w:val="666666"/>
                <w:kern w:val="0"/>
                <w:sz w:val="24"/>
                <w:szCs w:val="24"/>
              </w:rPr>
            </w:pPr>
            <w:r w:rsidRPr="0064450C">
              <w:rPr>
                <w:rFonts w:ascii="宋体" w:eastAsia="宋体" w:hAnsi="宋体" w:cs="宋体"/>
                <w:color w:val="000000"/>
                <w:kern w:val="0"/>
                <w:sz w:val="22"/>
              </w:rPr>
              <w:t>长城医疗保健混合型证券投资基金</w:t>
            </w:r>
          </w:p>
        </w:tc>
      </w:tr>
      <w:tr w:rsidR="0064450C" w:rsidRPr="0064450C" w:rsidTr="0064450C">
        <w:trPr>
          <w:trHeight w:val="540"/>
        </w:trPr>
        <w:tc>
          <w:tcPr>
            <w:tcW w:w="7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4450C" w:rsidRPr="0064450C" w:rsidRDefault="0064450C" w:rsidP="0064450C">
            <w:pPr>
              <w:widowControl/>
              <w:spacing w:line="360" w:lineRule="atLeast"/>
              <w:jc w:val="center"/>
              <w:rPr>
                <w:rFonts w:ascii="宋体" w:eastAsia="宋体" w:hAnsi="宋体" w:cs="宋体"/>
                <w:color w:val="666666"/>
                <w:kern w:val="0"/>
                <w:sz w:val="24"/>
                <w:szCs w:val="24"/>
              </w:rPr>
            </w:pPr>
            <w:r w:rsidRPr="0064450C">
              <w:rPr>
                <w:rFonts w:ascii="宋体" w:eastAsia="宋体" w:hAnsi="宋体" w:cs="宋体"/>
                <w:color w:val="000000"/>
                <w:kern w:val="0"/>
                <w:sz w:val="22"/>
              </w:rPr>
              <w:t>17</w:t>
            </w:r>
          </w:p>
        </w:tc>
        <w:tc>
          <w:tcPr>
            <w:tcW w:w="164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450C" w:rsidRPr="0064450C" w:rsidRDefault="0064450C" w:rsidP="0064450C">
            <w:pPr>
              <w:widowControl/>
              <w:spacing w:line="360" w:lineRule="atLeast"/>
              <w:jc w:val="center"/>
              <w:rPr>
                <w:rFonts w:ascii="宋体" w:eastAsia="宋体" w:hAnsi="宋体" w:cs="宋体"/>
                <w:color w:val="666666"/>
                <w:kern w:val="0"/>
                <w:sz w:val="24"/>
                <w:szCs w:val="24"/>
              </w:rPr>
            </w:pPr>
            <w:r w:rsidRPr="0064450C">
              <w:rPr>
                <w:rFonts w:ascii="宋体" w:eastAsia="宋体" w:hAnsi="宋体" w:cs="宋体"/>
                <w:color w:val="000000"/>
                <w:kern w:val="0"/>
                <w:sz w:val="22"/>
              </w:rPr>
              <w:t>000615/004568</w:t>
            </w:r>
          </w:p>
        </w:tc>
        <w:tc>
          <w:tcPr>
            <w:tcW w:w="55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450C" w:rsidRPr="0064450C" w:rsidRDefault="0064450C" w:rsidP="0064450C">
            <w:pPr>
              <w:widowControl/>
              <w:spacing w:line="360" w:lineRule="atLeast"/>
              <w:jc w:val="center"/>
              <w:rPr>
                <w:rFonts w:ascii="宋体" w:eastAsia="宋体" w:hAnsi="宋体" w:cs="宋体"/>
                <w:color w:val="666666"/>
                <w:kern w:val="0"/>
                <w:sz w:val="24"/>
                <w:szCs w:val="24"/>
              </w:rPr>
            </w:pPr>
            <w:r w:rsidRPr="0064450C">
              <w:rPr>
                <w:rFonts w:ascii="宋体" w:eastAsia="宋体" w:hAnsi="宋体" w:cs="宋体"/>
                <w:color w:val="000000"/>
                <w:kern w:val="0"/>
                <w:sz w:val="22"/>
              </w:rPr>
              <w:t>长城工资宝货币市场基金</w:t>
            </w:r>
            <w:r w:rsidRPr="0064450C">
              <w:rPr>
                <w:rFonts w:ascii="宋体" w:eastAsia="宋体" w:hAnsi="宋体" w:cs="宋体"/>
                <w:color w:val="000000"/>
                <w:kern w:val="0"/>
                <w:sz w:val="24"/>
                <w:szCs w:val="24"/>
              </w:rPr>
              <w:t>(A/B)</w:t>
            </w:r>
          </w:p>
        </w:tc>
      </w:tr>
      <w:tr w:rsidR="0064450C" w:rsidRPr="0064450C" w:rsidTr="0064450C">
        <w:trPr>
          <w:trHeight w:val="510"/>
        </w:trPr>
        <w:tc>
          <w:tcPr>
            <w:tcW w:w="7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4450C" w:rsidRPr="0064450C" w:rsidRDefault="0064450C" w:rsidP="0064450C">
            <w:pPr>
              <w:widowControl/>
              <w:spacing w:line="360" w:lineRule="atLeast"/>
              <w:jc w:val="center"/>
              <w:rPr>
                <w:rFonts w:ascii="宋体" w:eastAsia="宋体" w:hAnsi="宋体" w:cs="宋体"/>
                <w:color w:val="666666"/>
                <w:kern w:val="0"/>
                <w:sz w:val="24"/>
                <w:szCs w:val="24"/>
              </w:rPr>
            </w:pPr>
            <w:r w:rsidRPr="0064450C">
              <w:rPr>
                <w:rFonts w:ascii="宋体" w:eastAsia="宋体" w:hAnsi="宋体" w:cs="宋体"/>
                <w:color w:val="000000"/>
                <w:kern w:val="0"/>
                <w:sz w:val="22"/>
              </w:rPr>
              <w:lastRenderedPageBreak/>
              <w:t>18</w:t>
            </w:r>
          </w:p>
        </w:tc>
        <w:tc>
          <w:tcPr>
            <w:tcW w:w="164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450C" w:rsidRPr="0064450C" w:rsidRDefault="0064450C" w:rsidP="0064450C">
            <w:pPr>
              <w:widowControl/>
              <w:spacing w:line="360" w:lineRule="atLeast"/>
              <w:jc w:val="center"/>
              <w:rPr>
                <w:rFonts w:ascii="宋体" w:eastAsia="宋体" w:hAnsi="宋体" w:cs="宋体"/>
                <w:color w:val="666666"/>
                <w:kern w:val="0"/>
                <w:sz w:val="24"/>
                <w:szCs w:val="24"/>
              </w:rPr>
            </w:pPr>
            <w:r w:rsidRPr="0064450C">
              <w:rPr>
                <w:rFonts w:ascii="宋体" w:eastAsia="宋体" w:hAnsi="宋体" w:cs="宋体"/>
                <w:color w:val="000000"/>
                <w:kern w:val="0"/>
                <w:sz w:val="22"/>
              </w:rPr>
              <w:t>000649</w:t>
            </w:r>
          </w:p>
        </w:tc>
        <w:tc>
          <w:tcPr>
            <w:tcW w:w="55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450C" w:rsidRPr="0064450C" w:rsidRDefault="0064450C" w:rsidP="0064450C">
            <w:pPr>
              <w:widowControl/>
              <w:spacing w:line="360" w:lineRule="atLeast"/>
              <w:jc w:val="center"/>
              <w:rPr>
                <w:rFonts w:ascii="宋体" w:eastAsia="宋体" w:hAnsi="宋体" w:cs="宋体"/>
                <w:color w:val="666666"/>
                <w:kern w:val="0"/>
                <w:sz w:val="24"/>
                <w:szCs w:val="24"/>
              </w:rPr>
            </w:pPr>
            <w:r w:rsidRPr="0064450C">
              <w:rPr>
                <w:rFonts w:ascii="宋体" w:eastAsia="宋体" w:hAnsi="宋体" w:cs="宋体"/>
                <w:color w:val="000000"/>
                <w:kern w:val="0"/>
                <w:sz w:val="22"/>
              </w:rPr>
              <w:t>长城久</w:t>
            </w:r>
            <w:proofErr w:type="gramStart"/>
            <w:r w:rsidRPr="0064450C">
              <w:rPr>
                <w:rFonts w:ascii="宋体" w:eastAsia="宋体" w:hAnsi="宋体" w:cs="宋体"/>
                <w:color w:val="000000"/>
                <w:kern w:val="0"/>
                <w:sz w:val="22"/>
              </w:rPr>
              <w:t>鑫</w:t>
            </w:r>
            <w:proofErr w:type="gramEnd"/>
            <w:r w:rsidRPr="0064450C">
              <w:rPr>
                <w:rFonts w:ascii="宋体" w:eastAsia="宋体" w:hAnsi="宋体" w:cs="宋体"/>
                <w:color w:val="000000"/>
                <w:kern w:val="0"/>
                <w:sz w:val="22"/>
              </w:rPr>
              <w:t>保本混合型证券投资基金</w:t>
            </w:r>
          </w:p>
        </w:tc>
      </w:tr>
      <w:tr w:rsidR="0064450C" w:rsidRPr="0064450C" w:rsidTr="0064450C">
        <w:trPr>
          <w:trHeight w:val="600"/>
        </w:trPr>
        <w:tc>
          <w:tcPr>
            <w:tcW w:w="7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4450C" w:rsidRPr="0064450C" w:rsidRDefault="0064450C" w:rsidP="0064450C">
            <w:pPr>
              <w:widowControl/>
              <w:spacing w:line="360" w:lineRule="atLeast"/>
              <w:jc w:val="center"/>
              <w:rPr>
                <w:rFonts w:ascii="宋体" w:eastAsia="宋体" w:hAnsi="宋体" w:cs="宋体"/>
                <w:color w:val="666666"/>
                <w:kern w:val="0"/>
                <w:sz w:val="24"/>
                <w:szCs w:val="24"/>
              </w:rPr>
            </w:pPr>
            <w:r w:rsidRPr="0064450C">
              <w:rPr>
                <w:rFonts w:ascii="宋体" w:eastAsia="宋体" w:hAnsi="宋体" w:cs="宋体"/>
                <w:color w:val="000000"/>
                <w:kern w:val="0"/>
                <w:sz w:val="22"/>
              </w:rPr>
              <w:t>19</w:t>
            </w:r>
          </w:p>
        </w:tc>
        <w:tc>
          <w:tcPr>
            <w:tcW w:w="164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450C" w:rsidRPr="0064450C" w:rsidRDefault="0064450C" w:rsidP="0064450C">
            <w:pPr>
              <w:widowControl/>
              <w:spacing w:line="360" w:lineRule="atLeast"/>
              <w:jc w:val="center"/>
              <w:rPr>
                <w:rFonts w:ascii="宋体" w:eastAsia="宋体" w:hAnsi="宋体" w:cs="宋体"/>
                <w:color w:val="666666"/>
                <w:kern w:val="0"/>
                <w:sz w:val="24"/>
                <w:szCs w:val="24"/>
              </w:rPr>
            </w:pPr>
            <w:r w:rsidRPr="0064450C">
              <w:rPr>
                <w:rFonts w:ascii="宋体" w:eastAsia="宋体" w:hAnsi="宋体" w:cs="宋体"/>
                <w:color w:val="000000"/>
                <w:kern w:val="0"/>
                <w:sz w:val="22"/>
              </w:rPr>
              <w:t>000769/000770</w:t>
            </w:r>
          </w:p>
        </w:tc>
        <w:tc>
          <w:tcPr>
            <w:tcW w:w="55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450C" w:rsidRPr="0064450C" w:rsidRDefault="0064450C" w:rsidP="0064450C">
            <w:pPr>
              <w:widowControl/>
              <w:spacing w:line="360" w:lineRule="atLeast"/>
              <w:jc w:val="center"/>
              <w:rPr>
                <w:rFonts w:ascii="宋体" w:eastAsia="宋体" w:hAnsi="宋体" w:cs="宋体"/>
                <w:color w:val="666666"/>
                <w:kern w:val="0"/>
                <w:sz w:val="24"/>
                <w:szCs w:val="24"/>
              </w:rPr>
            </w:pPr>
            <w:r w:rsidRPr="0064450C">
              <w:rPr>
                <w:rFonts w:ascii="宋体" w:eastAsia="宋体" w:hAnsi="宋体" w:cs="宋体"/>
                <w:color w:val="000000"/>
                <w:kern w:val="0"/>
                <w:sz w:val="22"/>
              </w:rPr>
              <w:t>长城</w:t>
            </w:r>
            <w:proofErr w:type="gramStart"/>
            <w:r w:rsidRPr="0064450C">
              <w:rPr>
                <w:rFonts w:ascii="宋体" w:eastAsia="宋体" w:hAnsi="宋体" w:cs="宋体"/>
                <w:color w:val="000000"/>
                <w:kern w:val="0"/>
                <w:sz w:val="22"/>
              </w:rPr>
              <w:t>久盈纯债</w:t>
            </w:r>
            <w:proofErr w:type="gramEnd"/>
            <w:r w:rsidRPr="0064450C">
              <w:rPr>
                <w:rFonts w:ascii="宋体" w:eastAsia="宋体" w:hAnsi="宋体" w:cs="宋体"/>
                <w:color w:val="000000"/>
                <w:kern w:val="0"/>
                <w:sz w:val="22"/>
              </w:rPr>
              <w:t>分级债券型证券投资基金</w:t>
            </w:r>
            <w:r w:rsidRPr="0064450C">
              <w:rPr>
                <w:rFonts w:ascii="宋体" w:eastAsia="宋体" w:hAnsi="宋体" w:cs="宋体"/>
                <w:color w:val="000000"/>
                <w:kern w:val="0"/>
                <w:sz w:val="24"/>
                <w:szCs w:val="24"/>
              </w:rPr>
              <w:t>(A/B)</w:t>
            </w:r>
          </w:p>
        </w:tc>
      </w:tr>
      <w:tr w:rsidR="0064450C" w:rsidRPr="0064450C" w:rsidTr="0064450C">
        <w:trPr>
          <w:trHeight w:val="570"/>
        </w:trPr>
        <w:tc>
          <w:tcPr>
            <w:tcW w:w="7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4450C" w:rsidRPr="0064450C" w:rsidRDefault="0064450C" w:rsidP="0064450C">
            <w:pPr>
              <w:widowControl/>
              <w:spacing w:line="360" w:lineRule="atLeast"/>
              <w:jc w:val="center"/>
              <w:rPr>
                <w:rFonts w:ascii="宋体" w:eastAsia="宋体" w:hAnsi="宋体" w:cs="宋体"/>
                <w:color w:val="666666"/>
                <w:kern w:val="0"/>
                <w:sz w:val="24"/>
                <w:szCs w:val="24"/>
              </w:rPr>
            </w:pPr>
            <w:r w:rsidRPr="0064450C">
              <w:rPr>
                <w:rFonts w:ascii="宋体" w:eastAsia="宋体" w:hAnsi="宋体" w:cs="宋体"/>
                <w:color w:val="000000"/>
                <w:kern w:val="0"/>
                <w:sz w:val="22"/>
              </w:rPr>
              <w:t>20</w:t>
            </w:r>
          </w:p>
        </w:tc>
        <w:tc>
          <w:tcPr>
            <w:tcW w:w="164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450C" w:rsidRPr="0064450C" w:rsidRDefault="0064450C" w:rsidP="0064450C">
            <w:pPr>
              <w:widowControl/>
              <w:spacing w:line="360" w:lineRule="atLeast"/>
              <w:jc w:val="center"/>
              <w:rPr>
                <w:rFonts w:ascii="宋体" w:eastAsia="宋体" w:hAnsi="宋体" w:cs="宋体"/>
                <w:color w:val="666666"/>
                <w:kern w:val="0"/>
                <w:sz w:val="24"/>
                <w:szCs w:val="24"/>
              </w:rPr>
            </w:pPr>
            <w:r w:rsidRPr="0064450C">
              <w:rPr>
                <w:rFonts w:ascii="宋体" w:eastAsia="宋体" w:hAnsi="宋体" w:cs="宋体"/>
                <w:color w:val="000000"/>
                <w:kern w:val="0"/>
                <w:sz w:val="22"/>
              </w:rPr>
              <w:t>000333/000334</w:t>
            </w:r>
          </w:p>
        </w:tc>
        <w:tc>
          <w:tcPr>
            <w:tcW w:w="55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450C" w:rsidRPr="0064450C" w:rsidRDefault="0064450C" w:rsidP="0064450C">
            <w:pPr>
              <w:widowControl/>
              <w:spacing w:line="360" w:lineRule="atLeast"/>
              <w:jc w:val="center"/>
              <w:rPr>
                <w:rFonts w:ascii="宋体" w:eastAsia="宋体" w:hAnsi="宋体" w:cs="宋体"/>
                <w:color w:val="666666"/>
                <w:kern w:val="0"/>
                <w:sz w:val="24"/>
                <w:szCs w:val="24"/>
              </w:rPr>
            </w:pPr>
            <w:r w:rsidRPr="0064450C">
              <w:rPr>
                <w:rFonts w:ascii="宋体" w:eastAsia="宋体" w:hAnsi="宋体" w:cs="宋体"/>
                <w:color w:val="000000"/>
                <w:kern w:val="0"/>
                <w:sz w:val="22"/>
              </w:rPr>
              <w:t>长城稳固收益债券型证券投资基金</w:t>
            </w:r>
            <w:r w:rsidRPr="0064450C">
              <w:rPr>
                <w:rFonts w:ascii="宋体" w:eastAsia="宋体" w:hAnsi="宋体" w:cs="宋体"/>
                <w:color w:val="000000"/>
                <w:kern w:val="0"/>
                <w:sz w:val="24"/>
                <w:szCs w:val="24"/>
              </w:rPr>
              <w:t>(A/C)</w:t>
            </w:r>
          </w:p>
        </w:tc>
      </w:tr>
      <w:tr w:rsidR="0064450C" w:rsidRPr="0064450C" w:rsidTr="0064450C">
        <w:trPr>
          <w:trHeight w:val="510"/>
        </w:trPr>
        <w:tc>
          <w:tcPr>
            <w:tcW w:w="7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4450C" w:rsidRPr="0064450C" w:rsidRDefault="0064450C" w:rsidP="0064450C">
            <w:pPr>
              <w:widowControl/>
              <w:spacing w:line="360" w:lineRule="atLeast"/>
              <w:jc w:val="center"/>
              <w:rPr>
                <w:rFonts w:ascii="宋体" w:eastAsia="宋体" w:hAnsi="宋体" w:cs="宋体"/>
                <w:color w:val="666666"/>
                <w:kern w:val="0"/>
                <w:sz w:val="24"/>
                <w:szCs w:val="24"/>
              </w:rPr>
            </w:pPr>
            <w:r w:rsidRPr="0064450C">
              <w:rPr>
                <w:rFonts w:ascii="宋体" w:eastAsia="宋体" w:hAnsi="宋体" w:cs="宋体"/>
                <w:color w:val="000000"/>
                <w:kern w:val="0"/>
                <w:sz w:val="22"/>
              </w:rPr>
              <w:t>21</w:t>
            </w:r>
          </w:p>
        </w:tc>
        <w:tc>
          <w:tcPr>
            <w:tcW w:w="164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450C" w:rsidRPr="0064450C" w:rsidRDefault="0064450C" w:rsidP="0064450C">
            <w:pPr>
              <w:widowControl/>
              <w:spacing w:line="360" w:lineRule="atLeast"/>
              <w:jc w:val="center"/>
              <w:rPr>
                <w:rFonts w:ascii="宋体" w:eastAsia="宋体" w:hAnsi="宋体" w:cs="宋体"/>
                <w:color w:val="666666"/>
                <w:kern w:val="0"/>
                <w:sz w:val="24"/>
                <w:szCs w:val="24"/>
              </w:rPr>
            </w:pPr>
            <w:r w:rsidRPr="0064450C">
              <w:rPr>
                <w:rFonts w:ascii="宋体" w:eastAsia="宋体" w:hAnsi="宋体" w:cs="宋体"/>
                <w:color w:val="000000"/>
                <w:kern w:val="0"/>
                <w:sz w:val="22"/>
              </w:rPr>
              <w:t>000976</w:t>
            </w:r>
          </w:p>
        </w:tc>
        <w:tc>
          <w:tcPr>
            <w:tcW w:w="55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450C" w:rsidRPr="0064450C" w:rsidRDefault="0064450C" w:rsidP="0064450C">
            <w:pPr>
              <w:widowControl/>
              <w:spacing w:line="360" w:lineRule="atLeast"/>
              <w:jc w:val="center"/>
              <w:rPr>
                <w:rFonts w:ascii="宋体" w:eastAsia="宋体" w:hAnsi="宋体" w:cs="宋体"/>
                <w:color w:val="666666"/>
                <w:kern w:val="0"/>
                <w:sz w:val="24"/>
                <w:szCs w:val="24"/>
              </w:rPr>
            </w:pPr>
            <w:r w:rsidRPr="0064450C">
              <w:rPr>
                <w:rFonts w:ascii="宋体" w:eastAsia="宋体" w:hAnsi="宋体" w:cs="宋体"/>
                <w:color w:val="000000"/>
                <w:kern w:val="0"/>
                <w:sz w:val="22"/>
              </w:rPr>
              <w:t>长城新兴产业灵活配置混合型证券投资基金</w:t>
            </w:r>
          </w:p>
        </w:tc>
      </w:tr>
      <w:tr w:rsidR="0064450C" w:rsidRPr="0064450C" w:rsidTr="0064450C">
        <w:trPr>
          <w:trHeight w:val="510"/>
        </w:trPr>
        <w:tc>
          <w:tcPr>
            <w:tcW w:w="7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4450C" w:rsidRPr="0064450C" w:rsidRDefault="0064450C" w:rsidP="0064450C">
            <w:pPr>
              <w:widowControl/>
              <w:spacing w:line="360" w:lineRule="atLeast"/>
              <w:jc w:val="center"/>
              <w:rPr>
                <w:rFonts w:ascii="宋体" w:eastAsia="宋体" w:hAnsi="宋体" w:cs="宋体"/>
                <w:color w:val="666666"/>
                <w:kern w:val="0"/>
                <w:sz w:val="24"/>
                <w:szCs w:val="24"/>
              </w:rPr>
            </w:pPr>
            <w:r w:rsidRPr="0064450C">
              <w:rPr>
                <w:rFonts w:ascii="宋体" w:eastAsia="宋体" w:hAnsi="宋体" w:cs="宋体"/>
                <w:color w:val="000000"/>
                <w:kern w:val="0"/>
                <w:sz w:val="22"/>
              </w:rPr>
              <w:t>22</w:t>
            </w:r>
          </w:p>
        </w:tc>
        <w:tc>
          <w:tcPr>
            <w:tcW w:w="164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450C" w:rsidRPr="0064450C" w:rsidRDefault="0064450C" w:rsidP="0064450C">
            <w:pPr>
              <w:widowControl/>
              <w:spacing w:line="360" w:lineRule="atLeast"/>
              <w:jc w:val="center"/>
              <w:rPr>
                <w:rFonts w:ascii="宋体" w:eastAsia="宋体" w:hAnsi="宋体" w:cs="宋体"/>
                <w:color w:val="666666"/>
                <w:kern w:val="0"/>
                <w:sz w:val="24"/>
                <w:szCs w:val="24"/>
              </w:rPr>
            </w:pPr>
            <w:r w:rsidRPr="0064450C">
              <w:rPr>
                <w:rFonts w:ascii="宋体" w:eastAsia="宋体" w:hAnsi="宋体" w:cs="宋体"/>
                <w:color w:val="000000"/>
                <w:kern w:val="0"/>
                <w:sz w:val="22"/>
              </w:rPr>
              <w:t>000977</w:t>
            </w:r>
          </w:p>
        </w:tc>
        <w:tc>
          <w:tcPr>
            <w:tcW w:w="55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450C" w:rsidRPr="0064450C" w:rsidRDefault="0064450C" w:rsidP="0064450C">
            <w:pPr>
              <w:widowControl/>
              <w:spacing w:line="360" w:lineRule="atLeast"/>
              <w:jc w:val="center"/>
              <w:rPr>
                <w:rFonts w:ascii="宋体" w:eastAsia="宋体" w:hAnsi="宋体" w:cs="宋体"/>
                <w:color w:val="666666"/>
                <w:kern w:val="0"/>
                <w:sz w:val="24"/>
                <w:szCs w:val="24"/>
              </w:rPr>
            </w:pPr>
            <w:r w:rsidRPr="0064450C">
              <w:rPr>
                <w:rFonts w:ascii="宋体" w:eastAsia="宋体" w:hAnsi="宋体" w:cs="宋体"/>
                <w:color w:val="000000"/>
                <w:kern w:val="0"/>
                <w:sz w:val="22"/>
              </w:rPr>
              <w:t>长城环保主题灵活配置混合型证券投资基金</w:t>
            </w:r>
          </w:p>
        </w:tc>
      </w:tr>
      <w:tr w:rsidR="0064450C" w:rsidRPr="0064450C" w:rsidTr="0064450C">
        <w:trPr>
          <w:trHeight w:val="510"/>
        </w:trPr>
        <w:tc>
          <w:tcPr>
            <w:tcW w:w="7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4450C" w:rsidRPr="0064450C" w:rsidRDefault="0064450C" w:rsidP="0064450C">
            <w:pPr>
              <w:widowControl/>
              <w:spacing w:line="360" w:lineRule="atLeast"/>
              <w:jc w:val="center"/>
              <w:rPr>
                <w:rFonts w:ascii="宋体" w:eastAsia="宋体" w:hAnsi="宋体" w:cs="宋体"/>
                <w:color w:val="666666"/>
                <w:kern w:val="0"/>
                <w:sz w:val="24"/>
                <w:szCs w:val="24"/>
              </w:rPr>
            </w:pPr>
            <w:r w:rsidRPr="0064450C">
              <w:rPr>
                <w:rFonts w:ascii="宋体" w:eastAsia="宋体" w:hAnsi="宋体" w:cs="宋体"/>
                <w:color w:val="000000"/>
                <w:kern w:val="0"/>
                <w:sz w:val="22"/>
              </w:rPr>
              <w:t>23</w:t>
            </w:r>
          </w:p>
        </w:tc>
        <w:tc>
          <w:tcPr>
            <w:tcW w:w="164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450C" w:rsidRPr="0064450C" w:rsidRDefault="0064450C" w:rsidP="0064450C">
            <w:pPr>
              <w:widowControl/>
              <w:spacing w:line="360" w:lineRule="atLeast"/>
              <w:jc w:val="center"/>
              <w:rPr>
                <w:rFonts w:ascii="宋体" w:eastAsia="宋体" w:hAnsi="宋体" w:cs="宋体"/>
                <w:color w:val="666666"/>
                <w:kern w:val="0"/>
                <w:sz w:val="24"/>
                <w:szCs w:val="24"/>
              </w:rPr>
            </w:pPr>
            <w:r w:rsidRPr="0064450C">
              <w:rPr>
                <w:rFonts w:ascii="宋体" w:eastAsia="宋体" w:hAnsi="宋体" w:cs="宋体"/>
                <w:color w:val="000000"/>
                <w:kern w:val="0"/>
                <w:sz w:val="22"/>
              </w:rPr>
              <w:t>001255</w:t>
            </w:r>
          </w:p>
        </w:tc>
        <w:tc>
          <w:tcPr>
            <w:tcW w:w="55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450C" w:rsidRPr="0064450C" w:rsidRDefault="0064450C" w:rsidP="0064450C">
            <w:pPr>
              <w:widowControl/>
              <w:spacing w:line="360" w:lineRule="atLeast"/>
              <w:jc w:val="center"/>
              <w:rPr>
                <w:rFonts w:ascii="宋体" w:eastAsia="宋体" w:hAnsi="宋体" w:cs="宋体"/>
                <w:color w:val="666666"/>
                <w:kern w:val="0"/>
                <w:sz w:val="24"/>
                <w:szCs w:val="24"/>
              </w:rPr>
            </w:pPr>
            <w:r w:rsidRPr="0064450C">
              <w:rPr>
                <w:rFonts w:ascii="宋体" w:eastAsia="宋体" w:hAnsi="宋体" w:cs="宋体"/>
                <w:color w:val="000000"/>
                <w:kern w:val="0"/>
                <w:sz w:val="22"/>
              </w:rPr>
              <w:t>长城改革红利灵活配置混合型证券投资基金</w:t>
            </w:r>
          </w:p>
        </w:tc>
      </w:tr>
      <w:tr w:rsidR="0064450C" w:rsidRPr="0064450C" w:rsidTr="0064450C">
        <w:trPr>
          <w:trHeight w:val="510"/>
        </w:trPr>
        <w:tc>
          <w:tcPr>
            <w:tcW w:w="7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4450C" w:rsidRPr="0064450C" w:rsidRDefault="0064450C" w:rsidP="0064450C">
            <w:pPr>
              <w:widowControl/>
              <w:spacing w:line="360" w:lineRule="atLeast"/>
              <w:jc w:val="center"/>
              <w:rPr>
                <w:rFonts w:ascii="宋体" w:eastAsia="宋体" w:hAnsi="宋体" w:cs="宋体"/>
                <w:color w:val="666666"/>
                <w:kern w:val="0"/>
                <w:sz w:val="24"/>
                <w:szCs w:val="24"/>
              </w:rPr>
            </w:pPr>
            <w:r w:rsidRPr="0064450C">
              <w:rPr>
                <w:rFonts w:ascii="宋体" w:eastAsia="宋体" w:hAnsi="宋体" w:cs="宋体"/>
                <w:color w:val="000000"/>
                <w:kern w:val="0"/>
                <w:sz w:val="22"/>
              </w:rPr>
              <w:t>24</w:t>
            </w:r>
          </w:p>
        </w:tc>
        <w:tc>
          <w:tcPr>
            <w:tcW w:w="164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450C" w:rsidRPr="0064450C" w:rsidRDefault="0064450C" w:rsidP="0064450C">
            <w:pPr>
              <w:widowControl/>
              <w:spacing w:line="360" w:lineRule="atLeast"/>
              <w:jc w:val="center"/>
              <w:rPr>
                <w:rFonts w:ascii="宋体" w:eastAsia="宋体" w:hAnsi="宋体" w:cs="宋体"/>
                <w:color w:val="666666"/>
                <w:kern w:val="0"/>
                <w:sz w:val="24"/>
                <w:szCs w:val="24"/>
              </w:rPr>
            </w:pPr>
            <w:r w:rsidRPr="0064450C">
              <w:rPr>
                <w:rFonts w:ascii="宋体" w:eastAsia="宋体" w:hAnsi="宋体" w:cs="宋体"/>
                <w:color w:val="000000"/>
                <w:kern w:val="0"/>
                <w:sz w:val="22"/>
              </w:rPr>
              <w:t>001363</w:t>
            </w:r>
          </w:p>
        </w:tc>
        <w:tc>
          <w:tcPr>
            <w:tcW w:w="55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450C" w:rsidRPr="0064450C" w:rsidRDefault="0064450C" w:rsidP="0064450C">
            <w:pPr>
              <w:widowControl/>
              <w:spacing w:line="360" w:lineRule="atLeast"/>
              <w:jc w:val="center"/>
              <w:rPr>
                <w:rFonts w:ascii="宋体" w:eastAsia="宋体" w:hAnsi="宋体" w:cs="宋体"/>
                <w:color w:val="666666"/>
                <w:kern w:val="0"/>
                <w:sz w:val="24"/>
                <w:szCs w:val="24"/>
              </w:rPr>
            </w:pPr>
            <w:proofErr w:type="gramStart"/>
            <w:r w:rsidRPr="0064450C">
              <w:rPr>
                <w:rFonts w:ascii="宋体" w:eastAsia="宋体" w:hAnsi="宋体" w:cs="宋体"/>
                <w:color w:val="000000"/>
                <w:kern w:val="0"/>
                <w:sz w:val="22"/>
              </w:rPr>
              <w:t>长城久惠保本</w:t>
            </w:r>
            <w:proofErr w:type="gramEnd"/>
            <w:r w:rsidRPr="0064450C">
              <w:rPr>
                <w:rFonts w:ascii="宋体" w:eastAsia="宋体" w:hAnsi="宋体" w:cs="宋体"/>
                <w:color w:val="000000"/>
                <w:kern w:val="0"/>
                <w:sz w:val="22"/>
              </w:rPr>
              <w:t>混合型证券投资基金</w:t>
            </w:r>
          </w:p>
        </w:tc>
      </w:tr>
      <w:tr w:rsidR="0064450C" w:rsidRPr="0064450C" w:rsidTr="0064450C">
        <w:trPr>
          <w:trHeight w:val="510"/>
        </w:trPr>
        <w:tc>
          <w:tcPr>
            <w:tcW w:w="7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4450C" w:rsidRPr="0064450C" w:rsidRDefault="0064450C" w:rsidP="0064450C">
            <w:pPr>
              <w:widowControl/>
              <w:spacing w:line="360" w:lineRule="atLeast"/>
              <w:jc w:val="center"/>
              <w:rPr>
                <w:rFonts w:ascii="宋体" w:eastAsia="宋体" w:hAnsi="宋体" w:cs="宋体"/>
                <w:color w:val="666666"/>
                <w:kern w:val="0"/>
                <w:sz w:val="24"/>
                <w:szCs w:val="24"/>
              </w:rPr>
            </w:pPr>
            <w:r w:rsidRPr="0064450C">
              <w:rPr>
                <w:rFonts w:ascii="宋体" w:eastAsia="宋体" w:hAnsi="宋体" w:cs="宋体"/>
                <w:color w:val="000000"/>
                <w:kern w:val="0"/>
                <w:sz w:val="22"/>
              </w:rPr>
              <w:t>25</w:t>
            </w:r>
          </w:p>
        </w:tc>
        <w:tc>
          <w:tcPr>
            <w:tcW w:w="164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450C" w:rsidRPr="0064450C" w:rsidRDefault="0064450C" w:rsidP="0064450C">
            <w:pPr>
              <w:widowControl/>
              <w:spacing w:line="360" w:lineRule="atLeast"/>
              <w:jc w:val="center"/>
              <w:rPr>
                <w:rFonts w:ascii="宋体" w:eastAsia="宋体" w:hAnsi="宋体" w:cs="宋体"/>
                <w:color w:val="666666"/>
                <w:kern w:val="0"/>
                <w:sz w:val="24"/>
                <w:szCs w:val="24"/>
              </w:rPr>
            </w:pPr>
            <w:r w:rsidRPr="0064450C">
              <w:rPr>
                <w:rFonts w:ascii="宋体" w:eastAsia="宋体" w:hAnsi="宋体" w:cs="宋体"/>
                <w:color w:val="000000"/>
                <w:kern w:val="0"/>
                <w:sz w:val="22"/>
              </w:rPr>
              <w:t>001613</w:t>
            </w:r>
          </w:p>
        </w:tc>
        <w:tc>
          <w:tcPr>
            <w:tcW w:w="55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450C" w:rsidRPr="0064450C" w:rsidRDefault="0064450C" w:rsidP="0064450C">
            <w:pPr>
              <w:widowControl/>
              <w:spacing w:line="360" w:lineRule="atLeast"/>
              <w:jc w:val="center"/>
              <w:rPr>
                <w:rFonts w:ascii="宋体" w:eastAsia="宋体" w:hAnsi="宋体" w:cs="宋体"/>
                <w:color w:val="666666"/>
                <w:kern w:val="0"/>
                <w:sz w:val="24"/>
                <w:szCs w:val="24"/>
              </w:rPr>
            </w:pPr>
            <w:r w:rsidRPr="0064450C">
              <w:rPr>
                <w:rFonts w:ascii="宋体" w:eastAsia="宋体" w:hAnsi="宋体" w:cs="宋体"/>
                <w:color w:val="000000"/>
                <w:kern w:val="0"/>
                <w:sz w:val="22"/>
              </w:rPr>
              <w:t>长城久</w:t>
            </w:r>
            <w:proofErr w:type="gramStart"/>
            <w:r w:rsidRPr="0064450C">
              <w:rPr>
                <w:rFonts w:ascii="宋体" w:eastAsia="宋体" w:hAnsi="宋体" w:cs="宋体"/>
                <w:color w:val="000000"/>
                <w:kern w:val="0"/>
                <w:sz w:val="22"/>
              </w:rPr>
              <w:t>祥</w:t>
            </w:r>
            <w:proofErr w:type="gramEnd"/>
            <w:r w:rsidRPr="0064450C">
              <w:rPr>
                <w:rFonts w:ascii="宋体" w:eastAsia="宋体" w:hAnsi="宋体" w:cs="宋体"/>
                <w:color w:val="000000"/>
                <w:kern w:val="0"/>
                <w:sz w:val="22"/>
              </w:rPr>
              <w:t>保本混合型证券投资基金</w:t>
            </w:r>
          </w:p>
        </w:tc>
      </w:tr>
      <w:tr w:rsidR="0064450C" w:rsidRPr="0064450C" w:rsidTr="0064450C">
        <w:trPr>
          <w:trHeight w:val="615"/>
        </w:trPr>
        <w:tc>
          <w:tcPr>
            <w:tcW w:w="7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4450C" w:rsidRPr="0064450C" w:rsidRDefault="0064450C" w:rsidP="0064450C">
            <w:pPr>
              <w:widowControl/>
              <w:spacing w:line="360" w:lineRule="atLeast"/>
              <w:jc w:val="center"/>
              <w:rPr>
                <w:rFonts w:ascii="宋体" w:eastAsia="宋体" w:hAnsi="宋体" w:cs="宋体"/>
                <w:color w:val="666666"/>
                <w:kern w:val="0"/>
                <w:sz w:val="24"/>
                <w:szCs w:val="24"/>
              </w:rPr>
            </w:pPr>
            <w:r w:rsidRPr="0064450C">
              <w:rPr>
                <w:rFonts w:ascii="宋体" w:eastAsia="宋体" w:hAnsi="宋体" w:cs="宋体"/>
                <w:color w:val="000000"/>
                <w:kern w:val="0"/>
                <w:sz w:val="22"/>
              </w:rPr>
              <w:t>26</w:t>
            </w:r>
          </w:p>
        </w:tc>
        <w:tc>
          <w:tcPr>
            <w:tcW w:w="164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450C" w:rsidRPr="0064450C" w:rsidRDefault="0064450C" w:rsidP="0064450C">
            <w:pPr>
              <w:widowControl/>
              <w:spacing w:line="360" w:lineRule="atLeast"/>
              <w:jc w:val="center"/>
              <w:rPr>
                <w:rFonts w:ascii="宋体" w:eastAsia="宋体" w:hAnsi="宋体" w:cs="宋体"/>
                <w:color w:val="666666"/>
                <w:kern w:val="0"/>
                <w:sz w:val="24"/>
                <w:szCs w:val="24"/>
              </w:rPr>
            </w:pPr>
            <w:r w:rsidRPr="0064450C">
              <w:rPr>
                <w:rFonts w:ascii="宋体" w:eastAsia="宋体" w:hAnsi="宋体" w:cs="宋体"/>
                <w:color w:val="000000"/>
                <w:kern w:val="0"/>
                <w:sz w:val="22"/>
              </w:rPr>
              <w:t>001670/001671</w:t>
            </w:r>
          </w:p>
        </w:tc>
        <w:tc>
          <w:tcPr>
            <w:tcW w:w="55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450C" w:rsidRPr="0064450C" w:rsidRDefault="0064450C" w:rsidP="0064450C">
            <w:pPr>
              <w:widowControl/>
              <w:spacing w:line="360" w:lineRule="atLeast"/>
              <w:jc w:val="center"/>
              <w:rPr>
                <w:rFonts w:ascii="宋体" w:eastAsia="宋体" w:hAnsi="宋体" w:cs="宋体"/>
                <w:color w:val="666666"/>
                <w:kern w:val="0"/>
                <w:sz w:val="24"/>
                <w:szCs w:val="24"/>
              </w:rPr>
            </w:pPr>
            <w:r w:rsidRPr="0064450C">
              <w:rPr>
                <w:rFonts w:ascii="宋体" w:eastAsia="宋体" w:hAnsi="宋体" w:cs="宋体"/>
                <w:color w:val="000000"/>
                <w:kern w:val="0"/>
                <w:sz w:val="22"/>
              </w:rPr>
              <w:t>长城新策略灵活配置混合型证券投资基金</w:t>
            </w:r>
            <w:r w:rsidRPr="0064450C">
              <w:rPr>
                <w:rFonts w:ascii="宋体" w:eastAsia="宋体" w:hAnsi="宋体" w:cs="宋体"/>
                <w:color w:val="000000"/>
                <w:kern w:val="0"/>
                <w:sz w:val="24"/>
                <w:szCs w:val="24"/>
              </w:rPr>
              <w:t>(A/C)</w:t>
            </w:r>
          </w:p>
        </w:tc>
      </w:tr>
      <w:tr w:rsidR="0064450C" w:rsidRPr="0064450C" w:rsidTr="0064450C">
        <w:trPr>
          <w:trHeight w:val="510"/>
        </w:trPr>
        <w:tc>
          <w:tcPr>
            <w:tcW w:w="7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4450C" w:rsidRPr="0064450C" w:rsidRDefault="0064450C" w:rsidP="0064450C">
            <w:pPr>
              <w:widowControl/>
              <w:spacing w:line="360" w:lineRule="atLeast"/>
              <w:jc w:val="center"/>
              <w:rPr>
                <w:rFonts w:ascii="宋体" w:eastAsia="宋体" w:hAnsi="宋体" w:cs="宋体"/>
                <w:color w:val="666666"/>
                <w:kern w:val="0"/>
                <w:sz w:val="24"/>
                <w:szCs w:val="24"/>
              </w:rPr>
            </w:pPr>
            <w:r w:rsidRPr="0064450C">
              <w:rPr>
                <w:rFonts w:ascii="宋体" w:eastAsia="宋体" w:hAnsi="宋体" w:cs="宋体"/>
                <w:color w:val="000000"/>
                <w:kern w:val="0"/>
                <w:sz w:val="22"/>
              </w:rPr>
              <w:t>27</w:t>
            </w:r>
          </w:p>
        </w:tc>
        <w:tc>
          <w:tcPr>
            <w:tcW w:w="164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450C" w:rsidRPr="0064450C" w:rsidRDefault="0064450C" w:rsidP="0064450C">
            <w:pPr>
              <w:widowControl/>
              <w:spacing w:line="360" w:lineRule="atLeast"/>
              <w:jc w:val="center"/>
              <w:rPr>
                <w:rFonts w:ascii="宋体" w:eastAsia="宋体" w:hAnsi="宋体" w:cs="宋体"/>
                <w:color w:val="666666"/>
                <w:kern w:val="0"/>
                <w:sz w:val="24"/>
                <w:szCs w:val="24"/>
              </w:rPr>
            </w:pPr>
            <w:r w:rsidRPr="0064450C">
              <w:rPr>
                <w:rFonts w:ascii="宋体" w:eastAsia="宋体" w:hAnsi="宋体" w:cs="宋体"/>
                <w:color w:val="000000"/>
                <w:kern w:val="0"/>
                <w:sz w:val="22"/>
              </w:rPr>
              <w:t>002296</w:t>
            </w:r>
          </w:p>
        </w:tc>
        <w:tc>
          <w:tcPr>
            <w:tcW w:w="55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450C" w:rsidRPr="0064450C" w:rsidRDefault="0064450C" w:rsidP="0064450C">
            <w:pPr>
              <w:widowControl/>
              <w:spacing w:line="360" w:lineRule="atLeast"/>
              <w:jc w:val="center"/>
              <w:rPr>
                <w:rFonts w:ascii="宋体" w:eastAsia="宋体" w:hAnsi="宋体" w:cs="宋体"/>
                <w:color w:val="666666"/>
                <w:kern w:val="0"/>
                <w:sz w:val="24"/>
                <w:szCs w:val="24"/>
              </w:rPr>
            </w:pPr>
            <w:r w:rsidRPr="0064450C">
              <w:rPr>
                <w:rFonts w:ascii="宋体" w:eastAsia="宋体" w:hAnsi="宋体" w:cs="宋体"/>
                <w:color w:val="000000"/>
                <w:kern w:val="0"/>
                <w:sz w:val="22"/>
              </w:rPr>
              <w:t>长城久安保本混合型证券投资基金</w:t>
            </w:r>
          </w:p>
        </w:tc>
      </w:tr>
      <w:tr w:rsidR="0064450C" w:rsidRPr="0064450C" w:rsidTr="0064450C">
        <w:trPr>
          <w:trHeight w:val="600"/>
        </w:trPr>
        <w:tc>
          <w:tcPr>
            <w:tcW w:w="7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4450C" w:rsidRPr="0064450C" w:rsidRDefault="0064450C" w:rsidP="0064450C">
            <w:pPr>
              <w:widowControl/>
              <w:spacing w:line="360" w:lineRule="atLeast"/>
              <w:jc w:val="center"/>
              <w:rPr>
                <w:rFonts w:ascii="宋体" w:eastAsia="宋体" w:hAnsi="宋体" w:cs="宋体"/>
                <w:color w:val="666666"/>
                <w:kern w:val="0"/>
                <w:sz w:val="24"/>
                <w:szCs w:val="24"/>
              </w:rPr>
            </w:pPr>
            <w:r w:rsidRPr="0064450C">
              <w:rPr>
                <w:rFonts w:ascii="宋体" w:eastAsia="宋体" w:hAnsi="宋体" w:cs="宋体"/>
                <w:color w:val="000000"/>
                <w:kern w:val="0"/>
                <w:sz w:val="22"/>
              </w:rPr>
              <w:t>28</w:t>
            </w:r>
          </w:p>
        </w:tc>
        <w:tc>
          <w:tcPr>
            <w:tcW w:w="164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450C" w:rsidRPr="0064450C" w:rsidRDefault="0064450C" w:rsidP="0064450C">
            <w:pPr>
              <w:widowControl/>
              <w:spacing w:line="360" w:lineRule="atLeast"/>
              <w:jc w:val="center"/>
              <w:rPr>
                <w:rFonts w:ascii="宋体" w:eastAsia="宋体" w:hAnsi="宋体" w:cs="宋体"/>
                <w:color w:val="666666"/>
                <w:kern w:val="0"/>
                <w:sz w:val="24"/>
                <w:szCs w:val="24"/>
              </w:rPr>
            </w:pPr>
            <w:r w:rsidRPr="0064450C">
              <w:rPr>
                <w:rFonts w:ascii="宋体" w:eastAsia="宋体" w:hAnsi="宋体" w:cs="宋体"/>
                <w:color w:val="000000"/>
                <w:kern w:val="0"/>
                <w:sz w:val="22"/>
              </w:rPr>
              <w:t>002227/002228</w:t>
            </w:r>
          </w:p>
        </w:tc>
        <w:tc>
          <w:tcPr>
            <w:tcW w:w="55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450C" w:rsidRPr="0064450C" w:rsidRDefault="0064450C" w:rsidP="0064450C">
            <w:pPr>
              <w:widowControl/>
              <w:spacing w:line="360" w:lineRule="atLeast"/>
              <w:jc w:val="center"/>
              <w:rPr>
                <w:rFonts w:ascii="宋体" w:eastAsia="宋体" w:hAnsi="宋体" w:cs="宋体"/>
                <w:color w:val="666666"/>
                <w:kern w:val="0"/>
                <w:sz w:val="24"/>
                <w:szCs w:val="24"/>
              </w:rPr>
            </w:pPr>
            <w:r w:rsidRPr="0064450C">
              <w:rPr>
                <w:rFonts w:ascii="宋体" w:eastAsia="宋体" w:hAnsi="宋体" w:cs="宋体"/>
                <w:color w:val="000000"/>
                <w:kern w:val="0"/>
                <w:sz w:val="22"/>
              </w:rPr>
              <w:t>长城新优选混合型证券投资基金</w:t>
            </w:r>
            <w:r w:rsidRPr="0064450C">
              <w:rPr>
                <w:rFonts w:ascii="宋体" w:eastAsia="宋体" w:hAnsi="宋体" w:cs="宋体"/>
                <w:color w:val="000000"/>
                <w:kern w:val="0"/>
                <w:sz w:val="24"/>
                <w:szCs w:val="24"/>
              </w:rPr>
              <w:t>(A/C)</w:t>
            </w:r>
          </w:p>
        </w:tc>
      </w:tr>
      <w:tr w:rsidR="0064450C" w:rsidRPr="0064450C" w:rsidTr="0064450C">
        <w:trPr>
          <w:trHeight w:val="510"/>
        </w:trPr>
        <w:tc>
          <w:tcPr>
            <w:tcW w:w="7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4450C" w:rsidRPr="0064450C" w:rsidRDefault="0064450C" w:rsidP="0064450C">
            <w:pPr>
              <w:widowControl/>
              <w:spacing w:line="360" w:lineRule="atLeast"/>
              <w:jc w:val="center"/>
              <w:rPr>
                <w:rFonts w:ascii="宋体" w:eastAsia="宋体" w:hAnsi="宋体" w:cs="宋体"/>
                <w:color w:val="666666"/>
                <w:kern w:val="0"/>
                <w:sz w:val="24"/>
                <w:szCs w:val="24"/>
              </w:rPr>
            </w:pPr>
            <w:r w:rsidRPr="0064450C">
              <w:rPr>
                <w:rFonts w:ascii="宋体" w:eastAsia="宋体" w:hAnsi="宋体" w:cs="宋体"/>
                <w:color w:val="000000"/>
                <w:kern w:val="0"/>
                <w:sz w:val="22"/>
              </w:rPr>
              <w:t>29</w:t>
            </w:r>
          </w:p>
        </w:tc>
        <w:tc>
          <w:tcPr>
            <w:tcW w:w="164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450C" w:rsidRPr="0064450C" w:rsidRDefault="0064450C" w:rsidP="0064450C">
            <w:pPr>
              <w:widowControl/>
              <w:spacing w:line="360" w:lineRule="atLeast"/>
              <w:jc w:val="center"/>
              <w:rPr>
                <w:rFonts w:ascii="宋体" w:eastAsia="宋体" w:hAnsi="宋体" w:cs="宋体"/>
                <w:color w:val="666666"/>
                <w:kern w:val="0"/>
                <w:sz w:val="24"/>
                <w:szCs w:val="24"/>
              </w:rPr>
            </w:pPr>
            <w:r w:rsidRPr="0064450C">
              <w:rPr>
                <w:rFonts w:ascii="宋体" w:eastAsia="宋体" w:hAnsi="宋体" w:cs="宋体"/>
                <w:color w:val="000000"/>
                <w:kern w:val="0"/>
                <w:sz w:val="22"/>
              </w:rPr>
              <w:t>002512</w:t>
            </w:r>
          </w:p>
        </w:tc>
        <w:tc>
          <w:tcPr>
            <w:tcW w:w="55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450C" w:rsidRPr="0064450C" w:rsidRDefault="0064450C" w:rsidP="0064450C">
            <w:pPr>
              <w:widowControl/>
              <w:spacing w:line="360" w:lineRule="atLeast"/>
              <w:jc w:val="center"/>
              <w:rPr>
                <w:rFonts w:ascii="宋体" w:eastAsia="宋体" w:hAnsi="宋体" w:cs="宋体"/>
                <w:color w:val="666666"/>
                <w:kern w:val="0"/>
                <w:sz w:val="24"/>
                <w:szCs w:val="24"/>
              </w:rPr>
            </w:pPr>
            <w:proofErr w:type="gramStart"/>
            <w:r w:rsidRPr="0064450C">
              <w:rPr>
                <w:rFonts w:ascii="宋体" w:eastAsia="宋体" w:hAnsi="宋体" w:cs="宋体"/>
                <w:color w:val="000000"/>
                <w:kern w:val="0"/>
                <w:sz w:val="22"/>
              </w:rPr>
              <w:t>长城久润保本</w:t>
            </w:r>
            <w:proofErr w:type="gramEnd"/>
            <w:r w:rsidRPr="0064450C">
              <w:rPr>
                <w:rFonts w:ascii="宋体" w:eastAsia="宋体" w:hAnsi="宋体" w:cs="宋体"/>
                <w:color w:val="000000"/>
                <w:kern w:val="0"/>
                <w:sz w:val="22"/>
              </w:rPr>
              <w:t>混合型证券投资基金</w:t>
            </w:r>
          </w:p>
        </w:tc>
      </w:tr>
      <w:tr w:rsidR="0064450C" w:rsidRPr="0064450C" w:rsidTr="0064450C">
        <w:trPr>
          <w:trHeight w:val="615"/>
        </w:trPr>
        <w:tc>
          <w:tcPr>
            <w:tcW w:w="7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4450C" w:rsidRPr="0064450C" w:rsidRDefault="0064450C" w:rsidP="0064450C">
            <w:pPr>
              <w:widowControl/>
              <w:spacing w:line="360" w:lineRule="atLeast"/>
              <w:jc w:val="center"/>
              <w:rPr>
                <w:rFonts w:ascii="宋体" w:eastAsia="宋体" w:hAnsi="宋体" w:cs="宋体"/>
                <w:color w:val="666666"/>
                <w:kern w:val="0"/>
                <w:sz w:val="24"/>
                <w:szCs w:val="24"/>
              </w:rPr>
            </w:pPr>
            <w:r w:rsidRPr="0064450C">
              <w:rPr>
                <w:rFonts w:ascii="宋体" w:eastAsia="宋体" w:hAnsi="宋体" w:cs="宋体"/>
                <w:color w:val="000000"/>
                <w:kern w:val="0"/>
                <w:sz w:val="22"/>
              </w:rPr>
              <w:t>30</w:t>
            </w:r>
          </w:p>
        </w:tc>
        <w:tc>
          <w:tcPr>
            <w:tcW w:w="164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450C" w:rsidRPr="0064450C" w:rsidRDefault="0064450C" w:rsidP="0064450C">
            <w:pPr>
              <w:widowControl/>
              <w:spacing w:line="360" w:lineRule="atLeast"/>
              <w:jc w:val="center"/>
              <w:rPr>
                <w:rFonts w:ascii="宋体" w:eastAsia="宋体" w:hAnsi="宋体" w:cs="宋体"/>
                <w:color w:val="666666"/>
                <w:kern w:val="0"/>
                <w:sz w:val="24"/>
                <w:szCs w:val="24"/>
              </w:rPr>
            </w:pPr>
            <w:r w:rsidRPr="0064450C">
              <w:rPr>
                <w:rFonts w:ascii="宋体" w:eastAsia="宋体" w:hAnsi="宋体" w:cs="宋体"/>
                <w:color w:val="000000"/>
                <w:kern w:val="0"/>
                <w:sz w:val="22"/>
              </w:rPr>
              <w:t>002543/002544</w:t>
            </w:r>
          </w:p>
        </w:tc>
        <w:tc>
          <w:tcPr>
            <w:tcW w:w="55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450C" w:rsidRPr="0064450C" w:rsidRDefault="0064450C" w:rsidP="0064450C">
            <w:pPr>
              <w:widowControl/>
              <w:spacing w:line="360" w:lineRule="atLeast"/>
              <w:jc w:val="center"/>
              <w:rPr>
                <w:rFonts w:ascii="宋体" w:eastAsia="宋体" w:hAnsi="宋体" w:cs="宋体"/>
                <w:color w:val="666666"/>
                <w:kern w:val="0"/>
                <w:sz w:val="24"/>
                <w:szCs w:val="24"/>
              </w:rPr>
            </w:pPr>
            <w:r w:rsidRPr="0064450C">
              <w:rPr>
                <w:rFonts w:ascii="宋体" w:eastAsia="宋体" w:hAnsi="宋体" w:cs="宋体"/>
                <w:color w:val="000000"/>
                <w:kern w:val="0"/>
                <w:sz w:val="22"/>
              </w:rPr>
              <w:t>长城久益保本混合型证券投资基金</w:t>
            </w:r>
            <w:r w:rsidRPr="0064450C">
              <w:rPr>
                <w:rFonts w:ascii="宋体" w:eastAsia="宋体" w:hAnsi="宋体" w:cs="宋体"/>
                <w:color w:val="000000"/>
                <w:kern w:val="0"/>
                <w:sz w:val="24"/>
                <w:szCs w:val="24"/>
              </w:rPr>
              <w:t>(A/C)</w:t>
            </w:r>
          </w:p>
        </w:tc>
      </w:tr>
      <w:tr w:rsidR="0064450C" w:rsidRPr="0064450C" w:rsidTr="0064450C">
        <w:trPr>
          <w:trHeight w:val="510"/>
        </w:trPr>
        <w:tc>
          <w:tcPr>
            <w:tcW w:w="7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4450C" w:rsidRPr="0064450C" w:rsidRDefault="0064450C" w:rsidP="0064450C">
            <w:pPr>
              <w:widowControl/>
              <w:spacing w:line="360" w:lineRule="atLeast"/>
              <w:jc w:val="center"/>
              <w:rPr>
                <w:rFonts w:ascii="宋体" w:eastAsia="宋体" w:hAnsi="宋体" w:cs="宋体"/>
                <w:color w:val="666666"/>
                <w:kern w:val="0"/>
                <w:sz w:val="24"/>
                <w:szCs w:val="24"/>
              </w:rPr>
            </w:pPr>
            <w:r w:rsidRPr="0064450C">
              <w:rPr>
                <w:rFonts w:ascii="宋体" w:eastAsia="宋体" w:hAnsi="宋体" w:cs="宋体"/>
                <w:color w:val="000000"/>
                <w:kern w:val="0"/>
                <w:sz w:val="22"/>
              </w:rPr>
              <w:t>31</w:t>
            </w:r>
          </w:p>
        </w:tc>
        <w:tc>
          <w:tcPr>
            <w:tcW w:w="164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450C" w:rsidRPr="0064450C" w:rsidRDefault="0064450C" w:rsidP="0064450C">
            <w:pPr>
              <w:widowControl/>
              <w:spacing w:line="360" w:lineRule="atLeast"/>
              <w:jc w:val="center"/>
              <w:rPr>
                <w:rFonts w:ascii="宋体" w:eastAsia="宋体" w:hAnsi="宋体" w:cs="宋体"/>
                <w:color w:val="666666"/>
                <w:kern w:val="0"/>
                <w:sz w:val="24"/>
                <w:szCs w:val="24"/>
              </w:rPr>
            </w:pPr>
            <w:r w:rsidRPr="0064450C">
              <w:rPr>
                <w:rFonts w:ascii="宋体" w:eastAsia="宋体" w:hAnsi="宋体" w:cs="宋体"/>
                <w:color w:val="000000"/>
                <w:kern w:val="0"/>
                <w:sz w:val="22"/>
              </w:rPr>
              <w:t>002703</w:t>
            </w:r>
          </w:p>
        </w:tc>
        <w:tc>
          <w:tcPr>
            <w:tcW w:w="55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450C" w:rsidRPr="0064450C" w:rsidRDefault="0064450C" w:rsidP="0064450C">
            <w:pPr>
              <w:widowControl/>
              <w:spacing w:line="360" w:lineRule="atLeast"/>
              <w:jc w:val="center"/>
              <w:rPr>
                <w:rFonts w:ascii="宋体" w:eastAsia="宋体" w:hAnsi="宋体" w:cs="宋体"/>
                <w:color w:val="666666"/>
                <w:kern w:val="0"/>
                <w:sz w:val="24"/>
                <w:szCs w:val="24"/>
              </w:rPr>
            </w:pPr>
            <w:r w:rsidRPr="0064450C">
              <w:rPr>
                <w:rFonts w:ascii="宋体" w:eastAsia="宋体" w:hAnsi="宋体" w:cs="宋体"/>
                <w:color w:val="000000"/>
                <w:kern w:val="0"/>
                <w:sz w:val="22"/>
              </w:rPr>
              <w:t>长城久源保本混合型证券投资基金</w:t>
            </w:r>
          </w:p>
        </w:tc>
      </w:tr>
      <w:tr w:rsidR="0064450C" w:rsidRPr="0064450C" w:rsidTr="0064450C">
        <w:trPr>
          <w:trHeight w:val="510"/>
        </w:trPr>
        <w:tc>
          <w:tcPr>
            <w:tcW w:w="7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4450C" w:rsidRPr="0064450C" w:rsidRDefault="0064450C" w:rsidP="0064450C">
            <w:pPr>
              <w:widowControl/>
              <w:spacing w:line="360" w:lineRule="atLeast"/>
              <w:jc w:val="center"/>
              <w:rPr>
                <w:rFonts w:ascii="宋体" w:eastAsia="宋体" w:hAnsi="宋体" w:cs="宋体"/>
                <w:color w:val="666666"/>
                <w:kern w:val="0"/>
                <w:sz w:val="24"/>
                <w:szCs w:val="24"/>
              </w:rPr>
            </w:pPr>
            <w:r w:rsidRPr="0064450C">
              <w:rPr>
                <w:rFonts w:ascii="宋体" w:eastAsia="宋体" w:hAnsi="宋体" w:cs="宋体"/>
                <w:color w:val="000000"/>
                <w:kern w:val="0"/>
                <w:sz w:val="22"/>
              </w:rPr>
              <w:t>32</w:t>
            </w:r>
          </w:p>
        </w:tc>
        <w:tc>
          <w:tcPr>
            <w:tcW w:w="164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450C" w:rsidRPr="0064450C" w:rsidRDefault="0064450C" w:rsidP="0064450C">
            <w:pPr>
              <w:widowControl/>
              <w:spacing w:line="360" w:lineRule="atLeast"/>
              <w:jc w:val="center"/>
              <w:rPr>
                <w:rFonts w:ascii="宋体" w:eastAsia="宋体" w:hAnsi="宋体" w:cs="宋体"/>
                <w:color w:val="666666"/>
                <w:kern w:val="0"/>
                <w:sz w:val="24"/>
                <w:szCs w:val="24"/>
              </w:rPr>
            </w:pPr>
            <w:r w:rsidRPr="0064450C">
              <w:rPr>
                <w:rFonts w:ascii="宋体" w:eastAsia="宋体" w:hAnsi="宋体" w:cs="宋体"/>
                <w:color w:val="000000"/>
                <w:kern w:val="0"/>
                <w:sz w:val="22"/>
              </w:rPr>
              <w:t>002542</w:t>
            </w:r>
          </w:p>
        </w:tc>
        <w:tc>
          <w:tcPr>
            <w:tcW w:w="55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450C" w:rsidRPr="0064450C" w:rsidRDefault="0064450C" w:rsidP="0064450C">
            <w:pPr>
              <w:widowControl/>
              <w:spacing w:line="360" w:lineRule="atLeast"/>
              <w:jc w:val="center"/>
              <w:rPr>
                <w:rFonts w:ascii="宋体" w:eastAsia="宋体" w:hAnsi="宋体" w:cs="宋体"/>
                <w:color w:val="666666"/>
                <w:kern w:val="0"/>
                <w:sz w:val="24"/>
                <w:szCs w:val="24"/>
              </w:rPr>
            </w:pPr>
            <w:proofErr w:type="gramStart"/>
            <w:r w:rsidRPr="0064450C">
              <w:rPr>
                <w:rFonts w:ascii="宋体" w:eastAsia="宋体" w:hAnsi="宋体" w:cs="宋体"/>
                <w:color w:val="000000"/>
                <w:kern w:val="0"/>
                <w:sz w:val="22"/>
              </w:rPr>
              <w:t>长城久鼎保本</w:t>
            </w:r>
            <w:proofErr w:type="gramEnd"/>
            <w:r w:rsidRPr="0064450C">
              <w:rPr>
                <w:rFonts w:ascii="宋体" w:eastAsia="宋体" w:hAnsi="宋体" w:cs="宋体"/>
                <w:color w:val="000000"/>
                <w:kern w:val="0"/>
                <w:sz w:val="22"/>
              </w:rPr>
              <w:t>混合型证券投资基金</w:t>
            </w:r>
          </w:p>
        </w:tc>
      </w:tr>
      <w:tr w:rsidR="0064450C" w:rsidRPr="0064450C" w:rsidTr="0064450C">
        <w:trPr>
          <w:trHeight w:val="510"/>
        </w:trPr>
        <w:tc>
          <w:tcPr>
            <w:tcW w:w="7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4450C" w:rsidRPr="0064450C" w:rsidRDefault="0064450C" w:rsidP="0064450C">
            <w:pPr>
              <w:widowControl/>
              <w:spacing w:line="360" w:lineRule="atLeast"/>
              <w:jc w:val="center"/>
              <w:rPr>
                <w:rFonts w:ascii="宋体" w:eastAsia="宋体" w:hAnsi="宋体" w:cs="宋体"/>
                <w:color w:val="666666"/>
                <w:kern w:val="0"/>
                <w:sz w:val="24"/>
                <w:szCs w:val="24"/>
              </w:rPr>
            </w:pPr>
            <w:r w:rsidRPr="0064450C">
              <w:rPr>
                <w:rFonts w:ascii="宋体" w:eastAsia="宋体" w:hAnsi="宋体" w:cs="宋体"/>
                <w:color w:val="000000"/>
                <w:kern w:val="0"/>
                <w:sz w:val="22"/>
              </w:rPr>
              <w:t>33</w:t>
            </w:r>
          </w:p>
        </w:tc>
        <w:tc>
          <w:tcPr>
            <w:tcW w:w="164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450C" w:rsidRPr="0064450C" w:rsidRDefault="0064450C" w:rsidP="0064450C">
            <w:pPr>
              <w:widowControl/>
              <w:spacing w:line="360" w:lineRule="atLeast"/>
              <w:jc w:val="center"/>
              <w:rPr>
                <w:rFonts w:ascii="宋体" w:eastAsia="宋体" w:hAnsi="宋体" w:cs="宋体"/>
                <w:color w:val="666666"/>
                <w:kern w:val="0"/>
                <w:sz w:val="24"/>
                <w:szCs w:val="24"/>
              </w:rPr>
            </w:pPr>
            <w:r w:rsidRPr="0064450C">
              <w:rPr>
                <w:rFonts w:ascii="宋体" w:eastAsia="宋体" w:hAnsi="宋体" w:cs="宋体"/>
                <w:color w:val="000000"/>
                <w:kern w:val="0"/>
                <w:sz w:val="22"/>
              </w:rPr>
              <w:t>001880</w:t>
            </w:r>
          </w:p>
        </w:tc>
        <w:tc>
          <w:tcPr>
            <w:tcW w:w="55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450C" w:rsidRPr="0064450C" w:rsidRDefault="0064450C" w:rsidP="0064450C">
            <w:pPr>
              <w:widowControl/>
              <w:spacing w:line="360" w:lineRule="atLeast"/>
              <w:jc w:val="center"/>
              <w:rPr>
                <w:rFonts w:ascii="宋体" w:eastAsia="宋体" w:hAnsi="宋体" w:cs="宋体"/>
                <w:color w:val="666666"/>
                <w:kern w:val="0"/>
                <w:sz w:val="24"/>
                <w:szCs w:val="24"/>
              </w:rPr>
            </w:pPr>
            <w:r w:rsidRPr="0064450C">
              <w:rPr>
                <w:rFonts w:ascii="宋体" w:eastAsia="宋体" w:hAnsi="宋体" w:cs="宋体"/>
                <w:color w:val="000000"/>
                <w:kern w:val="0"/>
                <w:sz w:val="22"/>
              </w:rPr>
              <w:t>长城中国智造灵活配置混合型证券投资基金</w:t>
            </w:r>
          </w:p>
        </w:tc>
      </w:tr>
      <w:tr w:rsidR="0064450C" w:rsidRPr="0064450C" w:rsidTr="0064450C">
        <w:trPr>
          <w:trHeight w:val="510"/>
        </w:trPr>
        <w:tc>
          <w:tcPr>
            <w:tcW w:w="7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4450C" w:rsidRPr="0064450C" w:rsidRDefault="0064450C" w:rsidP="0064450C">
            <w:pPr>
              <w:widowControl/>
              <w:spacing w:line="360" w:lineRule="atLeast"/>
              <w:jc w:val="center"/>
              <w:rPr>
                <w:rFonts w:ascii="宋体" w:eastAsia="宋体" w:hAnsi="宋体" w:cs="宋体"/>
                <w:color w:val="666666"/>
                <w:kern w:val="0"/>
                <w:sz w:val="24"/>
                <w:szCs w:val="24"/>
              </w:rPr>
            </w:pPr>
            <w:r w:rsidRPr="0064450C">
              <w:rPr>
                <w:rFonts w:ascii="宋体" w:eastAsia="宋体" w:hAnsi="宋体" w:cs="宋体"/>
                <w:color w:val="000000"/>
                <w:kern w:val="0"/>
                <w:sz w:val="22"/>
              </w:rPr>
              <w:t>34</w:t>
            </w:r>
          </w:p>
        </w:tc>
        <w:tc>
          <w:tcPr>
            <w:tcW w:w="164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450C" w:rsidRPr="0064450C" w:rsidRDefault="0064450C" w:rsidP="0064450C">
            <w:pPr>
              <w:widowControl/>
              <w:spacing w:line="360" w:lineRule="atLeast"/>
              <w:jc w:val="center"/>
              <w:rPr>
                <w:rFonts w:ascii="宋体" w:eastAsia="宋体" w:hAnsi="宋体" w:cs="宋体"/>
                <w:color w:val="666666"/>
                <w:kern w:val="0"/>
                <w:sz w:val="24"/>
                <w:szCs w:val="24"/>
              </w:rPr>
            </w:pPr>
            <w:r w:rsidRPr="0064450C">
              <w:rPr>
                <w:rFonts w:ascii="宋体" w:eastAsia="宋体" w:hAnsi="宋体" w:cs="宋体"/>
                <w:color w:val="000000"/>
                <w:kern w:val="0"/>
                <w:sz w:val="22"/>
              </w:rPr>
              <w:t>001296</w:t>
            </w:r>
          </w:p>
        </w:tc>
        <w:tc>
          <w:tcPr>
            <w:tcW w:w="55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450C" w:rsidRPr="0064450C" w:rsidRDefault="0064450C" w:rsidP="0064450C">
            <w:pPr>
              <w:widowControl/>
              <w:spacing w:line="360" w:lineRule="atLeast"/>
              <w:jc w:val="center"/>
              <w:rPr>
                <w:rFonts w:ascii="宋体" w:eastAsia="宋体" w:hAnsi="宋体" w:cs="宋体"/>
                <w:color w:val="666666"/>
                <w:kern w:val="0"/>
                <w:sz w:val="24"/>
                <w:szCs w:val="24"/>
              </w:rPr>
            </w:pPr>
            <w:r w:rsidRPr="0064450C">
              <w:rPr>
                <w:rFonts w:ascii="宋体" w:eastAsia="宋体" w:hAnsi="宋体" w:cs="宋体"/>
                <w:color w:val="000000"/>
                <w:kern w:val="0"/>
                <w:sz w:val="22"/>
              </w:rPr>
              <w:t>长城转型成长灵活配置混合型证券投资基金</w:t>
            </w:r>
          </w:p>
        </w:tc>
      </w:tr>
      <w:tr w:rsidR="0064450C" w:rsidRPr="0064450C" w:rsidTr="0064450C">
        <w:trPr>
          <w:trHeight w:val="510"/>
        </w:trPr>
        <w:tc>
          <w:tcPr>
            <w:tcW w:w="7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4450C" w:rsidRPr="0064450C" w:rsidRDefault="0064450C" w:rsidP="0064450C">
            <w:pPr>
              <w:widowControl/>
              <w:spacing w:line="360" w:lineRule="atLeast"/>
              <w:jc w:val="center"/>
              <w:rPr>
                <w:rFonts w:ascii="宋体" w:eastAsia="宋体" w:hAnsi="宋体" w:cs="宋体"/>
                <w:color w:val="666666"/>
                <w:kern w:val="0"/>
                <w:sz w:val="24"/>
                <w:szCs w:val="24"/>
              </w:rPr>
            </w:pPr>
            <w:r w:rsidRPr="0064450C">
              <w:rPr>
                <w:rFonts w:ascii="宋体" w:eastAsia="宋体" w:hAnsi="宋体" w:cs="宋体"/>
                <w:color w:val="000000"/>
                <w:kern w:val="0"/>
                <w:sz w:val="22"/>
              </w:rPr>
              <w:t>35</w:t>
            </w:r>
          </w:p>
        </w:tc>
        <w:tc>
          <w:tcPr>
            <w:tcW w:w="164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450C" w:rsidRPr="0064450C" w:rsidRDefault="0064450C" w:rsidP="0064450C">
            <w:pPr>
              <w:widowControl/>
              <w:spacing w:line="360" w:lineRule="atLeast"/>
              <w:jc w:val="center"/>
              <w:rPr>
                <w:rFonts w:ascii="宋体" w:eastAsia="宋体" w:hAnsi="宋体" w:cs="宋体"/>
                <w:color w:val="666666"/>
                <w:kern w:val="0"/>
                <w:sz w:val="24"/>
                <w:szCs w:val="24"/>
              </w:rPr>
            </w:pPr>
            <w:r w:rsidRPr="0064450C">
              <w:rPr>
                <w:rFonts w:ascii="宋体" w:eastAsia="宋体" w:hAnsi="宋体" w:cs="宋体"/>
                <w:color w:val="000000"/>
                <w:kern w:val="0"/>
                <w:sz w:val="22"/>
              </w:rPr>
              <w:t>004666</w:t>
            </w:r>
          </w:p>
        </w:tc>
        <w:tc>
          <w:tcPr>
            <w:tcW w:w="55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450C" w:rsidRPr="0064450C" w:rsidRDefault="0064450C" w:rsidP="0064450C">
            <w:pPr>
              <w:widowControl/>
              <w:spacing w:line="360" w:lineRule="atLeast"/>
              <w:jc w:val="center"/>
              <w:rPr>
                <w:rFonts w:ascii="宋体" w:eastAsia="宋体" w:hAnsi="宋体" w:cs="宋体"/>
                <w:color w:val="666666"/>
                <w:kern w:val="0"/>
                <w:sz w:val="24"/>
                <w:szCs w:val="24"/>
              </w:rPr>
            </w:pPr>
            <w:r w:rsidRPr="0064450C">
              <w:rPr>
                <w:rFonts w:ascii="宋体" w:eastAsia="宋体" w:hAnsi="宋体" w:cs="宋体"/>
                <w:color w:val="000000"/>
                <w:kern w:val="0"/>
                <w:sz w:val="22"/>
              </w:rPr>
              <w:t>长城</w:t>
            </w:r>
            <w:proofErr w:type="gramStart"/>
            <w:r w:rsidRPr="0064450C">
              <w:rPr>
                <w:rFonts w:ascii="宋体" w:eastAsia="宋体" w:hAnsi="宋体" w:cs="宋体"/>
                <w:color w:val="000000"/>
                <w:kern w:val="0"/>
                <w:sz w:val="22"/>
              </w:rPr>
              <w:t>久嘉创新</w:t>
            </w:r>
            <w:proofErr w:type="gramEnd"/>
            <w:r w:rsidRPr="0064450C">
              <w:rPr>
                <w:rFonts w:ascii="宋体" w:eastAsia="宋体" w:hAnsi="宋体" w:cs="宋体"/>
                <w:color w:val="000000"/>
                <w:kern w:val="0"/>
                <w:sz w:val="22"/>
              </w:rPr>
              <w:t>成长灵活配置混合型证券投资基金</w:t>
            </w:r>
          </w:p>
        </w:tc>
      </w:tr>
      <w:tr w:rsidR="0064450C" w:rsidRPr="0064450C" w:rsidTr="0064450C">
        <w:trPr>
          <w:trHeight w:val="510"/>
        </w:trPr>
        <w:tc>
          <w:tcPr>
            <w:tcW w:w="7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4450C" w:rsidRPr="0064450C" w:rsidRDefault="0064450C" w:rsidP="0064450C">
            <w:pPr>
              <w:widowControl/>
              <w:spacing w:line="360" w:lineRule="atLeast"/>
              <w:jc w:val="center"/>
              <w:rPr>
                <w:rFonts w:ascii="宋体" w:eastAsia="宋体" w:hAnsi="宋体" w:cs="宋体"/>
                <w:color w:val="666666"/>
                <w:kern w:val="0"/>
                <w:sz w:val="24"/>
                <w:szCs w:val="24"/>
              </w:rPr>
            </w:pPr>
            <w:r w:rsidRPr="0064450C">
              <w:rPr>
                <w:rFonts w:ascii="宋体" w:eastAsia="宋体" w:hAnsi="宋体" w:cs="宋体"/>
                <w:color w:val="000000"/>
                <w:kern w:val="0"/>
                <w:sz w:val="22"/>
              </w:rPr>
              <w:t>36</w:t>
            </w:r>
          </w:p>
        </w:tc>
        <w:tc>
          <w:tcPr>
            <w:tcW w:w="164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450C" w:rsidRPr="0064450C" w:rsidRDefault="0064450C" w:rsidP="0064450C">
            <w:pPr>
              <w:widowControl/>
              <w:spacing w:line="360" w:lineRule="atLeast"/>
              <w:jc w:val="center"/>
              <w:rPr>
                <w:rFonts w:ascii="宋体" w:eastAsia="宋体" w:hAnsi="宋体" w:cs="宋体"/>
                <w:color w:val="666666"/>
                <w:kern w:val="0"/>
                <w:sz w:val="24"/>
                <w:szCs w:val="24"/>
              </w:rPr>
            </w:pPr>
            <w:r w:rsidRPr="0064450C">
              <w:rPr>
                <w:rFonts w:ascii="宋体" w:eastAsia="宋体" w:hAnsi="宋体" w:cs="宋体"/>
                <w:color w:val="000000"/>
                <w:kern w:val="0"/>
                <w:sz w:val="22"/>
              </w:rPr>
              <w:t>001879</w:t>
            </w:r>
          </w:p>
        </w:tc>
        <w:tc>
          <w:tcPr>
            <w:tcW w:w="55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450C" w:rsidRPr="0064450C" w:rsidRDefault="0064450C" w:rsidP="0064450C">
            <w:pPr>
              <w:widowControl/>
              <w:spacing w:line="360" w:lineRule="atLeast"/>
              <w:jc w:val="center"/>
              <w:rPr>
                <w:rFonts w:ascii="宋体" w:eastAsia="宋体" w:hAnsi="宋体" w:cs="宋体"/>
                <w:color w:val="666666"/>
                <w:kern w:val="0"/>
                <w:sz w:val="24"/>
                <w:szCs w:val="24"/>
              </w:rPr>
            </w:pPr>
            <w:r w:rsidRPr="0064450C">
              <w:rPr>
                <w:rFonts w:ascii="宋体" w:eastAsia="宋体" w:hAnsi="宋体" w:cs="宋体"/>
                <w:color w:val="000000"/>
                <w:kern w:val="0"/>
                <w:sz w:val="22"/>
              </w:rPr>
              <w:t>长城创新动力灵活配置混合型证券投资基金</w:t>
            </w:r>
          </w:p>
        </w:tc>
      </w:tr>
      <w:tr w:rsidR="0064450C" w:rsidRPr="0064450C" w:rsidTr="0064450C">
        <w:trPr>
          <w:trHeight w:val="585"/>
        </w:trPr>
        <w:tc>
          <w:tcPr>
            <w:tcW w:w="7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4450C" w:rsidRPr="0064450C" w:rsidRDefault="0064450C" w:rsidP="0064450C">
            <w:pPr>
              <w:widowControl/>
              <w:spacing w:line="360" w:lineRule="atLeast"/>
              <w:jc w:val="center"/>
              <w:rPr>
                <w:rFonts w:ascii="宋体" w:eastAsia="宋体" w:hAnsi="宋体" w:cs="宋体"/>
                <w:color w:val="666666"/>
                <w:kern w:val="0"/>
                <w:sz w:val="24"/>
                <w:szCs w:val="24"/>
              </w:rPr>
            </w:pPr>
            <w:r w:rsidRPr="0064450C">
              <w:rPr>
                <w:rFonts w:ascii="宋体" w:eastAsia="宋体" w:hAnsi="宋体" w:cs="宋体"/>
                <w:color w:val="000000"/>
                <w:kern w:val="0"/>
                <w:sz w:val="22"/>
              </w:rPr>
              <w:t>37</w:t>
            </w:r>
          </w:p>
        </w:tc>
        <w:tc>
          <w:tcPr>
            <w:tcW w:w="164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450C" w:rsidRPr="0064450C" w:rsidRDefault="0064450C" w:rsidP="0064450C">
            <w:pPr>
              <w:widowControl/>
              <w:spacing w:line="360" w:lineRule="atLeast"/>
              <w:jc w:val="center"/>
              <w:rPr>
                <w:rFonts w:ascii="宋体" w:eastAsia="宋体" w:hAnsi="宋体" w:cs="宋体"/>
                <w:color w:val="666666"/>
                <w:kern w:val="0"/>
                <w:sz w:val="24"/>
                <w:szCs w:val="24"/>
              </w:rPr>
            </w:pPr>
            <w:r w:rsidRPr="0064450C">
              <w:rPr>
                <w:rFonts w:ascii="宋体" w:eastAsia="宋体" w:hAnsi="宋体" w:cs="宋体"/>
                <w:color w:val="000000"/>
                <w:kern w:val="0"/>
                <w:sz w:val="22"/>
              </w:rPr>
              <w:t>002225/002226</w:t>
            </w:r>
          </w:p>
        </w:tc>
        <w:tc>
          <w:tcPr>
            <w:tcW w:w="55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450C" w:rsidRPr="0064450C" w:rsidRDefault="0064450C" w:rsidP="0064450C">
            <w:pPr>
              <w:widowControl/>
              <w:spacing w:line="360" w:lineRule="atLeast"/>
              <w:jc w:val="center"/>
              <w:rPr>
                <w:rFonts w:ascii="宋体" w:eastAsia="宋体" w:hAnsi="宋体" w:cs="宋体"/>
                <w:color w:val="666666"/>
                <w:kern w:val="0"/>
                <w:sz w:val="24"/>
                <w:szCs w:val="24"/>
              </w:rPr>
            </w:pPr>
            <w:r w:rsidRPr="0064450C">
              <w:rPr>
                <w:rFonts w:ascii="宋体" w:eastAsia="宋体" w:hAnsi="宋体" w:cs="宋体"/>
                <w:color w:val="000000"/>
                <w:kern w:val="0"/>
                <w:sz w:val="22"/>
              </w:rPr>
              <w:t>长城新视野混合型证券投资基金</w:t>
            </w:r>
            <w:r w:rsidRPr="0064450C">
              <w:rPr>
                <w:rFonts w:ascii="宋体" w:eastAsia="宋体" w:hAnsi="宋体" w:cs="宋体"/>
                <w:color w:val="000000"/>
                <w:kern w:val="0"/>
                <w:sz w:val="24"/>
                <w:szCs w:val="24"/>
              </w:rPr>
              <w:t>(A/C)</w:t>
            </w:r>
          </w:p>
        </w:tc>
      </w:tr>
      <w:tr w:rsidR="0064450C" w:rsidRPr="0064450C" w:rsidTr="0064450C">
        <w:trPr>
          <w:trHeight w:val="540"/>
        </w:trPr>
        <w:tc>
          <w:tcPr>
            <w:tcW w:w="7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4450C" w:rsidRPr="0064450C" w:rsidRDefault="0064450C" w:rsidP="0064450C">
            <w:pPr>
              <w:widowControl/>
              <w:spacing w:line="360" w:lineRule="atLeast"/>
              <w:jc w:val="center"/>
              <w:rPr>
                <w:rFonts w:ascii="宋体" w:eastAsia="宋体" w:hAnsi="宋体" w:cs="宋体"/>
                <w:color w:val="666666"/>
                <w:kern w:val="0"/>
                <w:sz w:val="24"/>
                <w:szCs w:val="24"/>
              </w:rPr>
            </w:pPr>
            <w:r w:rsidRPr="0064450C">
              <w:rPr>
                <w:rFonts w:ascii="宋体" w:eastAsia="宋体" w:hAnsi="宋体" w:cs="宋体"/>
                <w:color w:val="000000"/>
                <w:kern w:val="0"/>
                <w:sz w:val="22"/>
              </w:rPr>
              <w:t>38</w:t>
            </w:r>
          </w:p>
        </w:tc>
        <w:tc>
          <w:tcPr>
            <w:tcW w:w="164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450C" w:rsidRPr="0064450C" w:rsidRDefault="0064450C" w:rsidP="0064450C">
            <w:pPr>
              <w:widowControl/>
              <w:spacing w:line="360" w:lineRule="atLeast"/>
              <w:jc w:val="center"/>
              <w:rPr>
                <w:rFonts w:ascii="宋体" w:eastAsia="宋体" w:hAnsi="宋体" w:cs="宋体"/>
                <w:color w:val="666666"/>
                <w:kern w:val="0"/>
                <w:sz w:val="24"/>
                <w:szCs w:val="24"/>
              </w:rPr>
            </w:pPr>
            <w:r w:rsidRPr="0064450C">
              <w:rPr>
                <w:rFonts w:ascii="宋体" w:eastAsia="宋体" w:hAnsi="宋体" w:cs="宋体"/>
                <w:color w:val="000000"/>
                <w:kern w:val="0"/>
                <w:sz w:val="22"/>
              </w:rPr>
              <w:t>004972/004973</w:t>
            </w:r>
          </w:p>
        </w:tc>
        <w:tc>
          <w:tcPr>
            <w:tcW w:w="55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450C" w:rsidRPr="0064450C" w:rsidRDefault="0064450C" w:rsidP="0064450C">
            <w:pPr>
              <w:widowControl/>
              <w:spacing w:line="360" w:lineRule="atLeast"/>
              <w:jc w:val="center"/>
              <w:rPr>
                <w:rFonts w:ascii="宋体" w:eastAsia="宋体" w:hAnsi="宋体" w:cs="宋体"/>
                <w:color w:val="666666"/>
                <w:kern w:val="0"/>
                <w:sz w:val="24"/>
                <w:szCs w:val="24"/>
              </w:rPr>
            </w:pPr>
            <w:r w:rsidRPr="0064450C">
              <w:rPr>
                <w:rFonts w:ascii="宋体" w:eastAsia="宋体" w:hAnsi="宋体" w:cs="宋体"/>
                <w:color w:val="000000"/>
                <w:kern w:val="0"/>
                <w:sz w:val="22"/>
              </w:rPr>
              <w:t>长城收益宝货币市场基金（</w:t>
            </w:r>
            <w:r w:rsidRPr="0064450C">
              <w:rPr>
                <w:rFonts w:ascii="宋体" w:eastAsia="宋体" w:hAnsi="宋体" w:cs="宋体"/>
                <w:color w:val="000000"/>
                <w:kern w:val="0"/>
                <w:sz w:val="24"/>
                <w:szCs w:val="24"/>
              </w:rPr>
              <w:t>A/B)</w:t>
            </w:r>
          </w:p>
        </w:tc>
      </w:tr>
    </w:tbl>
    <w:p w:rsidR="0064450C" w:rsidRPr="0064450C" w:rsidRDefault="0064450C" w:rsidP="0064450C">
      <w:pPr>
        <w:widowControl/>
        <w:spacing w:line="400" w:lineRule="atLeast"/>
        <w:ind w:firstLine="700"/>
        <w:jc w:val="left"/>
        <w:rPr>
          <w:rFonts w:ascii="宋体" w:eastAsia="宋体" w:hAnsi="宋体" w:cs="宋体" w:hint="eastAsia"/>
          <w:color w:val="666666"/>
          <w:kern w:val="0"/>
          <w:sz w:val="18"/>
          <w:szCs w:val="18"/>
        </w:rPr>
      </w:pPr>
      <w:r w:rsidRPr="0064450C">
        <w:rPr>
          <w:rFonts w:ascii="宋体" w:eastAsia="宋体" w:hAnsi="宋体" w:cs="宋体" w:hint="eastAsia"/>
          <w:color w:val="000000"/>
          <w:kern w:val="0"/>
          <w:sz w:val="36"/>
          <w:szCs w:val="36"/>
        </w:rPr>
        <w:t> </w:t>
      </w:r>
    </w:p>
    <w:p w:rsidR="0064450C" w:rsidRPr="0064450C" w:rsidRDefault="0064450C" w:rsidP="0064450C">
      <w:pPr>
        <w:widowControl/>
        <w:spacing w:line="360" w:lineRule="atLeast"/>
        <w:ind w:firstLine="555"/>
        <w:jc w:val="left"/>
        <w:rPr>
          <w:rFonts w:ascii="宋体" w:eastAsia="宋体" w:hAnsi="宋体" w:cs="宋体" w:hint="eastAsia"/>
          <w:color w:val="666666"/>
          <w:kern w:val="0"/>
          <w:sz w:val="18"/>
          <w:szCs w:val="18"/>
        </w:rPr>
      </w:pPr>
      <w:r w:rsidRPr="0064450C">
        <w:rPr>
          <w:rFonts w:ascii="宋体" w:eastAsia="宋体" w:hAnsi="宋体" w:cs="宋体" w:hint="eastAsia"/>
          <w:color w:val="000000"/>
          <w:kern w:val="0"/>
          <w:sz w:val="28"/>
          <w:szCs w:val="28"/>
        </w:rPr>
        <w:t>投资者可</w:t>
      </w:r>
      <w:proofErr w:type="gramStart"/>
      <w:r w:rsidRPr="0064450C">
        <w:rPr>
          <w:rFonts w:ascii="宋体" w:eastAsia="宋体" w:hAnsi="宋体" w:cs="宋体" w:hint="eastAsia"/>
          <w:color w:val="000000"/>
          <w:kern w:val="0"/>
          <w:sz w:val="28"/>
          <w:szCs w:val="28"/>
        </w:rPr>
        <w:t>通过植信基金</w:t>
      </w:r>
      <w:proofErr w:type="gramEnd"/>
      <w:r w:rsidRPr="0064450C">
        <w:rPr>
          <w:rFonts w:ascii="宋体" w:eastAsia="宋体" w:hAnsi="宋体" w:cs="宋体" w:hint="eastAsia"/>
          <w:color w:val="000000"/>
          <w:kern w:val="0"/>
          <w:sz w:val="28"/>
          <w:szCs w:val="28"/>
        </w:rPr>
        <w:t>办理上述基金的开户、申购、赎回等业务，具体办理程序应</w:t>
      </w:r>
      <w:proofErr w:type="gramStart"/>
      <w:r w:rsidRPr="0064450C">
        <w:rPr>
          <w:rFonts w:ascii="宋体" w:eastAsia="宋体" w:hAnsi="宋体" w:cs="宋体" w:hint="eastAsia"/>
          <w:color w:val="000000"/>
          <w:kern w:val="0"/>
          <w:sz w:val="28"/>
          <w:szCs w:val="28"/>
        </w:rPr>
        <w:t>遵循植信基金</w:t>
      </w:r>
      <w:proofErr w:type="gramEnd"/>
      <w:r w:rsidRPr="0064450C">
        <w:rPr>
          <w:rFonts w:ascii="宋体" w:eastAsia="宋体" w:hAnsi="宋体" w:cs="宋体" w:hint="eastAsia"/>
          <w:color w:val="000000"/>
          <w:kern w:val="0"/>
          <w:sz w:val="28"/>
          <w:szCs w:val="28"/>
        </w:rPr>
        <w:t>的相关规定。</w:t>
      </w:r>
    </w:p>
    <w:p w:rsidR="0064450C" w:rsidRPr="0064450C" w:rsidRDefault="0064450C" w:rsidP="0064450C">
      <w:pPr>
        <w:widowControl/>
        <w:spacing w:line="360" w:lineRule="atLeast"/>
        <w:ind w:firstLine="700"/>
        <w:jc w:val="left"/>
        <w:rPr>
          <w:rFonts w:ascii="宋体" w:eastAsia="宋体" w:hAnsi="宋体" w:cs="宋体" w:hint="eastAsia"/>
          <w:color w:val="666666"/>
          <w:kern w:val="0"/>
          <w:sz w:val="18"/>
          <w:szCs w:val="18"/>
        </w:rPr>
      </w:pPr>
      <w:r w:rsidRPr="0064450C">
        <w:rPr>
          <w:rFonts w:ascii="宋体" w:eastAsia="宋体" w:hAnsi="宋体" w:cs="宋体" w:hint="eastAsia"/>
          <w:color w:val="000000"/>
          <w:kern w:val="0"/>
          <w:sz w:val="28"/>
          <w:szCs w:val="28"/>
        </w:rPr>
        <w:lastRenderedPageBreak/>
        <w:t>同时为更好满足投资者需求，投资者</w:t>
      </w:r>
      <w:proofErr w:type="gramStart"/>
      <w:r w:rsidRPr="0064450C">
        <w:rPr>
          <w:rFonts w:ascii="宋体" w:eastAsia="宋体" w:hAnsi="宋体" w:cs="宋体" w:hint="eastAsia"/>
          <w:color w:val="000000"/>
          <w:kern w:val="0"/>
          <w:sz w:val="28"/>
          <w:szCs w:val="28"/>
        </w:rPr>
        <w:t>通过植信基金</w:t>
      </w:r>
      <w:proofErr w:type="gramEnd"/>
      <w:r w:rsidRPr="0064450C">
        <w:rPr>
          <w:rFonts w:ascii="宋体" w:eastAsia="宋体" w:hAnsi="宋体" w:cs="宋体" w:hint="eastAsia"/>
          <w:color w:val="000000"/>
          <w:kern w:val="0"/>
          <w:sz w:val="28"/>
          <w:szCs w:val="28"/>
        </w:rPr>
        <w:t>申购长城基金旗下开放式基金，其前端申购费率享有优惠，具体优惠活动的起始、截止日期</w:t>
      </w:r>
      <w:proofErr w:type="gramStart"/>
      <w:r w:rsidRPr="0064450C">
        <w:rPr>
          <w:rFonts w:ascii="宋体" w:eastAsia="宋体" w:hAnsi="宋体" w:cs="宋体" w:hint="eastAsia"/>
          <w:color w:val="000000"/>
          <w:kern w:val="0"/>
          <w:sz w:val="28"/>
          <w:szCs w:val="28"/>
        </w:rPr>
        <w:t>以植信基金</w:t>
      </w:r>
      <w:proofErr w:type="gramEnd"/>
      <w:r w:rsidRPr="0064450C">
        <w:rPr>
          <w:rFonts w:ascii="宋体" w:eastAsia="宋体" w:hAnsi="宋体" w:cs="宋体" w:hint="eastAsia"/>
          <w:color w:val="000000"/>
          <w:kern w:val="0"/>
          <w:sz w:val="28"/>
          <w:szCs w:val="28"/>
        </w:rPr>
        <w:t>官方网站所示相关公告为准。活动期间，投资者</w:t>
      </w:r>
      <w:proofErr w:type="gramStart"/>
      <w:r w:rsidRPr="0064450C">
        <w:rPr>
          <w:rFonts w:ascii="宋体" w:eastAsia="宋体" w:hAnsi="宋体" w:cs="宋体" w:hint="eastAsia"/>
          <w:color w:val="000000"/>
          <w:kern w:val="0"/>
          <w:sz w:val="28"/>
          <w:szCs w:val="28"/>
        </w:rPr>
        <w:t>通过植信基金</w:t>
      </w:r>
      <w:proofErr w:type="gramEnd"/>
      <w:r w:rsidRPr="0064450C">
        <w:rPr>
          <w:rFonts w:ascii="宋体" w:eastAsia="宋体" w:hAnsi="宋体" w:cs="宋体" w:hint="eastAsia"/>
          <w:color w:val="000000"/>
          <w:kern w:val="0"/>
          <w:sz w:val="28"/>
          <w:szCs w:val="28"/>
        </w:rPr>
        <w:t>申（认）</w:t>
      </w:r>
      <w:proofErr w:type="gramStart"/>
      <w:r w:rsidRPr="0064450C">
        <w:rPr>
          <w:rFonts w:ascii="宋体" w:eastAsia="宋体" w:hAnsi="宋体" w:cs="宋体" w:hint="eastAsia"/>
          <w:color w:val="000000"/>
          <w:kern w:val="0"/>
          <w:sz w:val="28"/>
          <w:szCs w:val="28"/>
        </w:rPr>
        <w:t>购上述</w:t>
      </w:r>
      <w:proofErr w:type="gramEnd"/>
      <w:r w:rsidRPr="0064450C">
        <w:rPr>
          <w:rFonts w:ascii="宋体" w:eastAsia="宋体" w:hAnsi="宋体" w:cs="宋体" w:hint="eastAsia"/>
          <w:color w:val="000000"/>
          <w:kern w:val="0"/>
          <w:sz w:val="28"/>
          <w:szCs w:val="28"/>
        </w:rPr>
        <w:t>基金，申（认）购费具体折扣费率</w:t>
      </w:r>
      <w:proofErr w:type="gramStart"/>
      <w:r w:rsidRPr="0064450C">
        <w:rPr>
          <w:rFonts w:ascii="宋体" w:eastAsia="宋体" w:hAnsi="宋体" w:cs="宋体" w:hint="eastAsia"/>
          <w:color w:val="000000"/>
          <w:kern w:val="0"/>
          <w:sz w:val="28"/>
          <w:szCs w:val="28"/>
        </w:rPr>
        <w:t>以植信基金</w:t>
      </w:r>
      <w:proofErr w:type="gramEnd"/>
      <w:r w:rsidRPr="0064450C">
        <w:rPr>
          <w:rFonts w:ascii="宋体" w:eastAsia="宋体" w:hAnsi="宋体" w:cs="宋体" w:hint="eastAsia"/>
          <w:color w:val="000000"/>
          <w:kern w:val="0"/>
          <w:sz w:val="28"/>
          <w:szCs w:val="28"/>
        </w:rPr>
        <w:t>官方公告为准。基金费率详见基金合同、招募说明书（更新）等法律文件，以及本公司发布的最新业务公告。</w:t>
      </w:r>
    </w:p>
    <w:p w:rsidR="0064450C" w:rsidRPr="0064450C" w:rsidRDefault="0064450C" w:rsidP="0064450C">
      <w:pPr>
        <w:widowControl/>
        <w:spacing w:line="360" w:lineRule="atLeast"/>
        <w:jc w:val="left"/>
        <w:rPr>
          <w:rFonts w:ascii="宋体" w:eastAsia="宋体" w:hAnsi="宋体" w:cs="宋体" w:hint="eastAsia"/>
          <w:color w:val="666666"/>
          <w:kern w:val="0"/>
          <w:sz w:val="18"/>
          <w:szCs w:val="18"/>
        </w:rPr>
      </w:pPr>
      <w:r w:rsidRPr="0064450C">
        <w:rPr>
          <w:rFonts w:ascii="宋体" w:eastAsia="宋体" w:hAnsi="宋体" w:cs="宋体" w:hint="eastAsia"/>
          <w:color w:val="000000"/>
          <w:kern w:val="0"/>
          <w:sz w:val="36"/>
          <w:szCs w:val="36"/>
        </w:rPr>
        <w:t>    </w:t>
      </w:r>
    </w:p>
    <w:p w:rsidR="0064450C" w:rsidRPr="0064450C" w:rsidRDefault="0064450C" w:rsidP="0064450C">
      <w:pPr>
        <w:widowControl/>
        <w:spacing w:line="360" w:lineRule="atLeast"/>
        <w:jc w:val="left"/>
        <w:rPr>
          <w:rFonts w:ascii="宋体" w:eastAsia="宋体" w:hAnsi="宋体" w:cs="宋体" w:hint="eastAsia"/>
          <w:color w:val="666666"/>
          <w:kern w:val="0"/>
          <w:sz w:val="18"/>
          <w:szCs w:val="18"/>
        </w:rPr>
      </w:pPr>
      <w:r w:rsidRPr="0064450C">
        <w:rPr>
          <w:rFonts w:ascii="宋体" w:eastAsia="宋体" w:hAnsi="宋体" w:cs="宋体" w:hint="eastAsia"/>
          <w:color w:val="000000"/>
          <w:kern w:val="0"/>
          <w:sz w:val="28"/>
          <w:szCs w:val="28"/>
        </w:rPr>
        <w:t>投资者也可通过以下途径咨询有关详情：</w:t>
      </w:r>
    </w:p>
    <w:p w:rsidR="0064450C" w:rsidRPr="0064450C" w:rsidRDefault="0064450C" w:rsidP="0064450C">
      <w:pPr>
        <w:widowControl/>
        <w:spacing w:line="360" w:lineRule="atLeast"/>
        <w:jc w:val="left"/>
        <w:rPr>
          <w:rFonts w:ascii="宋体" w:eastAsia="宋体" w:hAnsi="宋体" w:cs="宋体" w:hint="eastAsia"/>
          <w:color w:val="666666"/>
          <w:kern w:val="0"/>
          <w:sz w:val="18"/>
          <w:szCs w:val="18"/>
        </w:rPr>
      </w:pPr>
      <w:r w:rsidRPr="0064450C">
        <w:rPr>
          <w:rFonts w:ascii="宋体" w:eastAsia="宋体" w:hAnsi="宋体" w:cs="宋体" w:hint="eastAsia"/>
          <w:color w:val="000000"/>
          <w:kern w:val="0"/>
          <w:sz w:val="28"/>
          <w:szCs w:val="28"/>
        </w:rPr>
        <w:t>1、</w:t>
      </w:r>
      <w:proofErr w:type="gramStart"/>
      <w:r w:rsidRPr="0064450C">
        <w:rPr>
          <w:rFonts w:ascii="宋体" w:eastAsia="宋体" w:hAnsi="宋体" w:cs="宋体" w:hint="eastAsia"/>
          <w:color w:val="000000"/>
          <w:kern w:val="0"/>
          <w:sz w:val="28"/>
          <w:szCs w:val="28"/>
        </w:rPr>
        <w:t>北京植信基金</w:t>
      </w:r>
      <w:proofErr w:type="gramEnd"/>
      <w:r w:rsidRPr="0064450C">
        <w:rPr>
          <w:rFonts w:ascii="宋体" w:eastAsia="宋体" w:hAnsi="宋体" w:cs="宋体" w:hint="eastAsia"/>
          <w:color w:val="000000"/>
          <w:kern w:val="0"/>
          <w:sz w:val="28"/>
          <w:szCs w:val="28"/>
        </w:rPr>
        <w:t>销售有限公司 </w:t>
      </w:r>
      <w:r w:rsidRPr="0064450C">
        <w:rPr>
          <w:rFonts w:ascii="宋体" w:eastAsia="宋体" w:hAnsi="宋体" w:cs="宋体" w:hint="eastAsia"/>
          <w:color w:val="000000"/>
          <w:kern w:val="0"/>
          <w:sz w:val="36"/>
          <w:szCs w:val="36"/>
        </w:rPr>
        <w:t>  </w:t>
      </w:r>
    </w:p>
    <w:p w:rsidR="0064450C" w:rsidRPr="0064450C" w:rsidRDefault="0064450C" w:rsidP="0064450C">
      <w:pPr>
        <w:widowControl/>
        <w:spacing w:line="360" w:lineRule="atLeast"/>
        <w:jc w:val="left"/>
        <w:rPr>
          <w:rFonts w:ascii="宋体" w:eastAsia="宋体" w:hAnsi="宋体" w:cs="宋体" w:hint="eastAsia"/>
          <w:color w:val="666666"/>
          <w:kern w:val="0"/>
          <w:sz w:val="18"/>
          <w:szCs w:val="18"/>
        </w:rPr>
      </w:pPr>
      <w:r w:rsidRPr="0064450C">
        <w:rPr>
          <w:rFonts w:ascii="宋体" w:eastAsia="宋体" w:hAnsi="宋体" w:cs="宋体" w:hint="eastAsia"/>
          <w:color w:val="000000"/>
          <w:kern w:val="0"/>
          <w:sz w:val="36"/>
          <w:szCs w:val="36"/>
        </w:rPr>
        <w:t>   </w:t>
      </w:r>
      <w:r w:rsidRPr="0064450C">
        <w:rPr>
          <w:rFonts w:ascii="宋体" w:eastAsia="宋体" w:hAnsi="宋体" w:cs="宋体" w:hint="eastAsia"/>
          <w:color w:val="000000"/>
          <w:kern w:val="0"/>
          <w:sz w:val="28"/>
          <w:szCs w:val="28"/>
        </w:rPr>
        <w:t>客服电话：</w:t>
      </w:r>
      <w:r w:rsidRPr="0064450C">
        <w:rPr>
          <w:rFonts w:ascii="宋体" w:eastAsia="宋体" w:hAnsi="宋体" w:cs="宋体" w:hint="eastAsia"/>
          <w:color w:val="000000"/>
          <w:kern w:val="0"/>
          <w:sz w:val="36"/>
          <w:szCs w:val="36"/>
        </w:rPr>
        <w:t>400-680-2123</w:t>
      </w:r>
    </w:p>
    <w:p w:rsidR="0064450C" w:rsidRPr="0064450C" w:rsidRDefault="0064450C" w:rsidP="0064450C">
      <w:pPr>
        <w:widowControl/>
        <w:spacing w:line="360" w:lineRule="atLeast"/>
        <w:jc w:val="left"/>
        <w:rPr>
          <w:rFonts w:ascii="宋体" w:eastAsia="宋体" w:hAnsi="宋体" w:cs="宋体" w:hint="eastAsia"/>
          <w:color w:val="666666"/>
          <w:kern w:val="0"/>
          <w:sz w:val="18"/>
          <w:szCs w:val="18"/>
        </w:rPr>
      </w:pPr>
      <w:r w:rsidRPr="0064450C">
        <w:rPr>
          <w:rFonts w:ascii="宋体" w:eastAsia="宋体" w:hAnsi="宋体" w:cs="宋体" w:hint="eastAsia"/>
          <w:color w:val="000000"/>
          <w:kern w:val="0"/>
          <w:sz w:val="36"/>
          <w:szCs w:val="36"/>
        </w:rPr>
        <w:t>   </w:t>
      </w:r>
      <w:r w:rsidRPr="0064450C">
        <w:rPr>
          <w:rFonts w:ascii="宋体" w:eastAsia="宋体" w:hAnsi="宋体" w:cs="宋体" w:hint="eastAsia"/>
          <w:color w:val="000000"/>
          <w:kern w:val="0"/>
          <w:sz w:val="28"/>
          <w:szCs w:val="28"/>
        </w:rPr>
        <w:t>公司网站：</w:t>
      </w:r>
      <w:r w:rsidRPr="0064450C">
        <w:rPr>
          <w:rFonts w:ascii="宋体" w:eastAsia="宋体" w:hAnsi="宋体" w:cs="宋体" w:hint="eastAsia"/>
          <w:color w:val="000000"/>
          <w:kern w:val="0"/>
          <w:sz w:val="36"/>
          <w:szCs w:val="36"/>
        </w:rPr>
        <w:t>www.zhixin-inv.com </w:t>
      </w:r>
    </w:p>
    <w:p w:rsidR="0064450C" w:rsidRPr="0064450C" w:rsidRDefault="0064450C" w:rsidP="0064450C">
      <w:pPr>
        <w:widowControl/>
        <w:spacing w:line="360" w:lineRule="atLeast"/>
        <w:jc w:val="left"/>
        <w:rPr>
          <w:rFonts w:ascii="宋体" w:eastAsia="宋体" w:hAnsi="宋体" w:cs="宋体" w:hint="eastAsia"/>
          <w:color w:val="666666"/>
          <w:kern w:val="0"/>
          <w:sz w:val="18"/>
          <w:szCs w:val="18"/>
        </w:rPr>
      </w:pPr>
      <w:r w:rsidRPr="0064450C">
        <w:rPr>
          <w:rFonts w:ascii="宋体" w:eastAsia="宋体" w:hAnsi="宋体" w:cs="宋体" w:hint="eastAsia"/>
          <w:color w:val="000000"/>
          <w:kern w:val="0"/>
          <w:sz w:val="28"/>
          <w:szCs w:val="28"/>
        </w:rPr>
        <w:t>2、长城基金管理有限公司</w:t>
      </w:r>
    </w:p>
    <w:p w:rsidR="0064450C" w:rsidRPr="0064450C" w:rsidRDefault="0064450C" w:rsidP="0064450C">
      <w:pPr>
        <w:widowControl/>
        <w:spacing w:line="360" w:lineRule="atLeast"/>
        <w:jc w:val="left"/>
        <w:rPr>
          <w:rFonts w:ascii="宋体" w:eastAsia="宋体" w:hAnsi="宋体" w:cs="宋体" w:hint="eastAsia"/>
          <w:color w:val="666666"/>
          <w:kern w:val="0"/>
          <w:sz w:val="18"/>
          <w:szCs w:val="18"/>
        </w:rPr>
      </w:pPr>
      <w:r w:rsidRPr="0064450C">
        <w:rPr>
          <w:rFonts w:ascii="宋体" w:eastAsia="宋体" w:hAnsi="宋体" w:cs="宋体" w:hint="eastAsia"/>
          <w:color w:val="000000"/>
          <w:kern w:val="0"/>
          <w:sz w:val="36"/>
          <w:szCs w:val="36"/>
        </w:rPr>
        <w:t>   </w:t>
      </w:r>
      <w:r w:rsidRPr="0064450C">
        <w:rPr>
          <w:rFonts w:ascii="宋体" w:eastAsia="宋体" w:hAnsi="宋体" w:cs="宋体" w:hint="eastAsia"/>
          <w:color w:val="000000"/>
          <w:kern w:val="0"/>
          <w:sz w:val="28"/>
          <w:szCs w:val="28"/>
        </w:rPr>
        <w:t>客服电话：</w:t>
      </w:r>
      <w:r w:rsidRPr="0064450C">
        <w:rPr>
          <w:rFonts w:ascii="宋体" w:eastAsia="宋体" w:hAnsi="宋体" w:cs="宋体" w:hint="eastAsia"/>
          <w:color w:val="000000"/>
          <w:kern w:val="0"/>
          <w:sz w:val="36"/>
          <w:szCs w:val="36"/>
        </w:rPr>
        <w:t>400-886-8666</w:t>
      </w:r>
    </w:p>
    <w:p w:rsidR="0064450C" w:rsidRPr="0064450C" w:rsidRDefault="0064450C" w:rsidP="0064450C">
      <w:pPr>
        <w:widowControl/>
        <w:spacing w:line="360" w:lineRule="atLeast"/>
        <w:jc w:val="left"/>
        <w:rPr>
          <w:rFonts w:ascii="宋体" w:eastAsia="宋体" w:hAnsi="宋体" w:cs="宋体" w:hint="eastAsia"/>
          <w:color w:val="666666"/>
          <w:kern w:val="0"/>
          <w:sz w:val="18"/>
          <w:szCs w:val="18"/>
        </w:rPr>
      </w:pPr>
      <w:r w:rsidRPr="0064450C">
        <w:rPr>
          <w:rFonts w:ascii="宋体" w:eastAsia="宋体" w:hAnsi="宋体" w:cs="宋体" w:hint="eastAsia"/>
          <w:color w:val="000000"/>
          <w:kern w:val="0"/>
          <w:sz w:val="36"/>
          <w:szCs w:val="36"/>
        </w:rPr>
        <w:t>   </w:t>
      </w:r>
      <w:r w:rsidRPr="0064450C">
        <w:rPr>
          <w:rFonts w:ascii="宋体" w:eastAsia="宋体" w:hAnsi="宋体" w:cs="宋体" w:hint="eastAsia"/>
          <w:color w:val="000000"/>
          <w:kern w:val="0"/>
          <w:sz w:val="28"/>
          <w:szCs w:val="28"/>
        </w:rPr>
        <w:t>公司网站：</w:t>
      </w:r>
      <w:hyperlink r:id="rId5" w:tgtFrame="_blank" w:history="1">
        <w:r w:rsidRPr="0064450C">
          <w:rPr>
            <w:rFonts w:ascii="宋体" w:eastAsia="宋体" w:hAnsi="宋体" w:cs="宋体" w:hint="eastAsia"/>
            <w:color w:val="000000"/>
            <w:kern w:val="0"/>
            <w:sz w:val="28"/>
            <w:szCs w:val="28"/>
          </w:rPr>
          <w:t>www.ccfund.com.cn</w:t>
        </w:r>
      </w:hyperlink>
    </w:p>
    <w:p w:rsidR="0064450C" w:rsidRPr="0064450C" w:rsidRDefault="0064450C" w:rsidP="0064450C">
      <w:pPr>
        <w:widowControl/>
        <w:spacing w:line="360" w:lineRule="atLeast"/>
        <w:jc w:val="left"/>
        <w:rPr>
          <w:rFonts w:ascii="宋体" w:eastAsia="宋体" w:hAnsi="宋体" w:cs="宋体" w:hint="eastAsia"/>
          <w:color w:val="666666"/>
          <w:kern w:val="0"/>
          <w:sz w:val="18"/>
          <w:szCs w:val="18"/>
        </w:rPr>
      </w:pPr>
      <w:r w:rsidRPr="0064450C">
        <w:rPr>
          <w:rFonts w:ascii="宋体" w:eastAsia="宋体" w:hAnsi="宋体" w:cs="宋体" w:hint="eastAsia"/>
          <w:color w:val="000000"/>
          <w:kern w:val="0"/>
          <w:sz w:val="28"/>
          <w:szCs w:val="28"/>
        </w:rPr>
        <w:t> </w:t>
      </w:r>
    </w:p>
    <w:p w:rsidR="0064450C" w:rsidRPr="0064450C" w:rsidRDefault="0064450C" w:rsidP="0064450C">
      <w:pPr>
        <w:widowControl/>
        <w:spacing w:line="360" w:lineRule="atLeast"/>
        <w:jc w:val="left"/>
        <w:rPr>
          <w:rFonts w:ascii="宋体" w:eastAsia="宋体" w:hAnsi="宋体" w:cs="宋体" w:hint="eastAsia"/>
          <w:color w:val="666666"/>
          <w:kern w:val="0"/>
          <w:sz w:val="18"/>
          <w:szCs w:val="18"/>
        </w:rPr>
      </w:pPr>
      <w:r w:rsidRPr="0064450C">
        <w:rPr>
          <w:rFonts w:ascii="宋体" w:eastAsia="宋体" w:hAnsi="宋体" w:cs="宋体" w:hint="eastAsia"/>
          <w:color w:val="000000"/>
          <w:kern w:val="0"/>
          <w:sz w:val="28"/>
          <w:szCs w:val="28"/>
        </w:rPr>
        <w:t>特此公告</w:t>
      </w:r>
    </w:p>
    <w:p w:rsidR="0064450C" w:rsidRPr="0064450C" w:rsidRDefault="0064450C" w:rsidP="0064450C">
      <w:pPr>
        <w:widowControl/>
        <w:spacing w:line="360" w:lineRule="atLeast"/>
        <w:jc w:val="left"/>
        <w:rPr>
          <w:rFonts w:ascii="宋体" w:eastAsia="宋体" w:hAnsi="宋体" w:cs="宋体" w:hint="eastAsia"/>
          <w:color w:val="666666"/>
          <w:kern w:val="0"/>
          <w:sz w:val="18"/>
          <w:szCs w:val="18"/>
        </w:rPr>
      </w:pPr>
      <w:r w:rsidRPr="0064450C">
        <w:rPr>
          <w:rFonts w:ascii="宋体" w:eastAsia="宋体" w:hAnsi="宋体" w:cs="宋体" w:hint="eastAsia"/>
          <w:color w:val="000000"/>
          <w:kern w:val="0"/>
          <w:sz w:val="28"/>
          <w:szCs w:val="28"/>
        </w:rPr>
        <w:t>                             </w:t>
      </w:r>
    </w:p>
    <w:p w:rsidR="0064450C" w:rsidRPr="0064450C" w:rsidRDefault="0064450C" w:rsidP="0064450C">
      <w:pPr>
        <w:widowControl/>
        <w:spacing w:line="360" w:lineRule="atLeast"/>
        <w:jc w:val="left"/>
        <w:rPr>
          <w:rFonts w:ascii="宋体" w:eastAsia="宋体" w:hAnsi="宋体" w:cs="宋体" w:hint="eastAsia"/>
          <w:color w:val="666666"/>
          <w:kern w:val="0"/>
          <w:sz w:val="18"/>
          <w:szCs w:val="18"/>
        </w:rPr>
      </w:pPr>
      <w:r w:rsidRPr="0064450C">
        <w:rPr>
          <w:rFonts w:ascii="宋体" w:eastAsia="宋体" w:hAnsi="宋体" w:cs="宋体" w:hint="eastAsia"/>
          <w:color w:val="000000"/>
          <w:kern w:val="0"/>
          <w:sz w:val="36"/>
          <w:szCs w:val="36"/>
        </w:rPr>
        <w:t>                                     </w:t>
      </w:r>
      <w:r w:rsidRPr="0064450C">
        <w:rPr>
          <w:rFonts w:ascii="宋体" w:eastAsia="宋体" w:hAnsi="宋体" w:cs="宋体" w:hint="eastAsia"/>
          <w:color w:val="000000"/>
          <w:kern w:val="0"/>
          <w:sz w:val="28"/>
          <w:szCs w:val="28"/>
        </w:rPr>
        <w:t>长城基金管理有限公司</w:t>
      </w:r>
    </w:p>
    <w:p w:rsidR="002F2395" w:rsidRPr="0064450C" w:rsidRDefault="002F2395"/>
    <w:sectPr w:rsidR="002F2395" w:rsidRPr="0064450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50C"/>
    <w:rsid w:val="002F2395"/>
    <w:rsid w:val="006445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nvchtites">
    <w:name w:val="invchtites"/>
    <w:basedOn w:val="a"/>
    <w:rsid w:val="0064450C"/>
    <w:pPr>
      <w:widowControl/>
      <w:spacing w:before="100" w:beforeAutospacing="1" w:after="100" w:afterAutospacing="1"/>
      <w:jc w:val="left"/>
    </w:pPr>
    <w:rPr>
      <w:rFonts w:ascii="宋体" w:eastAsia="宋体" w:hAnsi="宋体" w:cs="宋体"/>
      <w:kern w:val="0"/>
      <w:sz w:val="24"/>
      <w:szCs w:val="24"/>
    </w:rPr>
  </w:style>
  <w:style w:type="paragraph" w:customStyle="1" w:styleId="invchtimes">
    <w:name w:val="invchtimes"/>
    <w:basedOn w:val="a"/>
    <w:rsid w:val="0064450C"/>
    <w:pPr>
      <w:widowControl/>
      <w:spacing w:before="100" w:beforeAutospacing="1" w:after="100" w:afterAutospacing="1"/>
      <w:jc w:val="left"/>
    </w:pPr>
    <w:rPr>
      <w:rFonts w:ascii="宋体" w:eastAsia="宋体" w:hAnsi="宋体" w:cs="宋体"/>
      <w:kern w:val="0"/>
      <w:sz w:val="24"/>
      <w:szCs w:val="24"/>
    </w:rPr>
  </w:style>
  <w:style w:type="paragraph" w:styleId="a3">
    <w:name w:val="Plain Text"/>
    <w:basedOn w:val="a"/>
    <w:link w:val="Char"/>
    <w:uiPriority w:val="99"/>
    <w:semiHidden/>
    <w:unhideWhenUsed/>
    <w:rsid w:val="0064450C"/>
    <w:pPr>
      <w:widowControl/>
      <w:spacing w:before="100" w:beforeAutospacing="1" w:after="100" w:afterAutospacing="1"/>
      <w:jc w:val="left"/>
    </w:pPr>
    <w:rPr>
      <w:rFonts w:ascii="宋体" w:eastAsia="宋体" w:hAnsi="宋体" w:cs="宋体"/>
      <w:kern w:val="0"/>
      <w:sz w:val="24"/>
      <w:szCs w:val="24"/>
    </w:rPr>
  </w:style>
  <w:style w:type="character" w:customStyle="1" w:styleId="Char">
    <w:name w:val="纯文本 Char"/>
    <w:basedOn w:val="a0"/>
    <w:link w:val="a3"/>
    <w:uiPriority w:val="99"/>
    <w:semiHidden/>
    <w:rsid w:val="0064450C"/>
    <w:rPr>
      <w:rFonts w:ascii="宋体" w:eastAsia="宋体" w:hAnsi="宋体" w:cs="宋体"/>
      <w:kern w:val="0"/>
      <w:sz w:val="24"/>
      <w:szCs w:val="24"/>
    </w:rPr>
  </w:style>
  <w:style w:type="character" w:customStyle="1" w:styleId="apple-converted-space">
    <w:name w:val="apple-converted-space"/>
    <w:basedOn w:val="a0"/>
    <w:rsid w:val="0064450C"/>
  </w:style>
  <w:style w:type="paragraph" w:customStyle="1" w:styleId="1">
    <w:name w:val="1"/>
    <w:basedOn w:val="a"/>
    <w:rsid w:val="0064450C"/>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64450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nvchtites">
    <w:name w:val="invchtites"/>
    <w:basedOn w:val="a"/>
    <w:rsid w:val="0064450C"/>
    <w:pPr>
      <w:widowControl/>
      <w:spacing w:before="100" w:beforeAutospacing="1" w:after="100" w:afterAutospacing="1"/>
      <w:jc w:val="left"/>
    </w:pPr>
    <w:rPr>
      <w:rFonts w:ascii="宋体" w:eastAsia="宋体" w:hAnsi="宋体" w:cs="宋体"/>
      <w:kern w:val="0"/>
      <w:sz w:val="24"/>
      <w:szCs w:val="24"/>
    </w:rPr>
  </w:style>
  <w:style w:type="paragraph" w:customStyle="1" w:styleId="invchtimes">
    <w:name w:val="invchtimes"/>
    <w:basedOn w:val="a"/>
    <w:rsid w:val="0064450C"/>
    <w:pPr>
      <w:widowControl/>
      <w:spacing w:before="100" w:beforeAutospacing="1" w:after="100" w:afterAutospacing="1"/>
      <w:jc w:val="left"/>
    </w:pPr>
    <w:rPr>
      <w:rFonts w:ascii="宋体" w:eastAsia="宋体" w:hAnsi="宋体" w:cs="宋体"/>
      <w:kern w:val="0"/>
      <w:sz w:val="24"/>
      <w:szCs w:val="24"/>
    </w:rPr>
  </w:style>
  <w:style w:type="paragraph" w:styleId="a3">
    <w:name w:val="Plain Text"/>
    <w:basedOn w:val="a"/>
    <w:link w:val="Char"/>
    <w:uiPriority w:val="99"/>
    <w:semiHidden/>
    <w:unhideWhenUsed/>
    <w:rsid w:val="0064450C"/>
    <w:pPr>
      <w:widowControl/>
      <w:spacing w:before="100" w:beforeAutospacing="1" w:after="100" w:afterAutospacing="1"/>
      <w:jc w:val="left"/>
    </w:pPr>
    <w:rPr>
      <w:rFonts w:ascii="宋体" w:eastAsia="宋体" w:hAnsi="宋体" w:cs="宋体"/>
      <w:kern w:val="0"/>
      <w:sz w:val="24"/>
      <w:szCs w:val="24"/>
    </w:rPr>
  </w:style>
  <w:style w:type="character" w:customStyle="1" w:styleId="Char">
    <w:name w:val="纯文本 Char"/>
    <w:basedOn w:val="a0"/>
    <w:link w:val="a3"/>
    <w:uiPriority w:val="99"/>
    <w:semiHidden/>
    <w:rsid w:val="0064450C"/>
    <w:rPr>
      <w:rFonts w:ascii="宋体" w:eastAsia="宋体" w:hAnsi="宋体" w:cs="宋体"/>
      <w:kern w:val="0"/>
      <w:sz w:val="24"/>
      <w:szCs w:val="24"/>
    </w:rPr>
  </w:style>
  <w:style w:type="character" w:customStyle="1" w:styleId="apple-converted-space">
    <w:name w:val="apple-converted-space"/>
    <w:basedOn w:val="a0"/>
    <w:rsid w:val="0064450C"/>
  </w:style>
  <w:style w:type="paragraph" w:customStyle="1" w:styleId="1">
    <w:name w:val="1"/>
    <w:basedOn w:val="a"/>
    <w:rsid w:val="0064450C"/>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6445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028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cfund.com.cn/"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277</Words>
  <Characters>1585</Characters>
  <Application>Microsoft Office Word</Application>
  <DocSecurity>0</DocSecurity>
  <Lines>13</Lines>
  <Paragraphs>3</Paragraphs>
  <ScaleCrop>false</ScaleCrop>
  <Company/>
  <LinksUpToDate>false</LinksUpToDate>
  <CharactersWithSpaces>1859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dc:creator>
  <cp:lastModifiedBy>wind</cp:lastModifiedBy>
  <cp:revision>1</cp:revision>
  <dcterms:created xsi:type="dcterms:W3CDTF">2017-11-10T07:02:00Z</dcterms:created>
  <dcterms:modified xsi:type="dcterms:W3CDTF">2017-11-10T07:02:00Z</dcterms:modified>
</cp:coreProperties>
</file>