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61" w:rsidRPr="00091C61" w:rsidRDefault="00091C61" w:rsidP="00091C61">
      <w:pPr>
        <w:widowControl/>
        <w:shd w:val="clear" w:color="auto" w:fill="FFFFFF"/>
        <w:spacing w:before="225" w:after="225"/>
        <w:jc w:val="center"/>
        <w:outlineLvl w:val="2"/>
        <w:rPr>
          <w:rFonts w:ascii="Microsoft Yahei" w:eastAsia="宋体" w:hAnsi="Microsoft Yahei" w:cs="宋体"/>
          <w:color w:val="333333"/>
          <w:kern w:val="0"/>
          <w:szCs w:val="21"/>
        </w:rPr>
      </w:pPr>
      <w:bookmarkStart w:id="0" w:name="_GoBack"/>
      <w:proofErr w:type="gramStart"/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工银瑞信</w:t>
      </w:r>
      <w:proofErr w:type="gramEnd"/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基金</w:t>
      </w:r>
      <w:r w:rsidRPr="00091C61">
        <w:rPr>
          <w:rFonts w:ascii="Microsoft Yahei" w:eastAsia="宋体" w:hAnsi="Microsoft Yahei" w:cs="宋体"/>
          <w:color w:val="333333"/>
          <w:kern w:val="0"/>
          <w:szCs w:val="21"/>
        </w:rPr>
        <w:t>关于系统升级暂停客服系统服务的通知</w:t>
      </w:r>
    </w:p>
    <w:bookmarkEnd w:id="0"/>
    <w:p w:rsidR="00091C61" w:rsidRPr="00091C61" w:rsidRDefault="00091C61" w:rsidP="00091C61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2017-11-30</w:t>
      </w:r>
    </w:p>
    <w:p w:rsidR="00091C61" w:rsidRPr="00091C61" w:rsidRDefault="00091C61" w:rsidP="00091C61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br/>
        <w:t>      2017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年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11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月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30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日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21:00--02:00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，我司将对系统进行升级维护，届时客服热线、在线客服、</w:t>
      </w:r>
      <w:proofErr w:type="gramStart"/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微信账户</w:t>
      </w:r>
      <w:proofErr w:type="gramEnd"/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查询及交易类服务将暂停，敬请投资者提前做好相关安排。如遇特殊情况，可能会延长服务暂停时间，届时将不另行通知。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br/>
        <w:t xml:space="preserve">      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特此通知，给您带来的不便敬请谅解！</w:t>
      </w:r>
    </w:p>
    <w:p w:rsidR="00091C61" w:rsidRPr="00091C61" w:rsidRDefault="00091C61" w:rsidP="00091C61">
      <w:pPr>
        <w:widowControl/>
        <w:shd w:val="clear" w:color="auto" w:fill="FFFFFF"/>
        <w:spacing w:line="600" w:lineRule="atLeast"/>
        <w:jc w:val="right"/>
        <w:rPr>
          <w:rFonts w:ascii="Microsoft Yahei" w:eastAsia="宋体" w:hAnsi="Microsoft Yahei" w:cs="宋体"/>
          <w:color w:val="333333"/>
          <w:kern w:val="0"/>
          <w:sz w:val="20"/>
          <w:szCs w:val="20"/>
        </w:rPr>
      </w:pPr>
      <w:proofErr w:type="gramStart"/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工银瑞信</w:t>
      </w:r>
      <w:proofErr w:type="gramEnd"/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基金管理有限公司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br/>
        <w:t>2017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年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11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月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30</w:t>
      </w:r>
      <w:r w:rsidRPr="00091C61">
        <w:rPr>
          <w:rFonts w:ascii="Microsoft Yahei" w:eastAsia="宋体" w:hAnsi="Microsoft Yahei" w:cs="宋体"/>
          <w:color w:val="333333"/>
          <w:kern w:val="0"/>
          <w:sz w:val="20"/>
          <w:szCs w:val="20"/>
        </w:rPr>
        <w:t>日</w:t>
      </w:r>
    </w:p>
    <w:p w:rsidR="00FF231D" w:rsidRPr="00091C61" w:rsidRDefault="00FF231D" w:rsidP="00091C61"/>
    <w:sectPr w:rsidR="00FF231D" w:rsidRPr="00091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3D"/>
    <w:rsid w:val="00091C61"/>
    <w:rsid w:val="00C91F3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1C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1C6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1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1C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1C6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1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ZhongXun</dc:creator>
  <cp:lastModifiedBy>Zhang ZhongXun</cp:lastModifiedBy>
  <cp:revision>1</cp:revision>
  <dcterms:created xsi:type="dcterms:W3CDTF">2017-11-30T06:15:00Z</dcterms:created>
  <dcterms:modified xsi:type="dcterms:W3CDTF">2017-11-30T06:45:00Z</dcterms:modified>
</cp:coreProperties>
</file>