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8" w:rsidRDefault="00E12548" w:rsidP="00E12548">
      <w:pPr>
        <w:widowControl/>
        <w:shd w:val="clear" w:color="auto" w:fill="F9F9F9"/>
        <w:spacing w:before="100" w:beforeAutospacing="1" w:after="100" w:afterAutospacing="1"/>
        <w:jc w:val="center"/>
        <w:rPr>
          <w:rFonts w:ascii="宋体" w:eastAsia="宋体" w:hAnsi="宋体" w:cs="宋体" w:hint="eastAsia"/>
          <w:b/>
          <w:bCs/>
          <w:color w:val="4B4B4B"/>
          <w:kern w:val="0"/>
          <w:sz w:val="28"/>
          <w:szCs w:val="28"/>
        </w:rPr>
      </w:pPr>
    </w:p>
    <w:p w:rsidR="00E12548" w:rsidRDefault="00E12548" w:rsidP="00E12548">
      <w:pPr>
        <w:widowControl/>
        <w:shd w:val="clear" w:color="auto" w:fill="F9F9F9"/>
        <w:spacing w:before="100" w:beforeAutospacing="1" w:after="100" w:afterAutospacing="1"/>
        <w:jc w:val="center"/>
        <w:rPr>
          <w:rFonts w:hint="eastAsia"/>
          <w:b/>
          <w:bCs/>
          <w:color w:val="13378B"/>
          <w:szCs w:val="21"/>
          <w:shd w:val="clear" w:color="auto" w:fill="F9F9F9"/>
        </w:rPr>
      </w:pPr>
      <w:bookmarkStart w:id="0" w:name="_GoBack"/>
      <w:r>
        <w:rPr>
          <w:rFonts w:hint="eastAsia"/>
          <w:b/>
          <w:bCs/>
          <w:color w:val="13378B"/>
          <w:szCs w:val="21"/>
          <w:shd w:val="clear" w:color="auto" w:fill="F9F9F9"/>
        </w:rPr>
        <w:t>关于南方</w:t>
      </w:r>
      <w:proofErr w:type="gramStart"/>
      <w:r>
        <w:rPr>
          <w:rFonts w:hint="eastAsia"/>
          <w:b/>
          <w:bCs/>
          <w:color w:val="13378B"/>
          <w:szCs w:val="21"/>
          <w:shd w:val="clear" w:color="auto" w:fill="F9F9F9"/>
        </w:rPr>
        <w:t>祥</w:t>
      </w:r>
      <w:proofErr w:type="gramEnd"/>
      <w:r>
        <w:rPr>
          <w:rFonts w:hint="eastAsia"/>
          <w:b/>
          <w:bCs/>
          <w:color w:val="13378B"/>
          <w:szCs w:val="21"/>
          <w:shd w:val="clear" w:color="auto" w:fill="F9F9F9"/>
        </w:rPr>
        <w:t>元债券型证券投资基金变更基金经理的公告</w:t>
      </w:r>
    </w:p>
    <w:bookmarkEnd w:id="0"/>
    <w:p w:rsidR="00E12548" w:rsidRPr="00E12548" w:rsidRDefault="00E12548" w:rsidP="00E12548">
      <w:pPr>
        <w:widowControl/>
        <w:shd w:val="clear" w:color="auto" w:fill="F9F9F9"/>
        <w:spacing w:before="100" w:beforeAutospacing="1" w:after="100" w:afterAutospacing="1"/>
        <w:jc w:val="center"/>
        <w:rPr>
          <w:rFonts w:ascii="宋体" w:eastAsia="宋体" w:hAnsi="宋体" w:cs="宋体"/>
          <w:color w:val="4B4B4B"/>
          <w:kern w:val="0"/>
          <w:sz w:val="18"/>
          <w:szCs w:val="18"/>
        </w:rPr>
      </w:pPr>
      <w:r w:rsidRPr="00E12548">
        <w:rPr>
          <w:rFonts w:ascii="宋体" w:eastAsia="宋体" w:hAnsi="宋体" w:cs="宋体" w:hint="eastAsia"/>
          <w:b/>
          <w:bCs/>
          <w:color w:val="4B4B4B"/>
          <w:kern w:val="0"/>
          <w:sz w:val="28"/>
          <w:szCs w:val="28"/>
        </w:rPr>
        <w:t>公告送出日期：</w:t>
      </w:r>
      <w:bookmarkStart w:id="1" w:name="t_4_0_0003_a1_fm1"/>
      <w:bookmarkEnd w:id="1"/>
      <w:r w:rsidRPr="00E12548">
        <w:rPr>
          <w:rFonts w:ascii="宋体" w:eastAsia="宋体" w:hAnsi="宋体" w:cs="宋体" w:hint="eastAsia"/>
          <w:b/>
          <w:bCs/>
          <w:color w:val="4B4B4B"/>
          <w:kern w:val="0"/>
          <w:sz w:val="28"/>
          <w:szCs w:val="28"/>
        </w:rPr>
        <w:t>2018年2月10日</w:t>
      </w:r>
    </w:p>
    <w:p w:rsidR="00E12548" w:rsidRPr="00E12548" w:rsidRDefault="00E12548" w:rsidP="00E12548">
      <w:pPr>
        <w:widowControl/>
        <w:ind w:hanging="420"/>
        <w:jc w:val="left"/>
        <w:outlineLvl w:val="1"/>
        <w:rPr>
          <w:rFonts w:ascii="Verdana" w:eastAsia="宋体" w:hAnsi="Verdana" w:cs="宋体" w:hint="eastAsia"/>
          <w:b/>
          <w:bCs/>
          <w:color w:val="4B4B4B"/>
          <w:kern w:val="0"/>
          <w:szCs w:val="21"/>
          <w:shd w:val="clear" w:color="auto" w:fill="F9F9F9"/>
        </w:rPr>
      </w:pPr>
      <w:bookmarkStart w:id="2" w:name="m01"/>
      <w:bookmarkEnd w:id="2"/>
      <w:r w:rsidRPr="00E12548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1.  公告基本信息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4598"/>
      </w:tblGrid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m01_tab"/>
            <w:bookmarkEnd w:id="3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t_qh_4_1_0009_a1_fm1"/>
            <w:bookmarkEnd w:id="4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</w:t>
            </w:r>
            <w:proofErr w:type="gramStart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祥</w:t>
            </w:r>
            <w:proofErr w:type="gramEnd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元债券型证券投资基金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t_qh_4_1_0011_a1_fm1"/>
            <w:bookmarkEnd w:id="5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</w:t>
            </w:r>
            <w:proofErr w:type="gramStart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祥</w:t>
            </w:r>
            <w:proofErr w:type="gramEnd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元债券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6" w:name="t_qh_4_1_0012_a1_fm1"/>
            <w:bookmarkEnd w:id="6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004705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7" w:name="t_qh_4_1_0186_a1_fm1"/>
            <w:bookmarkEnd w:id="7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t_qh_4_1_2631_a1_fm1"/>
            <w:bookmarkEnd w:id="8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《证券投资基金信息披露管理办法》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增聘基金经理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新任基金</w:t>
            </w:r>
            <w:proofErr w:type="gramEnd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经理姓名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9" w:name="t_qh_4_1_2702_a1_fm1"/>
            <w:bookmarkEnd w:id="9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黄斌斌</w:t>
            </w:r>
          </w:p>
        </w:tc>
      </w:tr>
      <w:tr w:rsidR="00E12548" w:rsidRPr="00E12548" w:rsidTr="00E1254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0" w:name="t_qh_4_1_2841_a1_fm1"/>
            <w:bookmarkEnd w:id="10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刘文良</w:t>
            </w:r>
          </w:p>
        </w:tc>
      </w:tr>
    </w:tbl>
    <w:p w:rsidR="00E12548" w:rsidRPr="00E12548" w:rsidRDefault="00E12548" w:rsidP="00E12548">
      <w:pPr>
        <w:widowControl/>
        <w:ind w:hanging="420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  <w:shd w:val="clear" w:color="auto" w:fill="F9F9F9"/>
        </w:rPr>
      </w:pPr>
      <w:bookmarkStart w:id="11" w:name="m02"/>
      <w:bookmarkStart w:id="12" w:name="t_4_2_1_table"/>
      <w:bookmarkEnd w:id="11"/>
      <w:bookmarkEnd w:id="12"/>
      <w:r w:rsidRPr="00E12548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2.  </w:t>
      </w:r>
      <w:proofErr w:type="gramStart"/>
      <w:r w:rsidRPr="00E12548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新任基金</w:t>
      </w:r>
      <w:proofErr w:type="gramEnd"/>
      <w:r w:rsidRPr="00E12548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经理的相关信息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264"/>
        <w:gridCol w:w="1194"/>
        <w:gridCol w:w="1193"/>
        <w:gridCol w:w="1220"/>
      </w:tblGrid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3" w:name="m02_01_tab"/>
            <w:bookmarkStart w:id="14" w:name="m02_tab"/>
            <w:bookmarkEnd w:id="13"/>
            <w:bookmarkEnd w:id="14"/>
            <w:proofErr w:type="gramStart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新任基金</w:t>
            </w:r>
            <w:proofErr w:type="gramEnd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经理姓名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5" w:name="t_4_2_1_2702_a1_fm1"/>
            <w:bookmarkEnd w:id="15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黄斌斌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6" w:name="t_4_2_1_2703_a1_fm1"/>
            <w:bookmarkEnd w:id="16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2018-02-09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7" w:name="t_4_2_1_2704_a1_fm1"/>
            <w:bookmarkEnd w:id="17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7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8" w:name="t_4_2_1_2705_a1_fm1"/>
            <w:bookmarkEnd w:id="18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6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9" w:name="t_4_2_1_2706_a1_fm1"/>
            <w:bookmarkEnd w:id="19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清华大学工学学士、新加坡管理大学经济学硕士，具有基金从业资格。曾先后就职于招商银行合肥分行、浦发银行金融市场部、华夏基金机构债券投资部，历任产品经理、交易员、投资经理。2017年7月加入南方基金。</w:t>
            </w:r>
          </w:p>
        </w:tc>
      </w:tr>
      <w:tr w:rsidR="00E12548" w:rsidRPr="00E12548" w:rsidTr="00E12548"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其中：管理过公</w:t>
            </w:r>
            <w:proofErr w:type="gramStart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募基金</w:t>
            </w:r>
            <w:proofErr w:type="gramEnd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的名称</w:t>
            </w:r>
            <w:proofErr w:type="gramStart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及期间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离任日期</w:t>
            </w:r>
          </w:p>
        </w:tc>
      </w:tr>
      <w:tr w:rsidR="00E12548" w:rsidRPr="00E12548" w:rsidTr="00E125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548" w:rsidRPr="00E12548" w:rsidRDefault="00E12548" w:rsidP="00E1254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0" w:name="t_4_2_1_2829_a1_fm1"/>
            <w:bookmarkEnd w:id="20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否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1" w:name="t_4_2_1_2707_a1_fm1"/>
            <w:bookmarkEnd w:id="21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2" w:name="t_4_2_1_2708_a1_fm1"/>
            <w:bookmarkEnd w:id="22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国籍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3" w:name="t_4_2_1_2709_a1_fm1"/>
            <w:bookmarkEnd w:id="23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中国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4" w:name="t_4_2_1_2710_a1_fm1"/>
            <w:bookmarkEnd w:id="24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研究生学历，硕士学位</w:t>
            </w:r>
          </w:p>
        </w:tc>
      </w:tr>
      <w:tr w:rsidR="00E12548" w:rsidRPr="00E12548" w:rsidTr="00E12548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548" w:rsidRPr="00E12548" w:rsidRDefault="00E12548" w:rsidP="00E125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5" w:name="t_4_2_1_2711_a1_fm1"/>
            <w:bookmarkEnd w:id="25"/>
            <w:r w:rsidRPr="00E1254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E12548" w:rsidRPr="00E12548" w:rsidRDefault="00E12548" w:rsidP="00E12548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bookmarkStart w:id="26" w:name="t_4_2_2_2713_a1_fm1"/>
      <w:bookmarkStart w:id="27" w:name="t_4_2_2_table"/>
      <w:bookmarkEnd w:id="26"/>
      <w:bookmarkEnd w:id="27"/>
      <w:r w:rsidRPr="00E12548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南方基金管理股份有限公司</w:t>
      </w:r>
    </w:p>
    <w:p w:rsidR="00E12548" w:rsidRPr="00E12548" w:rsidRDefault="00E12548" w:rsidP="00E12548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E12548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2018年2月10日</w:t>
      </w:r>
    </w:p>
    <w:p w:rsidR="00255A84" w:rsidRDefault="00255A84"/>
    <w:sectPr w:rsidR="0025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48"/>
    <w:rsid w:val="00255A84"/>
    <w:rsid w:val="00B407E5"/>
    <w:rsid w:val="00E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25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254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1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25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254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1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2018-02-10T07:18:00Z</dcterms:created>
  <dcterms:modified xsi:type="dcterms:W3CDTF">2018-02-10T07:19:00Z</dcterms:modified>
</cp:coreProperties>
</file>