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A7" w:rsidRPr="005A7EA7" w:rsidRDefault="005A7EA7" w:rsidP="005A7EA7">
      <w:pPr>
        <w:widowControl/>
        <w:shd w:val="clear" w:color="auto" w:fill="F9F9F9"/>
        <w:spacing w:before="100" w:beforeAutospacing="1" w:after="100" w:afterAutospacing="1"/>
        <w:ind w:left="510" w:hanging="420"/>
        <w:jc w:val="left"/>
        <w:rPr>
          <w:rFonts w:ascii="宋体" w:eastAsia="宋体" w:hAnsi="宋体" w:cs="宋体"/>
          <w:color w:val="4B4B4B"/>
          <w:kern w:val="0"/>
          <w:sz w:val="18"/>
          <w:szCs w:val="18"/>
        </w:rPr>
      </w:pPr>
      <w:r w:rsidRPr="005A7EA7"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一、</w:t>
      </w:r>
      <w:r w:rsidRPr="005A7EA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临时暂停安排</w:t>
      </w:r>
    </w:p>
    <w:p w:rsidR="005A7EA7" w:rsidRPr="005A7EA7" w:rsidRDefault="005A7EA7" w:rsidP="005A7EA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 w:hint="eastAsia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因合作银行系统维护，本公司电子直销机构及企业网上交易货币基金实时赎回业务将于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2018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年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02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月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13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日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15:00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起至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2018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年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02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月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22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日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24:00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临时暂停，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2018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年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02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月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23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日起正常开放，暂停时段内本公司其他业务不受此影响。请您及时做好交易和资金安排。对此给您带来不便，敬请谅解。</w:t>
      </w:r>
    </w:p>
    <w:p w:rsidR="005A7EA7" w:rsidRPr="005A7EA7" w:rsidRDefault="005A7EA7" w:rsidP="005A7E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二、投资者可通过以下途径了解或咨询详请：</w:t>
      </w:r>
    </w:p>
    <w:p w:rsidR="005A7EA7" w:rsidRPr="005A7EA7" w:rsidRDefault="005A7EA7" w:rsidP="005A7E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本公司网站：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http://www.nffund.com</w:t>
      </w:r>
    </w:p>
    <w:p w:rsidR="005A7EA7" w:rsidRPr="005A7EA7" w:rsidRDefault="005A7EA7" w:rsidP="005A7E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本公司客服电话：</w:t>
      </w:r>
      <w:r w:rsidRPr="005A7EA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9F9F9"/>
        </w:rPr>
        <w:t>400-889-8899</w:t>
      </w:r>
    </w:p>
    <w:p w:rsidR="005A7EA7" w:rsidRPr="005A7EA7" w:rsidRDefault="005A7EA7" w:rsidP="005A7EA7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本公司客服信箱：</w:t>
      </w:r>
      <w:hyperlink r:id="rId5" w:history="1">
        <w:r w:rsidRPr="005A7EA7">
          <w:rPr>
            <w:rFonts w:ascii="宋体" w:eastAsia="宋体" w:hAnsi="宋体" w:cs="宋体"/>
            <w:color w:val="000000"/>
            <w:kern w:val="0"/>
            <w:sz w:val="24"/>
            <w:szCs w:val="24"/>
            <w:shd w:val="clear" w:color="auto" w:fill="F9F9F9"/>
          </w:rPr>
          <w:t>service@nffund.com</w:t>
        </w:r>
      </w:hyperlink>
    </w:p>
    <w:p w:rsidR="005A7EA7" w:rsidRPr="005A7EA7" w:rsidRDefault="005A7EA7" w:rsidP="005A7E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三、风险提示</w:t>
      </w:r>
    </w:p>
    <w:p w:rsidR="005A7EA7" w:rsidRPr="005A7EA7" w:rsidRDefault="005A7EA7" w:rsidP="005A7E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本公司承诺以诚实信用、勤勉尽责的原则管理和运用基金资产，但不保证基金一定盈利，也不保证最低收益。敬请投资人注意投资风险。</w:t>
      </w:r>
    </w:p>
    <w:p w:rsidR="005A7EA7" w:rsidRPr="005A7EA7" w:rsidRDefault="005A7EA7" w:rsidP="005A7EA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投资者申请使用电子直销业务前，应认真阅读有关电子直销交易协议、相关规则，了解电子直销的固有风险，投资者应慎重选择，并在使用时妥善保管好电子直销信息，特别是账号和密码。</w:t>
      </w:r>
    </w:p>
    <w:p w:rsidR="005A7EA7" w:rsidRPr="005A7EA7" w:rsidRDefault="005A7EA7" w:rsidP="005A7EA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 </w:t>
      </w: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特此公告。</w:t>
      </w:r>
    </w:p>
    <w:p w:rsidR="005A7EA7" w:rsidRPr="005A7EA7" w:rsidRDefault="005A7EA7" w:rsidP="005A7EA7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南方基金管理股份有限公司</w:t>
      </w:r>
    </w:p>
    <w:p w:rsidR="005A7EA7" w:rsidRPr="005A7EA7" w:rsidRDefault="005A7EA7" w:rsidP="005A7EA7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4B4B4B"/>
          <w:kern w:val="0"/>
          <w:sz w:val="24"/>
          <w:szCs w:val="24"/>
          <w:shd w:val="clear" w:color="auto" w:fill="F9F9F9"/>
        </w:rPr>
      </w:pPr>
      <w:r w:rsidRPr="005A7EA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9F9F9"/>
        </w:rPr>
        <w:t>二〇一八年二月十二日</w:t>
      </w:r>
    </w:p>
    <w:p w:rsidR="003019FE" w:rsidRDefault="003019FE">
      <w:bookmarkStart w:id="0" w:name="_GoBack"/>
      <w:bookmarkEnd w:id="0"/>
    </w:p>
    <w:sectPr w:rsidR="00301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D"/>
    <w:rsid w:val="003019FE"/>
    <w:rsid w:val="005A7EA7"/>
    <w:rsid w:val="00B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7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nffu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2018-02-12T07:58:00Z</dcterms:created>
  <dcterms:modified xsi:type="dcterms:W3CDTF">2018-02-12T07:58:00Z</dcterms:modified>
</cp:coreProperties>
</file>