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B" w:rsidRDefault="00510AB5" w:rsidP="006D7D0B">
      <w:pPr>
        <w:numPr>
          <w:ilvl w:val="0"/>
          <w:numId w:val="1"/>
        </w:numPr>
        <w:spacing w:line="360" w:lineRule="auto"/>
        <w:ind w:left="420" w:hanging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是安排</w:t>
      </w:r>
      <w:r w:rsidR="006D7D0B">
        <w:rPr>
          <w:rFonts w:ascii="宋体" w:eastAsia="宋体" w:hAnsi="宋体" w:cs="宋体" w:hint="eastAsia"/>
          <w:color w:val="000000"/>
        </w:rPr>
        <w:t>爱康合作服务：</w:t>
      </w:r>
    </w:p>
    <w:p w:rsidR="006D7D0B" w:rsidRDefault="006D7D0B" w:rsidP="006D7D0B">
      <w:pPr>
        <w:numPr>
          <w:ilvl w:val="0"/>
          <w:numId w:val="1"/>
        </w:numPr>
        <w:spacing w:line="360" w:lineRule="auto"/>
        <w:ind w:left="420" w:hanging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一、服务概述</w:t>
      </w:r>
    </w:p>
    <w:p w:rsidR="006D7D0B" w:rsidRDefault="006D7D0B" w:rsidP="006D7D0B">
      <w:pPr>
        <w:numPr>
          <w:ilvl w:val="0"/>
          <w:numId w:val="1"/>
        </w:numPr>
        <w:spacing w:line="360" w:lineRule="auto"/>
        <w:ind w:left="420" w:hanging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*口腔护理服务——提供针对儿童及成人的洁牙、美白</w:t>
      </w:r>
      <w:r>
        <w:rPr>
          <w:rFonts w:ascii="宋体" w:eastAsia="宋体" w:hAnsi="宋体" w:cs="宋体"/>
        </w:rPr>
        <w:t>、植牙等口腔护理套餐服务。</w:t>
      </w:r>
    </w:p>
    <w:p w:rsidR="006D7D0B" w:rsidRDefault="006D7D0B" w:rsidP="006D7D0B">
      <w:pPr>
        <w:numPr>
          <w:ilvl w:val="0"/>
          <w:numId w:val="1"/>
        </w:numPr>
        <w:spacing w:line="360" w:lineRule="auto"/>
        <w:ind w:left="420" w:hanging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*</w:t>
      </w:r>
      <w:r w:rsidR="007D75AE">
        <w:rPr>
          <w:rFonts w:ascii="宋体" w:eastAsia="宋体" w:hAnsi="宋体" w:cs="宋体"/>
          <w:color w:val="000000"/>
        </w:rPr>
        <w:t>疾病</w:t>
      </w:r>
      <w:r w:rsidR="007D75AE">
        <w:rPr>
          <w:rFonts w:ascii="宋体" w:eastAsia="宋体" w:hAnsi="宋体" w:cs="宋体" w:hint="eastAsia"/>
          <w:color w:val="000000"/>
        </w:rPr>
        <w:t>检测包</w:t>
      </w:r>
      <w:r>
        <w:rPr>
          <w:rFonts w:ascii="宋体" w:eastAsia="宋体" w:hAnsi="宋体" w:cs="宋体"/>
          <w:color w:val="000000"/>
        </w:rPr>
        <w:t>服务——利用先进医疗设备，提供甲状腺、前列腺、消化系统、全身肿瘤、动脉硬化、脑卒中、中风、心脏病、心脑血管、血糖异常等高发疾病的筛查和早期诊断服务。</w:t>
      </w:r>
    </w:p>
    <w:p w:rsidR="007D75AE" w:rsidRDefault="007D75AE" w:rsidP="006D7D0B">
      <w:pPr>
        <w:numPr>
          <w:ilvl w:val="0"/>
          <w:numId w:val="1"/>
        </w:numPr>
        <w:spacing w:line="360" w:lineRule="auto"/>
        <w:ind w:left="420" w:hanging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高端体检服务——针对不同人群的健康体检套餐，早期发现健康隐患，早期预防。</w:t>
      </w:r>
    </w:p>
    <w:p w:rsidR="006D7D0B" w:rsidRDefault="006D7D0B" w:rsidP="006D7D0B">
      <w:pPr>
        <w:numPr>
          <w:ilvl w:val="0"/>
          <w:numId w:val="1"/>
        </w:numPr>
        <w:spacing w:line="360" w:lineRule="auto"/>
        <w:ind w:left="420" w:hanging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*私人医生服务——提供</w:t>
      </w:r>
      <w:r>
        <w:rPr>
          <w:rFonts w:ascii="宋体" w:eastAsia="宋体" w:hAnsi="宋体" w:cs="宋体"/>
        </w:rPr>
        <w:t>专属健康管家服务，全面记录、跟踪、管理健康数据，独享门诊预约、住院预约、手术预约、国际会诊，及国内外知名医院的就医直通车。</w:t>
      </w:r>
    </w:p>
    <w:p w:rsidR="006D7D0B" w:rsidRDefault="006D7D0B" w:rsidP="006D7D0B">
      <w:pPr>
        <w:numPr>
          <w:ilvl w:val="0"/>
          <w:numId w:val="1"/>
        </w:numPr>
        <w:spacing w:line="360" w:lineRule="auto"/>
        <w:ind w:left="420" w:hanging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*</w:t>
      </w:r>
      <w:r w:rsidRPr="00A8781D">
        <w:rPr>
          <w:rFonts w:ascii="宋体" w:eastAsia="宋体" w:hAnsi="宋体" w:cs="宋体"/>
          <w:color w:val="000000"/>
          <w:highlight w:val="yellow"/>
        </w:rPr>
        <w:t>宫颈癌疫苗服务</w:t>
      </w:r>
      <w:r>
        <w:rPr>
          <w:rFonts w:ascii="宋体" w:eastAsia="宋体" w:hAnsi="宋体" w:cs="宋体"/>
          <w:color w:val="000000"/>
        </w:rPr>
        <w:t>——提供香港宫颈癌疫苗接种服务</w:t>
      </w:r>
      <w:r w:rsidR="00A8781D">
        <w:rPr>
          <w:rFonts w:ascii="宋体" w:eastAsia="宋体" w:hAnsi="宋体" w:cs="宋体" w:hint="eastAsia"/>
          <w:color w:val="000000"/>
        </w:rPr>
        <w:t>（四价、九价HPV疫苗接种服务）</w:t>
      </w:r>
      <w:r>
        <w:rPr>
          <w:rFonts w:ascii="宋体" w:eastAsia="宋体" w:hAnsi="宋体" w:cs="宋体"/>
          <w:color w:val="000000"/>
        </w:rPr>
        <w:t>。</w:t>
      </w:r>
    </w:p>
    <w:p w:rsidR="006D7D0B" w:rsidRDefault="006D7D0B" w:rsidP="006D7D0B">
      <w:pPr>
        <w:numPr>
          <w:ilvl w:val="0"/>
          <w:numId w:val="1"/>
        </w:numPr>
        <w:spacing w:line="360" w:lineRule="auto"/>
        <w:ind w:left="420" w:hanging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*国际高端疗养服务——提供</w:t>
      </w:r>
      <w:r w:rsidR="00A8781D">
        <w:rPr>
          <w:rFonts w:ascii="宋体" w:eastAsia="宋体" w:hAnsi="宋体" w:cs="宋体" w:hint="eastAsia"/>
          <w:color w:val="000000"/>
        </w:rPr>
        <w:t>美国、日本、韩国、台湾等地，集旅游、疗休养、</w:t>
      </w:r>
      <w:r w:rsidR="0063518F">
        <w:rPr>
          <w:rFonts w:ascii="宋体" w:eastAsia="宋体" w:hAnsi="宋体" w:cs="宋体" w:hint="eastAsia"/>
          <w:color w:val="000000"/>
        </w:rPr>
        <w:t>医学美容、抗衰老、</w:t>
      </w:r>
      <w:r w:rsidR="00A8781D">
        <w:rPr>
          <w:rFonts w:ascii="宋体" w:eastAsia="宋体" w:hAnsi="宋体" w:cs="宋体" w:hint="eastAsia"/>
          <w:color w:val="000000"/>
        </w:rPr>
        <w:t>购物和美食于一体的高端疗养服务。</w:t>
      </w:r>
    </w:p>
    <w:p w:rsidR="006D7D0B" w:rsidRDefault="006D7D0B" w:rsidP="006D7D0B">
      <w:pPr>
        <w:numPr>
          <w:ilvl w:val="0"/>
          <w:numId w:val="1"/>
        </w:numPr>
        <w:spacing w:line="360" w:lineRule="auto"/>
        <w:ind w:left="420" w:hanging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*</w:t>
      </w:r>
      <w:r w:rsidR="00A8781D" w:rsidRPr="00A8781D">
        <w:rPr>
          <w:rFonts w:ascii="宋体" w:eastAsia="宋体" w:hAnsi="宋体" w:cs="宋体" w:hint="eastAsia"/>
          <w:color w:val="000000"/>
          <w:highlight w:val="yellow"/>
        </w:rPr>
        <w:t>国际二次诊疗</w:t>
      </w:r>
      <w:r w:rsidRPr="00A8781D">
        <w:rPr>
          <w:rFonts w:ascii="宋体" w:eastAsia="宋体" w:hAnsi="宋体" w:cs="宋体"/>
          <w:color w:val="000000"/>
          <w:highlight w:val="yellow"/>
        </w:rPr>
        <w:t>服务</w:t>
      </w:r>
      <w:r>
        <w:rPr>
          <w:rFonts w:ascii="宋体" w:eastAsia="宋体" w:hAnsi="宋体" w:cs="宋体"/>
          <w:color w:val="000000"/>
        </w:rPr>
        <w:t>——提供</w:t>
      </w:r>
      <w:r w:rsidR="00A8781D">
        <w:rPr>
          <w:rFonts w:ascii="宋体" w:eastAsia="宋体" w:hAnsi="宋体" w:cs="宋体" w:hint="eastAsia"/>
          <w:color w:val="000000"/>
        </w:rPr>
        <w:t>全球包括：美国哈佛医学院各大附属医院、波士顿儿童医院、杜克大学医学中心、梅奥诊所、杰弗逊大学医院、美国联盟医疗体系、宾夕法尼亚医学中心</w:t>
      </w:r>
      <w:r w:rsidR="00866BDB">
        <w:rPr>
          <w:rFonts w:ascii="宋体" w:eastAsia="宋体" w:hAnsi="宋体" w:cs="宋体" w:hint="eastAsia"/>
          <w:color w:val="000000"/>
        </w:rPr>
        <w:t>、加州大学洛杉矶医学中心在内的7所世界顶级医学中心—世界医学联盟，的</w:t>
      </w:r>
      <w:r w:rsidR="00A8781D">
        <w:rPr>
          <w:rFonts w:ascii="宋体" w:eastAsia="宋体" w:hAnsi="宋体" w:cs="宋体" w:hint="eastAsia"/>
          <w:color w:val="000000"/>
        </w:rPr>
        <w:t>第二诊疗意见、国际专家远程会诊、赴美就医绿色通道等服务。</w:t>
      </w:r>
    </w:p>
    <w:p w:rsidR="006D7D0B" w:rsidRDefault="006D7D0B" w:rsidP="006D7D0B">
      <w:pPr>
        <w:numPr>
          <w:ilvl w:val="0"/>
          <w:numId w:val="1"/>
        </w:numPr>
        <w:spacing w:line="360" w:lineRule="auto"/>
        <w:ind w:left="420" w:hanging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*全球体检服务——提供美国、日本、韩国、香港、台湾等地知名医院和机构的综合及专项体检服务，以及境外就医一站式服务通道。</w:t>
      </w:r>
    </w:p>
    <w:p w:rsidR="00EC020A" w:rsidRDefault="00EC020A"/>
    <w:p w:rsidR="006D7D0B" w:rsidRDefault="006D7D0B">
      <w:r>
        <w:rPr>
          <w:rFonts w:hint="eastAsia"/>
        </w:rPr>
        <w:t>二、服务使用说明</w:t>
      </w:r>
    </w:p>
    <w:p w:rsidR="006D7D0B" w:rsidRDefault="006D7D0B"/>
    <w:p w:rsidR="006D7D0B" w:rsidRDefault="006D7D0B" w:rsidP="006D7D0B">
      <w:pPr>
        <w:spacing w:line="360" w:lineRule="auto"/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</w:pPr>
      <w:bookmarkStart w:id="0" w:name="_GoBack"/>
      <w:bookmarkEnd w:id="0"/>
      <w:r>
        <w:rPr>
          <w:rFonts w:ascii="宋体" w:eastAsia="宋体" w:hAnsi="宋体" w:cs="宋体"/>
          <w:b/>
          <w:color w:val="000000"/>
          <w:shd w:val="clear" w:color="auto" w:fill="FFFF00"/>
        </w:rPr>
        <w:t>口腔护理服务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206"/>
        <w:gridCol w:w="1611"/>
        <w:gridCol w:w="1544"/>
        <w:gridCol w:w="1559"/>
        <w:gridCol w:w="1380"/>
        <w:gridCol w:w="1222"/>
      </w:tblGrid>
      <w:tr w:rsidR="006D7D0B" w:rsidTr="00052533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服务名称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服务特点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适用人群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市场参考价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中信银行渠道特惠价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服务区域</w:t>
            </w:r>
          </w:p>
        </w:tc>
      </w:tr>
      <w:tr w:rsidR="003762F6" w:rsidTr="00052533">
        <w:trPr>
          <w:trHeight w:val="979"/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2F6" w:rsidRDefault="003762F6" w:rsidP="00B66B5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齿科基础洁牙服务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2F6" w:rsidRDefault="003762F6" w:rsidP="00B66B5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包含口腔检查、超声波洁牙、抛光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2F6" w:rsidRPr="000A700F" w:rsidRDefault="003762F6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不抽烟、不经常喝咖啡/浓茶，口腔状况</w:t>
            </w:r>
            <w:r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/>
              </w:rPr>
              <w:t>好的人群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2F6" w:rsidRDefault="007D179D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</w:t>
            </w:r>
            <w:r w:rsidR="003762F6">
              <w:rPr>
                <w:rFonts w:ascii="宋体" w:eastAsia="宋体" w:hAnsi="宋体" w:cs="宋体" w:hint="eastAsia"/>
              </w:rPr>
              <w:t>0元</w:t>
            </w:r>
            <w:r w:rsidR="004B0C7F">
              <w:rPr>
                <w:rFonts w:ascii="宋体" w:eastAsia="宋体" w:hAnsi="宋体" w:cs="宋体" w:hint="eastAsia"/>
              </w:rPr>
              <w:t xml:space="preserve">     （标准店）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2F6" w:rsidRDefault="00052533" w:rsidP="003762F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258</w:t>
            </w:r>
            <w:r w:rsidR="003762F6">
              <w:rPr>
                <w:rFonts w:ascii="宋体" w:eastAsia="宋体" w:hAnsi="宋体" w:cs="宋体" w:hint="eastAsia"/>
              </w:rPr>
              <w:t>元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2F6" w:rsidRDefault="003762F6" w:rsidP="003762F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爱康齿科</w:t>
            </w:r>
          </w:p>
        </w:tc>
      </w:tr>
      <w:tr w:rsidR="003762F6" w:rsidTr="00052533">
        <w:trPr>
          <w:trHeight w:val="978"/>
          <w:jc w:val="center"/>
        </w:trPr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2F6" w:rsidRDefault="003762F6" w:rsidP="00B66B5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2F6" w:rsidRDefault="003762F6" w:rsidP="00B66B5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2F6" w:rsidRDefault="003762F6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2F6" w:rsidRDefault="007D179D" w:rsidP="004B0C7F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650元</w:t>
            </w:r>
            <w:r w:rsidR="004B0C7F">
              <w:rPr>
                <w:rFonts w:ascii="宋体" w:eastAsia="宋体" w:hAnsi="宋体" w:cs="宋体" w:hint="eastAsia"/>
              </w:rPr>
              <w:t xml:space="preserve">     （高端店）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2F6" w:rsidRDefault="00394488" w:rsidP="003762F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390</w:t>
            </w:r>
            <w:r w:rsidR="004B0C7F">
              <w:rPr>
                <w:rFonts w:ascii="宋体" w:eastAsia="宋体" w:hAnsi="宋体" w:cs="宋体" w:hint="eastAsia"/>
              </w:rPr>
              <w:t>元</w:t>
            </w: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2F6" w:rsidRDefault="003762F6" w:rsidP="003762F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052533" w:rsidTr="00052533">
        <w:trPr>
          <w:trHeight w:val="736"/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齿科全面洁牙服务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FE641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包含口腔检查、超声波洁牙、抛</w:t>
            </w:r>
            <w:r>
              <w:rPr>
                <w:rFonts w:ascii="宋体" w:eastAsia="宋体" w:hAnsi="宋体" w:cs="宋体" w:hint="eastAsia"/>
              </w:rPr>
              <w:lastRenderedPageBreak/>
              <w:t>光、喷砂（进口）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经常喝咖啡/浓茶，口腔状</w:t>
            </w:r>
            <w:r>
              <w:rPr>
                <w:rFonts w:ascii="宋体" w:eastAsia="宋体" w:hAnsi="宋体" w:cs="宋体"/>
              </w:rPr>
              <w:lastRenderedPageBreak/>
              <w:t>况的人群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052533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650元     （标准店）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39448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 w:rsidR="00394488">
              <w:rPr>
                <w:rFonts w:ascii="宋体" w:eastAsia="宋体" w:hAnsi="宋体" w:cs="宋体" w:hint="eastAsia"/>
              </w:rPr>
              <w:t>90</w:t>
            </w:r>
            <w:r>
              <w:rPr>
                <w:rFonts w:ascii="宋体" w:eastAsia="宋体" w:hAnsi="宋体" w:cs="宋体" w:hint="eastAsia"/>
              </w:rPr>
              <w:t>元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052533" w:rsidTr="00052533">
        <w:trPr>
          <w:trHeight w:val="735"/>
          <w:jc w:val="center"/>
        </w:trPr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FE641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052533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888元     （高端店）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394488" w:rsidP="00052533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533</w:t>
            </w:r>
            <w:r w:rsidR="00052533">
              <w:rPr>
                <w:rFonts w:ascii="宋体" w:eastAsia="宋体" w:hAnsi="宋体" w:cs="宋体" w:hint="eastAsia"/>
              </w:rPr>
              <w:t>元</w:t>
            </w: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052533" w:rsidTr="00052533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成人冷光美白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beyond专业进口美白设备，韩国专家，安全有效。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对牙齿美容有高要求的人群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3000元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394488" w:rsidP="00394488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4</w:t>
            </w:r>
            <w:r w:rsidR="00052533">
              <w:rPr>
                <w:rFonts w:ascii="宋体" w:eastAsia="宋体" w:hAnsi="宋体" w:cs="宋体"/>
              </w:rPr>
              <w:t>00元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9A582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爱康齿科</w:t>
            </w:r>
          </w:p>
        </w:tc>
      </w:tr>
      <w:tr w:rsidR="00052533" w:rsidTr="00052533">
        <w:trPr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种植卡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进口种植牙材质，知名韩国种植专家，安全、美观</w:t>
            </w:r>
            <w:r>
              <w:rPr>
                <w:rFonts w:ascii="宋体" w:eastAsia="宋体" w:hAnsi="宋体" w:cs="宋体" w:hint="eastAsia"/>
              </w:rPr>
              <w:t>，3中种植体可选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牙体缺失的成人和儿童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瑞士ITI种植系统，二氧化锆（德国泽康）全瓷冠。（门市价：27000元）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19999</w:t>
            </w:r>
          </w:p>
        </w:tc>
        <w:tc>
          <w:tcPr>
            <w:tcW w:w="122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052533" w:rsidTr="00052533">
        <w:trPr>
          <w:jc w:val="center"/>
        </w:trPr>
        <w:tc>
          <w:tcPr>
            <w:tcW w:w="12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0A700F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瑞典NOBEL种植系统，二氧化锆（德国泽康）全瓷冠。（门市价：25000元）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17999</w:t>
            </w:r>
          </w:p>
        </w:tc>
        <w:tc>
          <w:tcPr>
            <w:tcW w:w="122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052533" w:rsidTr="00052533">
        <w:trPr>
          <w:jc w:val="center"/>
        </w:trPr>
        <w:tc>
          <w:tcPr>
            <w:tcW w:w="120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0A700F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韩国登博种植系统+钴铬烤瓷牙。（门市价：14000元）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9999</w:t>
            </w:r>
          </w:p>
        </w:tc>
        <w:tc>
          <w:tcPr>
            <w:tcW w:w="122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533" w:rsidRDefault="00052533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6D7D0B" w:rsidRDefault="006D7D0B" w:rsidP="006D7D0B">
      <w:pPr>
        <w:spacing w:line="480" w:lineRule="auto"/>
        <w:jc w:val="left"/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</w:pPr>
      <w:r>
        <w:rPr>
          <w:rFonts w:ascii="宋体" w:eastAsia="宋体" w:hAnsi="宋体" w:cs="宋体"/>
        </w:rPr>
        <w:t>具体服务机构详询中信银行贵宾服务专线10105558。</w:t>
      </w:r>
    </w:p>
    <w:p w:rsidR="006D7D0B" w:rsidRDefault="006D7D0B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7D75AE" w:rsidRDefault="007D75AE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7D75AE" w:rsidRDefault="007D75AE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7D75AE" w:rsidRDefault="007D75AE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7D75AE" w:rsidRDefault="007D75AE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6D7D0B" w:rsidRDefault="00052533" w:rsidP="006D7D0B">
      <w:pPr>
        <w:spacing w:line="480" w:lineRule="auto"/>
        <w:jc w:val="left"/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</w:pPr>
      <w:r>
        <w:rPr>
          <w:rFonts w:ascii="宋体" w:eastAsia="宋体" w:hAnsi="宋体" w:cs="宋体"/>
          <w:b/>
          <w:color w:val="000000"/>
          <w:shd w:val="clear" w:color="auto" w:fill="FFFF00"/>
        </w:rPr>
        <w:lastRenderedPageBreak/>
        <w:t>疾病</w:t>
      </w:r>
      <w:r>
        <w:rPr>
          <w:rFonts w:ascii="宋体" w:eastAsia="宋体" w:hAnsi="宋体" w:cs="宋体" w:hint="eastAsia"/>
          <w:b/>
          <w:color w:val="000000"/>
          <w:shd w:val="clear" w:color="auto" w:fill="FFFF00"/>
        </w:rPr>
        <w:t>检测包</w:t>
      </w:r>
      <w:r w:rsidR="006D7D0B">
        <w:rPr>
          <w:rFonts w:ascii="宋体" w:eastAsia="宋体" w:hAnsi="宋体" w:cs="宋体"/>
          <w:b/>
          <w:color w:val="000000"/>
          <w:shd w:val="clear" w:color="auto" w:fill="FFFF00"/>
        </w:rPr>
        <w:t>服务</w:t>
      </w:r>
    </w:p>
    <w:p w:rsidR="006D7D0B" w:rsidRDefault="006D7D0B" w:rsidP="006D7D0B">
      <w:pPr>
        <w:spacing w:line="480" w:lineRule="auto"/>
        <w:jc w:val="left"/>
        <w:rPr>
          <w:rFonts w:ascii="华文细黑" w:eastAsia="华文细黑" w:hAnsi="华文细黑" w:cs="华文细黑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266"/>
        <w:gridCol w:w="1665"/>
        <w:gridCol w:w="1727"/>
        <w:gridCol w:w="1300"/>
        <w:gridCol w:w="1282"/>
        <w:gridCol w:w="1282"/>
      </w:tblGrid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服务名称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服务特点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适用人群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市场参考价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中信银行渠道特惠价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服务区域</w:t>
            </w: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---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---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---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05253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中端分院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05253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中端分院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---</w:t>
            </w: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甲状腺疾病检测包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通过彩色超声仪器更清晰地观察甲状腺肿物、结节、肿大、炎症；可发现甲状腺肿、甲状腺囊肿、甲状腺炎、甲状腺瘤、甲状腺癌等疾病，通过甲功检测发现甲状腺功能亢进或甲状腺功能减低。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有甲状腺疾病家族史者，患有1型糖尿病或其他自身免疫性疾病者，曾经接受过甲状腺手术者，年龄超过50岁或绝经后的妇女，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05253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467元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394488" w:rsidP="00394488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280</w:t>
            </w:r>
            <w:r w:rsidR="006D7D0B">
              <w:rPr>
                <w:rFonts w:ascii="宋体" w:eastAsia="宋体" w:hAnsi="宋体" w:cs="宋体"/>
              </w:rPr>
              <w:t>元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9A5826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  <w:r w:rsidR="009A5826">
              <w:rPr>
                <w:rFonts w:ascii="宋体" w:eastAsia="宋体" w:hAnsi="宋体" w:cs="宋体" w:hint="eastAsia"/>
              </w:rPr>
              <w:t>爱康国宾</w:t>
            </w: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前列腺疾病检测包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通过彩色超声仪器检查更清晰地观察前列腺大小、形态、结构等情况，判断有无前列腺增大、囊肿、结石，恶性病变等。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老年人群，肥胖人群，昼夜倒班、熬夜抽烟的男性，50岁以上男性或有前列腺癌家族史的40岁以上男性，建议每年进行一次前列腺癌检测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05253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394元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5965F9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 w:rsidR="005965F9">
              <w:rPr>
                <w:rFonts w:ascii="宋体" w:eastAsia="宋体" w:hAnsi="宋体" w:cs="宋体" w:hint="eastAsia"/>
              </w:rPr>
              <w:t>37</w:t>
            </w:r>
            <w:r>
              <w:rPr>
                <w:rFonts w:ascii="宋体" w:eastAsia="宋体" w:hAnsi="宋体" w:cs="宋体"/>
              </w:rPr>
              <w:t>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乳腺癌疾病检测包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通过外科体格检查、乳腺彩</w:t>
            </w:r>
            <w:r>
              <w:rPr>
                <w:rFonts w:ascii="宋体" w:eastAsia="宋体" w:hAnsi="宋体" w:cs="宋体"/>
              </w:rPr>
              <w:lastRenderedPageBreak/>
              <w:t>超、肿瘤标志物的检查，发现乳腺增生、肿物、结节、囊肿、腺瘤、乳腺癌等病变。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有乳腺癌家族史者，</w:t>
            </w:r>
            <w:r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lastRenderedPageBreak/>
              <w:t>行经期长（≥42年），</w:t>
            </w:r>
            <w:r>
              <w:rPr>
                <w:rFonts w:ascii="宋体" w:eastAsia="宋体" w:hAnsi="宋体" w:cs="宋体"/>
              </w:rPr>
              <w:br/>
              <w:t>晚生育者（≥30岁初产），建议35岁以上女性或乳腺癌高危人群每年进行一次乳腺检查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05253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289元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05253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188元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宫颈癌疾病检测包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有性生活的女性，建议每年至少进行1次宫颈TCT检查、早期发现是防治宫颈癌的有效手段。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性生活过早的女性（16岁以前），多孕早产的女性，自身有多个性伴侣或配偶有多个性伴侣的女性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5965F9" w:rsidP="0005253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  <w:r w:rsidR="006D7D0B">
              <w:rPr>
                <w:rFonts w:ascii="宋体" w:eastAsia="宋体" w:hAnsi="宋体" w:cs="宋体"/>
              </w:rPr>
              <w:t>83元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5965F9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 w:rsidR="005965F9">
              <w:rPr>
                <w:rFonts w:ascii="宋体" w:eastAsia="宋体" w:hAnsi="宋体" w:cs="宋体" w:hint="eastAsia"/>
              </w:rPr>
              <w:t>79</w:t>
            </w:r>
            <w:r>
              <w:rPr>
                <w:rFonts w:ascii="宋体" w:eastAsia="宋体" w:hAnsi="宋体" w:cs="宋体"/>
              </w:rPr>
              <w:t>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肺癌疾病检测包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肺癌的早期发现有赖于有效的检测手段，通过胸部X线拍片检查两肺、心脏、纵隔、膈、胸膜，判断有无炎症、肿瘤等。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年龄40岁以上者，每天吸烟超过20支，或者是烟龄大于20年的烟民，长期咳嗽、咯痰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05253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614元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5965F9" w:rsidP="0005253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400</w:t>
            </w:r>
            <w:r w:rsidR="006D7D0B">
              <w:rPr>
                <w:rFonts w:ascii="宋体" w:eastAsia="宋体" w:hAnsi="宋体" w:cs="宋体"/>
              </w:rPr>
              <w:t>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动脉硬化疾病检测包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针对中老年人、高血压、高脂血症、糖尿病、肥胖、长期吸烟、缺乏运动及有心血管疾病家</w:t>
            </w:r>
            <w:r>
              <w:rPr>
                <w:rFonts w:ascii="宋体" w:eastAsia="宋体" w:hAnsi="宋体" w:cs="宋体"/>
              </w:rPr>
              <w:lastRenderedPageBreak/>
              <w:t>族史的人群，检测血脂和相关风险的指标。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年龄（男性≥45岁，女性≥55岁），血脂异常的人，高血压、糖尿病与肥胖、代谢综合征患者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05253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405元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5965F9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26</w:t>
            </w:r>
            <w:r w:rsidR="005965F9"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/>
              </w:rPr>
              <w:t>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幽门螺旋杆菌检测包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幽门螺旋杆菌检测呼气试验阳性提示有幽门螺杆菌感染,它与胃部炎症、消化性溃疡、胃癌的发生密切关联。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经常在外应酬，且习惯于共用餐具的人，家庭成员中有幽门螺杆菌感染者或家庭成员有胃病史的人；喜欢生吃蔬菜水果的人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5965F9" w:rsidP="0005253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347</w:t>
            </w:r>
            <w:r w:rsidR="006D7D0B">
              <w:rPr>
                <w:rFonts w:ascii="宋体" w:eastAsia="宋体" w:hAnsi="宋体" w:cs="宋体"/>
              </w:rPr>
              <w:t>元</w:t>
            </w:r>
            <w:r w:rsidR="00052533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5965F9" w:rsidP="0005253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226</w:t>
            </w:r>
            <w:r w:rsidR="006D7D0B">
              <w:rPr>
                <w:rFonts w:ascii="宋体" w:eastAsia="宋体" w:hAnsi="宋体" w:cs="宋体"/>
              </w:rPr>
              <w:t>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脑卒中疾病检测包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通过经颅多普勒、颈动脉彩超检查，可对脑血管疾病进行动态监测，早期发现动脉血管病变。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不良生活方式（吸烟、不健康饮食、缺乏体力活动、大量饮酒等）的人。有脑血管病家族史者，年龄超过50岁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5965F9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436元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5965F9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28</w:t>
            </w:r>
            <w:r w:rsidR="005965F9"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/>
              </w:rPr>
              <w:t>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血糖异常检测包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通过空腹血糖、餐后血糖、糖化血红蛋白的检测，判断血糖水平，评估血糖情况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有糖尿病家族史者（双亲或同胞患有糖尿病），空腹胰岛素水平升高和糖耐量减低者，患有高血压或心脑血管疾病的人群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5965F9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200元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5965F9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130元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CT检查（单部位）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爱康君安健疗国际采用的西</w:t>
            </w:r>
            <w:r>
              <w:rPr>
                <w:rFonts w:ascii="宋体" w:eastAsia="宋体" w:hAnsi="宋体" w:cs="宋体"/>
              </w:rPr>
              <w:lastRenderedPageBreak/>
              <w:t>门子128排炫速双源CT是目前世界上最先进的设备之一，具有旋转速度快、扫描时间短、覆盖范围宽、辐射剂量低、图片质量高等优势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尤其适用心脏、冠状动脉造影</w:t>
            </w:r>
            <w:r>
              <w:rPr>
                <w:rFonts w:ascii="宋体" w:eastAsia="宋体" w:hAnsi="宋体" w:cs="宋体"/>
              </w:rPr>
              <w:lastRenderedPageBreak/>
              <w:t>（CTA）、冠状动脉钙化积分检查，可用于心梗风险筛查，肺癌筛查→早期发现肺孤立结节，可对头部、胸部、甲状腺、腹部、脊柱（颈腰椎）、四肢、前列腺等部位进行检查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D925ED" w:rsidP="00D925E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1560</w:t>
            </w:r>
            <w:r w:rsidR="006D7D0B">
              <w:rPr>
                <w:rFonts w:ascii="宋体" w:eastAsia="宋体" w:hAnsi="宋体" w:cs="宋体"/>
              </w:rPr>
              <w:t>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D925ED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1560</w:t>
            </w:r>
            <w:r w:rsidR="006D7D0B">
              <w:rPr>
                <w:rFonts w:ascii="宋体" w:eastAsia="宋体" w:hAnsi="宋体" w:cs="宋体"/>
              </w:rPr>
              <w:t>元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131376" w:rsidP="00CD5891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爱康君安（</w:t>
            </w:r>
            <w:r w:rsidR="006D7D0B">
              <w:rPr>
                <w:rFonts w:ascii="宋体" w:eastAsia="宋体" w:hAnsi="宋体" w:cs="宋体"/>
              </w:rPr>
              <w:t>北京、上</w:t>
            </w:r>
            <w:r w:rsidR="006D7D0B">
              <w:rPr>
                <w:rFonts w:ascii="宋体" w:eastAsia="宋体" w:hAnsi="宋体" w:cs="宋体"/>
              </w:rPr>
              <w:lastRenderedPageBreak/>
              <w:t>海、广州</w:t>
            </w:r>
            <w:r w:rsidR="00D925ED">
              <w:rPr>
                <w:rFonts w:ascii="宋体" w:eastAsia="宋体" w:hAnsi="宋体" w:cs="宋体" w:hint="eastAsia"/>
              </w:rPr>
              <w:t>、杭州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核磁检查（单部位）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可检查任何解刨结构异常，包括恶性、良性肿瘤、发炎、退化等，安全零辐射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需要通过核磁检查进行早期疾病筛查的人群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D925E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 w:rsidR="00D925ED"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80元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726E65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 w:rsidR="00726E65">
              <w:rPr>
                <w:rFonts w:ascii="宋体" w:eastAsia="宋体" w:hAnsi="宋体" w:cs="宋体" w:hint="eastAsia"/>
              </w:rPr>
              <w:t>18</w:t>
            </w:r>
            <w:r>
              <w:rPr>
                <w:rFonts w:ascii="宋体" w:eastAsia="宋体" w:hAnsi="宋体" w:cs="宋体"/>
              </w:rPr>
              <w:t>0元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男性MRI肿瘤筛查套餐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针对男性全身肿瘤的早期筛查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有家族肿瘤病史，或需要早期筛查高风险疾病的人群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D925E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 w:rsidR="00D925ED">
              <w:rPr>
                <w:rFonts w:ascii="宋体" w:eastAsia="宋体" w:hAnsi="宋体" w:cs="宋体" w:hint="eastAsia"/>
              </w:rPr>
              <w:t>8</w:t>
            </w:r>
            <w:r>
              <w:rPr>
                <w:rFonts w:ascii="宋体" w:eastAsia="宋体" w:hAnsi="宋体" w:cs="宋体"/>
              </w:rPr>
              <w:t>000元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726E65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  <w:r w:rsidR="00726E65">
              <w:rPr>
                <w:rFonts w:ascii="宋体" w:eastAsia="宋体" w:hAnsi="宋体" w:cs="宋体" w:hint="eastAsia"/>
              </w:rPr>
              <w:t>8</w:t>
            </w:r>
            <w:r>
              <w:rPr>
                <w:rFonts w:ascii="宋体" w:eastAsia="宋体" w:hAnsi="宋体" w:cs="宋体"/>
              </w:rPr>
              <w:t>000元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女性MRI肿瘤筛查套餐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针对女性全身肿瘤的早期筛查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有家族肿瘤病史，或需要早期筛查高风险疾病的人群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D925E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 w:rsidR="00D925ED"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000元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726E65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 w:rsidR="00726E65"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000元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妇科MRI肿瘤筛查套餐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针对女性妇科肿瘤的早期筛查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有家族肿瘤病史，或需要对妇科进行全面筛查的人群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D925ED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  <w:r w:rsidR="006D7D0B">
              <w:rPr>
                <w:rFonts w:ascii="宋体" w:eastAsia="宋体" w:hAnsi="宋体" w:cs="宋体"/>
              </w:rPr>
              <w:t>000元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726E65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  <w:r w:rsidR="006D7D0B">
              <w:rPr>
                <w:rFonts w:ascii="宋体" w:eastAsia="宋体" w:hAnsi="宋体" w:cs="宋体"/>
              </w:rPr>
              <w:t>000元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乳腺检测套</w:t>
            </w:r>
            <w:r>
              <w:rPr>
                <w:rFonts w:ascii="宋体" w:eastAsia="宋体" w:hAnsi="宋体" w:cs="宋体"/>
              </w:rPr>
              <w:lastRenderedPageBreak/>
              <w:t>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通过乳腺核磁、</w:t>
            </w:r>
            <w:r>
              <w:rPr>
                <w:rFonts w:ascii="宋体" w:eastAsia="宋体" w:hAnsi="宋体" w:cs="宋体"/>
              </w:rPr>
              <w:lastRenderedPageBreak/>
              <w:t>乳腺彩超、乳腺钼靶，和乳腺肿瘤标志物的检查全面筛查乳腺疾病和乳腺癌。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针对女性妇科肿</w:t>
            </w:r>
            <w:r>
              <w:rPr>
                <w:rFonts w:ascii="宋体" w:eastAsia="宋体" w:hAnsi="宋体" w:cs="宋体"/>
              </w:rPr>
              <w:lastRenderedPageBreak/>
              <w:t>瘤的早期筛查，对乳腺进行早期筛查的人群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D925E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4</w:t>
            </w:r>
            <w:r w:rsidR="00D925ED"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/>
              </w:rPr>
              <w:t>00元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4000元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中风筛查套餐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针对心脑血管疾病的早期筛查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中老年人，有三高病史或家族史，长期应酬、抽烟、压力大的人群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D925E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</w:t>
            </w:r>
            <w:r w:rsidR="00D925ED">
              <w:rPr>
                <w:rFonts w:ascii="宋体" w:eastAsia="宋体" w:hAnsi="宋体" w:cs="宋体" w:hint="eastAsia"/>
              </w:rPr>
              <w:t>0</w:t>
            </w:r>
            <w:r>
              <w:rPr>
                <w:rFonts w:ascii="宋体" w:eastAsia="宋体" w:hAnsi="宋体" w:cs="宋体"/>
              </w:rPr>
              <w:t>00元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4675C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90</w:t>
            </w:r>
            <w:r w:rsidR="006D7D0B">
              <w:rPr>
                <w:rFonts w:ascii="宋体" w:eastAsia="宋体" w:hAnsi="宋体" w:cs="宋体"/>
              </w:rPr>
              <w:t>00元</w:t>
            </w:r>
          </w:p>
        </w:tc>
        <w:tc>
          <w:tcPr>
            <w:tcW w:w="1282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无痛胃镜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通过无痛胃镜检查胃部早期疾病，无痛、无副作用、无需等待，当天出报告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有胃病或胃部不适，胃癌家族病史的人群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3980元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3980元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无痛肠镜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通过无痛胃镜检查肠道早期疾病，无痛、无副作用、无需等待，当天出报告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有肠道疾病或家族病史的人群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3980元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3980元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CD5891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胶囊胃镜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通过胶囊胃镜筛查胃部疾病，无副作用、无需麻醉，安全、无创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有胃部不适，或家族病史但不想做无痛胃镜的人群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8000元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7200元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CD5891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心脏钙化积分检测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通过抽血、心脏CT检查发现心脏病早期风险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有心脏病家族史，工作压力大、经常熬夜加班、</w:t>
            </w:r>
            <w:r>
              <w:rPr>
                <w:rFonts w:ascii="宋体" w:eastAsia="宋体" w:hAnsi="宋体" w:cs="宋体"/>
              </w:rPr>
              <w:lastRenderedPageBreak/>
              <w:t>应酬的人群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15000元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6D7D0B" w:rsidP="00A8781D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13000元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7D0B" w:rsidRDefault="00D20033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北京爱康君安</w:t>
            </w:r>
          </w:p>
        </w:tc>
      </w:tr>
    </w:tbl>
    <w:p w:rsidR="006D7D0B" w:rsidRDefault="006D7D0B" w:rsidP="006D7D0B">
      <w:pPr>
        <w:spacing w:line="480" w:lineRule="auto"/>
        <w:jc w:val="left"/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</w:pPr>
      <w:r>
        <w:rPr>
          <w:rFonts w:ascii="宋体" w:eastAsia="宋体" w:hAnsi="宋体" w:cs="宋体"/>
        </w:rPr>
        <w:lastRenderedPageBreak/>
        <w:t>具体服务机构详询中信银行贵宾服务专线10105558。</w:t>
      </w:r>
    </w:p>
    <w:p w:rsidR="006D7D0B" w:rsidRDefault="007D75AE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  <w:r>
        <w:rPr>
          <w:rFonts w:ascii="Times New Roman" w:hAnsi="Times New Roman" w:cs="Times New Roman" w:hint="eastAsia"/>
          <w:b/>
          <w:color w:val="000000"/>
          <w:shd w:val="clear" w:color="auto" w:fill="FFFF00"/>
        </w:rPr>
        <w:t>高端体检服务</w:t>
      </w:r>
      <w:r w:rsidR="00855F56">
        <w:rPr>
          <w:rFonts w:ascii="Times New Roman" w:hAnsi="Times New Roman" w:cs="Times New Roman" w:hint="eastAsia"/>
          <w:b/>
          <w:color w:val="000000"/>
          <w:shd w:val="clear" w:color="auto" w:fill="FFFF00"/>
        </w:rPr>
        <w:t>（适用于全国爱康体检分院）</w:t>
      </w:r>
    </w:p>
    <w:tbl>
      <w:tblPr>
        <w:tblW w:w="8380" w:type="dxa"/>
        <w:tblInd w:w="92" w:type="dxa"/>
        <w:tblLook w:val="04A0"/>
      </w:tblPr>
      <w:tblGrid>
        <w:gridCol w:w="2568"/>
        <w:gridCol w:w="2838"/>
        <w:gridCol w:w="564"/>
        <w:gridCol w:w="759"/>
        <w:gridCol w:w="517"/>
        <w:gridCol w:w="1134"/>
      </w:tblGrid>
      <w:tr w:rsidR="00855F56" w:rsidRPr="00855F56" w:rsidTr="00855F56">
        <w:trPr>
          <w:trHeight w:val="255"/>
        </w:trPr>
        <w:tc>
          <w:tcPr>
            <w:tcW w:w="8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科室检查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应酬族（男）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关爱丽人（女）</w:t>
            </w:r>
          </w:p>
        </w:tc>
      </w:tr>
      <w:tr w:rsidR="00855F56" w:rsidRPr="00855F56" w:rsidTr="00855F56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一般检查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身高、体重、体重指数、收缩压、舒张压、腰围、体脂肪率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内科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病史、家族史、心率、心律、心音、肺部听诊、肝脏触诊、脾脏触诊、肾脏叩诊、内科其它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102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男外科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皮肤、浅表淋巴结、甲状腺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外科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、乳房、脊柱、四肢关节、外生殖器、肛门、直肠指诊、前列腺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外科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、外科其它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女外科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皮肤、浅表淋巴结、甲状腺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外科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、乳房、脊柱、四肢关节、肛门、直肠指诊、外科其它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妇科检查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外阴、阴道、宫颈、子宫、附件、妇科其它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白带常规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白带清洁度、念珠样菌、滴虫、其它（白带）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宫颈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TCT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宫颈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TCT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视力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色觉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裸视力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右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、裸视力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、矫正视力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右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、矫正视力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、色觉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外眼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外眼、眼科其它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裂隙灯检查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裂隙灯检查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眼底镜检查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眼底镜检查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既往史、外耳、外耳道、鼓膜、鼻腔、鼻中隔、咽、扁桃体、耳鼻咽喉科其它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76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唇、牙体、牙周、舌、腭、口腔粘膜、舌下腺、颌下腺、腮腺、颞下颌关节、口腔科其它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8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实验室检查</w:t>
            </w:r>
          </w:p>
        </w:tc>
      </w:tr>
      <w:tr w:rsidR="00855F56" w:rsidRPr="00855F56" w:rsidTr="00855F56">
        <w:trPr>
          <w:trHeight w:val="255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血常规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白细胞计数、红细胞计数、血红蛋白、红细胞压积、平均红细胞体积、平均红细胞血红蛋白含量、平均红细胞血红蛋白浓度、红细胞分布宽度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变异系数、血小板计数、平均血小板体积、血小板分布宽度、淋巴细胞百分比、中间细胞百分比、中性粒细胞百分比、淋巴细胞绝对值、中间细胞绝对值、中性粒细胞绝对值、红细胞分布宽度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标准差、血小板压积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127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尿比重、尿酸碱度、尿白细胞、尿亚硝酸盐、尿蛋白质、尿糖、尿酮体、尿胆原、尿胆红素、尿隐血、尿镜检红细胞、尿镜检白细胞、管型、上皮细胞、无机盐类、尿镜检蛋白定性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便隐血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便隐血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肝功三项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丙氨酸氨基转移酶、天门冬氨酸氨基转移酶、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γ-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谷氨酰转移酶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总胆汁酸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(TBA)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总胆汁酸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胆碱酯酶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(CHE)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胆碱酯酶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胆红素三项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总胆红素、直接胆红素、间接胆红素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血清蛋白四项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总蛋白、白蛋白、球蛋白、白蛋白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球蛋白比值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肾功三项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尿素、肌酐、尿酸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空腹血糖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(FBG)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空腹血葡萄糖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血脂四项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总胆固醇、甘油三酯、高密度脂蛋白胆固醇、低密度脂蛋白胆固醇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载脂蛋白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A1(Apo-A1)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载脂蛋白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载脂蛋白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B(Apo-B)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载脂蛋白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脂蛋白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(a)(LP(a))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脂蛋白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(a)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心肌酶三项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磷酸肌酸激酶、磷酸肌酸激酶同工酶、乳酸脱氢酶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超敏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反应蛋白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(HS-CRP)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超敏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反应蛋白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178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血流变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全血粘度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、全血粘度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、全血粘度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、全血粘度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、血浆粘度、血沉、压积、全血高切相对指数、全血低切相对指数、血沉方程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K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值、红细胞聚集指数、全血低切还原粘度、全血高切还原粘度、红细胞刚性指数、红细胞变形指数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甲胎蛋白定量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(AFP)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甲胎蛋白定量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癌胚抗原定量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(CEA)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癌胚抗原定量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前列腺肿瘤标志物组合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总前列腺特异性抗原、游离前列腺特异性抗原、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F-PSA/T-PSA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癌抗原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19-9(CA19-9)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糖类抗原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19-9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癌抗原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125(CA125)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糖类抗原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癌抗原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CA153</w:t>
            </w: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糖类抗原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甲功三项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三碘甲状腺原氨酸、甲状腺素、促甲状腺激素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微量元素五项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铁、钙、铜、锌、镁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幽门螺杆菌检测（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C14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呼气试验）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幽门螺杆菌检测（呼气试验）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8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医技检查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腹部彩超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肝、胆、胰、脾、双肾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前列腺彩超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前列腺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子宫、附件彩超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子宫、附件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乳腺彩超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乳腺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甲状腺彩超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甲状腺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颈动脉彩超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颈动脉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心脏彩超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心脏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胸部正位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胸部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胸部正侧位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胸部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骨密度检查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骨密度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经颅多普勒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经颅多普勒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8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早餐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个检报告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个检报告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3117</w:t>
            </w: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3138</w:t>
            </w: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元</w:t>
            </w:r>
          </w:p>
        </w:tc>
      </w:tr>
      <w:tr w:rsidR="00855F56" w:rsidRPr="00855F56" w:rsidTr="00855F56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优惠价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1880</w:t>
            </w: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1890</w:t>
            </w: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元</w:t>
            </w:r>
          </w:p>
        </w:tc>
      </w:tr>
    </w:tbl>
    <w:p w:rsidR="007D75AE" w:rsidRDefault="007D75AE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855F56" w:rsidRDefault="00855F56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tbl>
      <w:tblPr>
        <w:tblW w:w="8947" w:type="dxa"/>
        <w:tblInd w:w="92" w:type="dxa"/>
        <w:tblLook w:val="04A0"/>
      </w:tblPr>
      <w:tblGrid>
        <w:gridCol w:w="2993"/>
        <w:gridCol w:w="3827"/>
        <w:gridCol w:w="1134"/>
        <w:gridCol w:w="993"/>
      </w:tblGrid>
      <w:tr w:rsidR="00855F56" w:rsidRPr="00855F56" w:rsidTr="00855F56">
        <w:trPr>
          <w:trHeight w:val="255"/>
        </w:trPr>
        <w:tc>
          <w:tcPr>
            <w:tcW w:w="8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lastRenderedPageBreak/>
              <w:t>科室检查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父母-女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父母-男</w:t>
            </w:r>
          </w:p>
        </w:tc>
      </w:tr>
      <w:tr w:rsidR="00855F56" w:rsidRPr="00855F56" w:rsidTr="00855F56">
        <w:trPr>
          <w:trHeight w:val="5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一般检查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身高、体重、体重指数、收缩压、舒张压、腰围、体脂肪率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内科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病史、家族史、心率、心律、心音、肺部听诊、肝脏触诊、脾脏触诊、肾脏叩诊、内科其它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76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男外科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皮肤、浅表淋巴结、甲状腺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外科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、乳房、脊柱、四肢关节、外生殖器、肛门、直肠指诊、前列腺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外科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、外科其它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女外科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皮肤、浅表淋巴结、甲状腺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外科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、乳房、脊柱、四肢关节、肛门、直肠指诊、外科其它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妇科检查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外阴、阴道、宫颈、子宫、附件、妇科其它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白带常规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白带清洁度、念珠样菌、滴虫、其它（白带）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宫颈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TCT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宫颈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TCT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5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视力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色觉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裸视力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右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、裸视力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、矫正视力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右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、矫正视力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、色觉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外眼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外眼、眼科其它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裂隙灯检查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裂隙灯检查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眼底镜检查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眼底镜检查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既往史、外耳、外耳道、鼓膜、鼻腔、鼻中隔、咽、扁桃体、耳鼻咽喉科其它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听力（音叉）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听力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(128HZ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音叉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5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唇、牙体、牙周、舌、腭、口腔粘膜、舌下腺、颌下腺、腮腺、颞下颌关节、口腔科其它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8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实验室检查</w:t>
            </w:r>
          </w:p>
        </w:tc>
      </w:tr>
      <w:tr w:rsidR="00855F56" w:rsidRPr="00855F56" w:rsidTr="00855F56">
        <w:trPr>
          <w:trHeight w:val="204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血常规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白细胞计数、红细胞计数、血红蛋白、红细胞压积、平均红细胞体积、平均红细胞血红蛋白含量、平均红细胞血红蛋白浓度、红细胞分布宽度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变异系数、血小板计数、平均血小板体积、血小板分布宽度、淋巴细胞百分比、中间细胞百分比、中性粒细胞百分比、淋巴细胞绝对值、中间细胞绝对值、中性粒细胞绝对值、红细胞分布宽度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标准差、血小板压积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74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尿比重、尿酸碱度、尿白细胞、尿亚硝酸盐、尿蛋白质、尿糖、尿酮体、尿胆原、尿胆红素、尿隐血、尿镜检红细胞、尿镜检白细胞、管型、上皮细胞、无机盐类、尿镜检蛋白定性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便隐血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便隐血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肝功三项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丙氨酸氨基转移酶、天门冬氨酸氨基转移酶、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γ-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谷氨酰转移酶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胆红素三项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总胆红素、直接胆红素、间接胆红素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血清蛋白四项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总蛋白、白蛋白、球蛋白、白蛋白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球蛋白比值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肾功三项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尿素、肌酐、尿酸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空腹血糖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(FBG)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空腹血葡萄糖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5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血脂四项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总胆固醇、甘油三酯、高密度脂蛋白胆固醇、低密度脂蛋白胆固醇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超敏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反应蛋白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(HS-CRP)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超敏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反应蛋白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153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血流变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全血粘度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、全血粘度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、全血粘度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、全血粘度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、血浆粘度、血沉、压积、全血高切相对指数、全血低切相对指数、血沉方程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K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值、红细胞聚集指数、全血低切还原粘度、全血高切还原粘度、红细胞刚性指数、红细胞变形指数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胃蛋白酶原二项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855F56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及</w:t>
            </w:r>
            <w:r w:rsidRPr="00855F56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胃蛋白酶原</w:t>
            </w:r>
            <w:r w:rsidRPr="00855F56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、胃蛋白酶原</w:t>
            </w:r>
            <w:r w:rsidRPr="00855F56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PGI/PGII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甲胎蛋白定量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(AFP)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甲胎蛋白定量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癌胚抗原定量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(CEA)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癌胚抗原定量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总前列腺特异性抗原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(T-PSA)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总前列腺特异性抗原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癌抗原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19-9(CA19-9)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糖类抗原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19-9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癌抗原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242(CA242)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糖类抗原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神经元特异性烯醇化酶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(NSE)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神经元特异性烯醇化酶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细胞角蛋白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(Cyfra21-1)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细胞角蛋白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癌抗原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15-3(CA15-3)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糖类抗原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15-3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癌抗原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125(CA125)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糖类抗原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鳞状上皮细胞癌抗原（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SCC</w:t>
            </w: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鳞状上皮细胞癌相关抗原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8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医技检查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腹部彩超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肝、胆、胰、脾、双肾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前列腺彩超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前列腺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子宫、附件彩超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子宫、附件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乳腺彩超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乳腺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颈动脉彩超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颈动脉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胸部正位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胸部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骨密度检查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骨密度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经颅多普勒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经颅多普勒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8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855F5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早餐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个检报告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个检报告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</w:p>
        </w:tc>
      </w:tr>
      <w:tr w:rsidR="00855F56" w:rsidRPr="00855F56" w:rsidTr="00855F56">
        <w:trPr>
          <w:trHeight w:val="25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3226</w:t>
            </w: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2738</w:t>
            </w: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元</w:t>
            </w:r>
          </w:p>
        </w:tc>
      </w:tr>
      <w:tr w:rsidR="00855F56" w:rsidRPr="00855F56" w:rsidTr="00855F56">
        <w:trPr>
          <w:trHeight w:val="240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优惠价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1950</w:t>
            </w: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F56" w:rsidRPr="00855F56" w:rsidRDefault="00855F56" w:rsidP="00855F5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55F56">
              <w:rPr>
                <w:rFonts w:ascii="Arial" w:eastAsia="宋体" w:hAnsi="Arial" w:cs="Arial"/>
                <w:kern w:val="0"/>
                <w:sz w:val="20"/>
                <w:szCs w:val="20"/>
              </w:rPr>
              <w:t>1650</w:t>
            </w:r>
            <w:r w:rsidRPr="00855F5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元</w:t>
            </w:r>
          </w:p>
        </w:tc>
      </w:tr>
    </w:tbl>
    <w:p w:rsidR="00855F56" w:rsidRDefault="00855F56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855F56" w:rsidRPr="007D75AE" w:rsidRDefault="00855F56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6D7D0B" w:rsidRDefault="006D7D0B" w:rsidP="006D7D0B">
      <w:pPr>
        <w:spacing w:line="480" w:lineRule="auto"/>
        <w:jc w:val="left"/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</w:pPr>
      <w:r>
        <w:rPr>
          <w:rFonts w:ascii="宋体" w:eastAsia="宋体" w:hAnsi="宋体" w:cs="宋体"/>
          <w:b/>
          <w:color w:val="000000"/>
          <w:shd w:val="clear" w:color="auto" w:fill="FFFF00"/>
        </w:rPr>
        <w:t>私人医生服务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865"/>
        <w:gridCol w:w="2534"/>
        <w:gridCol w:w="1143"/>
        <w:gridCol w:w="1177"/>
        <w:gridCol w:w="1157"/>
        <w:gridCol w:w="178"/>
        <w:gridCol w:w="1280"/>
      </w:tblGrid>
      <w:tr w:rsidR="006D7D0B" w:rsidTr="00A8781D">
        <w:trPr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hd w:val="clear" w:color="auto" w:fill="808000"/>
              </w:rPr>
              <w:t>类别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hd w:val="clear" w:color="auto" w:fill="808000"/>
              </w:rPr>
              <w:t>项目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hd w:val="clear" w:color="auto" w:fill="808000"/>
              </w:rPr>
              <w:t>银卡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hd w:val="clear" w:color="auto" w:fill="808000"/>
              </w:rPr>
              <w:t>金卡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hd w:val="clear" w:color="auto" w:fill="808000"/>
              </w:rPr>
              <w:t>铂金卡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shd w:val="clear" w:color="auto" w:fill="808000"/>
              </w:rPr>
              <w:t>钻石卡</w:t>
            </w:r>
          </w:p>
        </w:tc>
      </w:tr>
      <w:tr w:rsidR="006D7D0B" w:rsidTr="00A8781D">
        <w:trPr>
          <w:cantSplit/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健康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档案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电子健康档案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健康评估与疾病预测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深度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健康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体检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个性化体检设计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深度健康体检（标准项目）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巍然套餐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苍翠套餐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苍翠套餐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苍翠套餐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检查结果异常项目免费复查</w:t>
            </w:r>
          </w:p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（会员期内限一次）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肿瘤标志物全套系列检查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CT检查（一个部位，除心脏之外）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CT检查（重点部位检查，CTA或钙化积分）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MRI检查（一个部位）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MRI检查（全身筛查）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无痛胃镜或肠镜检查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无痛胃肠镜检查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单项检查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8折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8折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8折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健康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咨询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以及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保健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体检报告专家解读和分析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哈佛医疗专家全面深度分析和健康评估报告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健康管理指导计划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健康讲座及沙龙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健康短信及健康专刊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家庭保健箱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专属私人医生上门咨询服务（限于本市）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4次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8次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12次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就医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绿色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通道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以及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医疗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援助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医院就诊安排与专程导医服务（</w:t>
            </w:r>
            <w:r>
              <w:rPr>
                <w:rFonts w:ascii="宋体" w:eastAsia="宋体" w:hAnsi="宋体" w:cs="宋体"/>
                <w:color w:val="000000"/>
              </w:rPr>
              <w:t>限北京、上海、广州、深圳、天津、南京、杭州、成都、重庆、福州等市）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6次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12次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不限次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住院、手术安排</w:t>
            </w:r>
          </w:p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（限北京、上海、广州、深圳、天津、南京、杭州、成都、重庆、福州等市）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1次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3次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按需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香港及美国哈佛医学院各大附属医院就医绿色通道</w:t>
            </w:r>
            <w:r>
              <w:rPr>
                <w:rFonts w:ascii="宋体" w:eastAsia="宋体" w:hAnsi="宋体" w:cs="宋体"/>
              </w:rPr>
              <w:lastRenderedPageBreak/>
              <w:t>（门诊、住院、手术）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医疗转运服务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额外付费项目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门诊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中医咨询和调理（不含药费）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6次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8次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口腔检查及洁牙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2次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2次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口腔治疗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85折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8折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75折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专家门诊（咨询、检查、治疗）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85折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8折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75折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药物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85折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8折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疫苗接种（限中国大陆可接种疫苗，应需接种）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健康</w:t>
            </w:r>
          </w:p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保险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门诊与住院高端保险（医疗网络服务覆盖涉外医疗机构、医院国际门诊中心、医院特需部）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具体保险赔付内容以与保险公司签订的合同为准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具体保险赔付内容以与保险公司签订的合同为准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市场参考价格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29800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69800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129800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279800</w:t>
            </w:r>
          </w:p>
        </w:tc>
      </w:tr>
      <w:tr w:rsidR="006D7D0B" w:rsidTr="00A8781D">
        <w:trPr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中信银行渠道特惠价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28000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68000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128000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D7D0B" w:rsidRDefault="006D7D0B" w:rsidP="00A8781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278000</w:t>
            </w:r>
          </w:p>
        </w:tc>
      </w:tr>
    </w:tbl>
    <w:p w:rsidR="00107657" w:rsidRDefault="006D7D0B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  <w:r>
        <w:rPr>
          <w:rFonts w:ascii="宋体" w:eastAsia="宋体" w:hAnsi="宋体" w:cs="宋体"/>
        </w:rPr>
        <w:t>服务区域：北京、上海、南京、广州，详询中信银行贵宾服务专线10105558。</w:t>
      </w:r>
    </w:p>
    <w:p w:rsidR="00263351" w:rsidRPr="00107657" w:rsidRDefault="00263351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6D7D0B" w:rsidRDefault="006D7D0B" w:rsidP="006D7D0B">
      <w:pPr>
        <w:spacing w:line="480" w:lineRule="auto"/>
        <w:jc w:val="left"/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</w:pPr>
      <w:r>
        <w:rPr>
          <w:rFonts w:ascii="宋体" w:eastAsia="宋体" w:hAnsi="宋体" w:cs="宋体"/>
          <w:b/>
          <w:color w:val="000000"/>
          <w:shd w:val="clear" w:color="auto" w:fill="FFFF00"/>
        </w:rPr>
        <w:t>宫颈癌疫苗服务</w:t>
      </w:r>
    </w:p>
    <w:tbl>
      <w:tblPr>
        <w:tblW w:w="9143" w:type="dxa"/>
        <w:jc w:val="center"/>
        <w:tblCellMar>
          <w:left w:w="10" w:type="dxa"/>
          <w:right w:w="10" w:type="dxa"/>
        </w:tblCellMar>
        <w:tblLook w:val="04A0"/>
      </w:tblPr>
      <w:tblGrid>
        <w:gridCol w:w="919"/>
        <w:gridCol w:w="848"/>
        <w:gridCol w:w="1430"/>
        <w:gridCol w:w="714"/>
        <w:gridCol w:w="1958"/>
        <w:gridCol w:w="916"/>
        <w:gridCol w:w="1224"/>
        <w:gridCol w:w="1134"/>
      </w:tblGrid>
      <w:tr w:rsidR="00263351" w:rsidTr="00263351">
        <w:trPr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服务名称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234FC4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</w:t>
            </w:r>
            <w:r>
              <w:rPr>
                <w:rFonts w:ascii="宋体" w:eastAsia="宋体" w:hAnsi="宋体" w:cs="宋体" w:hint="eastAsia"/>
              </w:rPr>
              <w:t>类型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A8781D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预防疾病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A8781D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产地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</w:rPr>
              <w:t>适应人群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市场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>参考价</w:t>
            </w:r>
            <w:r>
              <w:rPr>
                <w:rFonts w:ascii="宋体" w:eastAsia="宋体" w:hAnsi="宋体" w:cs="宋体" w:hint="eastAsia"/>
              </w:rPr>
              <w:t>（人民币）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中信银行渠道特惠价</w:t>
            </w:r>
            <w:r>
              <w:rPr>
                <w:rFonts w:ascii="宋体" w:eastAsia="宋体" w:hAnsi="宋体" w:cs="宋体" w:hint="eastAsia"/>
              </w:rPr>
              <w:t>（人民币）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服务机构</w:t>
            </w:r>
          </w:p>
        </w:tc>
      </w:tr>
      <w:tr w:rsidR="00263351" w:rsidTr="00263351">
        <w:trPr>
          <w:jc w:val="center"/>
        </w:trPr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HPV疫苗注射（赴香港）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9合1 HPV疫苗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Pr="00234FC4" w:rsidRDefault="00263351" w:rsidP="00234FC4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 w:rsidRPr="00234FC4">
              <w:rPr>
                <w:rFonts w:ascii="宋体" w:eastAsia="宋体" w:hAnsi="宋体" w:cs="宋体" w:hint="eastAsia"/>
                <w:color w:val="000000" w:themeColor="text1"/>
              </w:rPr>
              <w:t>主要预防</w:t>
            </w:r>
            <w:r w:rsidRPr="00234FC4">
              <w:rPr>
                <w:rFonts w:ascii="宋体" w:eastAsia="宋体" w:hAnsi="宋体" w:cs="宋体" w:hint="eastAsia"/>
                <w:color w:val="FF0000"/>
              </w:rPr>
              <w:t>90%</w:t>
            </w:r>
            <w:r w:rsidRPr="00234FC4">
              <w:rPr>
                <w:rFonts w:ascii="宋体" w:eastAsia="宋体" w:hAnsi="宋体" w:cs="宋体" w:hint="eastAsia"/>
                <w:color w:val="000000" w:themeColor="text1"/>
              </w:rPr>
              <w:t>子宫颈癌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，可预防的HPV病毒有：HPV6、11、16、18、31、33、45、52、58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234FC4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美国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234FC4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/>
                <w:color w:val="FF0000"/>
              </w:rPr>
              <w:t>女性</w:t>
            </w:r>
            <w:r>
              <w:rPr>
                <w:rFonts w:ascii="宋体" w:eastAsia="宋体" w:hAnsi="宋体" w:cs="宋体" w:hint="eastAsia"/>
                <w:color w:val="FF0000"/>
              </w:rPr>
              <w:t>：9岁或以上</w:t>
            </w:r>
          </w:p>
          <w:p w:rsidR="00263351" w:rsidRDefault="00263351" w:rsidP="00234FC4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</w:rPr>
              <w:t>男性：9岁或以上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4800元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DC56F4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</w:t>
            </w:r>
            <w:r w:rsidR="00263351">
              <w:rPr>
                <w:rFonts w:ascii="宋体" w:eastAsia="宋体" w:hAnsi="宋体" w:cs="宋体" w:hint="eastAsia"/>
              </w:rPr>
              <w:t>80元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3351" w:rsidRDefault="00263351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快验保      （香港）</w:t>
            </w:r>
          </w:p>
        </w:tc>
      </w:tr>
    </w:tbl>
    <w:p w:rsidR="006D7D0B" w:rsidRDefault="006D7D0B" w:rsidP="006D7D0B">
      <w:pPr>
        <w:spacing w:line="480" w:lineRule="auto"/>
        <w:jc w:val="left"/>
        <w:rPr>
          <w:rFonts w:ascii="Times New Roman" w:eastAsia="Times New Roman" w:hAnsi="Times New Roman" w:cs="Times New Roman"/>
          <w:b/>
          <w:color w:val="000000"/>
          <w:shd w:val="clear" w:color="auto" w:fill="FFFF00"/>
        </w:rPr>
      </w:pPr>
      <w:r>
        <w:rPr>
          <w:rFonts w:ascii="宋体" w:eastAsia="宋体" w:hAnsi="宋体" w:cs="宋体"/>
          <w:b/>
          <w:color w:val="000000"/>
          <w:shd w:val="clear" w:color="auto" w:fill="FFFF00"/>
        </w:rPr>
        <w:lastRenderedPageBreak/>
        <w:t>全球体检就医服务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955"/>
        <w:gridCol w:w="2577"/>
        <w:gridCol w:w="2011"/>
        <w:gridCol w:w="1979"/>
      </w:tblGrid>
      <w:tr w:rsidR="006D7D0B" w:rsidTr="00A8781D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服务名称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服务特点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市场参考价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中信银行渠道特惠价</w:t>
            </w:r>
          </w:p>
        </w:tc>
      </w:tr>
      <w:tr w:rsidR="006D7D0B" w:rsidTr="00A8781D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古贺医院防癌筛查（4日）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境内出发，前往日本、台湾，安排知名医学中心定制健检项目，针对癌症筛查和心脑血管筛查，以及抗老检查，医务人员随行，出行更放心，语言沟通方便，无需翻译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45000元/人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39800元/人</w:t>
            </w:r>
          </w:p>
        </w:tc>
      </w:tr>
      <w:tr w:rsidR="006D7D0B" w:rsidTr="00A8781D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古贺医院重大疾病和心脏筛查</w:t>
            </w:r>
          </w:p>
        </w:tc>
        <w:tc>
          <w:tcPr>
            <w:tcW w:w="257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55000元/人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49800元/人</w:t>
            </w:r>
          </w:p>
        </w:tc>
      </w:tr>
      <w:tr w:rsidR="006D7D0B" w:rsidTr="00A8781D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日本医科大学健诊医疗中心+东京健康院-防癌筛查+抗衰老检查</w:t>
            </w:r>
          </w:p>
        </w:tc>
        <w:tc>
          <w:tcPr>
            <w:tcW w:w="257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75000元/人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69800元/人</w:t>
            </w:r>
          </w:p>
        </w:tc>
      </w:tr>
      <w:tr w:rsidR="006D7D0B" w:rsidTr="00A8781D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台湾台北联安体检</w:t>
            </w:r>
          </w:p>
        </w:tc>
        <w:tc>
          <w:tcPr>
            <w:tcW w:w="257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13900元/人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12900元/人</w:t>
            </w:r>
          </w:p>
        </w:tc>
      </w:tr>
      <w:tr w:rsidR="006D7D0B" w:rsidTr="00A8781D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海外就医通道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</w:rPr>
              <w:t>提供美国、日本、韩国、香港、台湾等地知名医院和机构的就医一站式服务通道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  <w:p w:rsidR="006D7D0B" w:rsidRDefault="006D7D0B" w:rsidP="00A8781D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详询中信银行贵宾专线10105558。</w:t>
            </w:r>
          </w:p>
        </w:tc>
      </w:tr>
    </w:tbl>
    <w:p w:rsidR="006D7D0B" w:rsidRDefault="006D7D0B" w:rsidP="006D7D0B">
      <w:pPr>
        <w:spacing w:line="480" w:lineRule="auto"/>
        <w:jc w:val="left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6D7D0B" w:rsidRDefault="00D8521C">
      <w:pPr>
        <w:rPr>
          <w:rFonts w:ascii="宋体" w:eastAsia="宋体" w:hAnsi="宋体" w:cs="宋体"/>
          <w:b/>
          <w:color w:val="000000"/>
        </w:rPr>
      </w:pPr>
      <w:r w:rsidRPr="00D8521C">
        <w:rPr>
          <w:rFonts w:ascii="宋体" w:eastAsia="宋体" w:hAnsi="宋体" w:cs="宋体" w:hint="eastAsia"/>
          <w:b/>
          <w:color w:val="000000"/>
          <w:highlight w:val="yellow"/>
        </w:rPr>
        <w:t>国际二次诊疗</w:t>
      </w:r>
      <w:r w:rsidRPr="00D8521C">
        <w:rPr>
          <w:rFonts w:ascii="宋体" w:eastAsia="宋体" w:hAnsi="宋体" w:cs="宋体"/>
          <w:b/>
          <w:color w:val="000000"/>
          <w:highlight w:val="yellow"/>
        </w:rPr>
        <w:t>服务</w:t>
      </w:r>
    </w:p>
    <w:p w:rsidR="00D8521C" w:rsidRDefault="005200B4">
      <w:pPr>
        <w:rPr>
          <w:b/>
        </w:rPr>
      </w:pPr>
      <w:r>
        <w:rPr>
          <w:rFonts w:hint="eastAsia"/>
          <w:b/>
        </w:rPr>
        <w:t>国际远程会诊服务和国外就医转诊医疗机构列表</w:t>
      </w:r>
    </w:p>
    <w:tbl>
      <w:tblPr>
        <w:tblStyle w:val="a5"/>
        <w:tblW w:w="8897" w:type="dxa"/>
        <w:tblLook w:val="04A0"/>
      </w:tblPr>
      <w:tblGrid>
        <w:gridCol w:w="817"/>
        <w:gridCol w:w="3260"/>
        <w:gridCol w:w="1134"/>
        <w:gridCol w:w="3686"/>
      </w:tblGrid>
      <w:tr w:rsidR="005200B4" w:rsidTr="0017190B">
        <w:tc>
          <w:tcPr>
            <w:tcW w:w="817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机构名称</w:t>
            </w:r>
          </w:p>
        </w:tc>
        <w:tc>
          <w:tcPr>
            <w:tcW w:w="1134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3686" w:type="dxa"/>
          </w:tcPr>
          <w:p w:rsidR="005200B4" w:rsidRDefault="005200B4" w:rsidP="00387D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5200B4" w:rsidTr="0017190B">
        <w:tc>
          <w:tcPr>
            <w:tcW w:w="817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3260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哈佛医学院附属医院</w:t>
            </w:r>
          </w:p>
        </w:tc>
        <w:tc>
          <w:tcPr>
            <w:tcW w:w="1134" w:type="dxa"/>
          </w:tcPr>
          <w:p w:rsidR="005200B4" w:rsidRPr="005200B4" w:rsidRDefault="005200B4">
            <w:r w:rsidRPr="005200B4">
              <w:rPr>
                <w:rFonts w:hint="eastAsia"/>
              </w:rPr>
              <w:t>美国</w:t>
            </w:r>
          </w:p>
        </w:tc>
        <w:tc>
          <w:tcPr>
            <w:tcW w:w="3686" w:type="dxa"/>
          </w:tcPr>
          <w:p w:rsidR="005200B4" w:rsidRDefault="005200B4">
            <w:pPr>
              <w:rPr>
                <w:b/>
              </w:rPr>
            </w:pPr>
          </w:p>
        </w:tc>
      </w:tr>
      <w:tr w:rsidR="005200B4" w:rsidTr="0017190B">
        <w:tc>
          <w:tcPr>
            <w:tcW w:w="817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3260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波士顿儿童医院</w:t>
            </w:r>
          </w:p>
        </w:tc>
        <w:tc>
          <w:tcPr>
            <w:tcW w:w="1134" w:type="dxa"/>
          </w:tcPr>
          <w:p w:rsidR="005200B4" w:rsidRPr="005200B4" w:rsidRDefault="005200B4">
            <w:r w:rsidRPr="005200B4">
              <w:rPr>
                <w:rFonts w:hint="eastAsia"/>
              </w:rPr>
              <w:t>美国</w:t>
            </w:r>
          </w:p>
        </w:tc>
        <w:tc>
          <w:tcPr>
            <w:tcW w:w="3686" w:type="dxa"/>
          </w:tcPr>
          <w:p w:rsidR="005200B4" w:rsidRDefault="00387D46">
            <w:pPr>
              <w:rPr>
                <w:b/>
              </w:rPr>
            </w:pPr>
            <w:r>
              <w:rPr>
                <w:rFonts w:hint="eastAsia"/>
                <w:b/>
              </w:rPr>
              <w:t>《美国新闻与世界报道》</w:t>
            </w:r>
            <w:r>
              <w:rPr>
                <w:rFonts w:hint="eastAsia"/>
                <w:b/>
              </w:rPr>
              <w:t>2016</w:t>
            </w:r>
            <w:r>
              <w:rPr>
                <w:rFonts w:hint="eastAsia"/>
                <w:b/>
              </w:rPr>
              <w:t>年最佳儿童医院排名第一，领先科室：心脏内科、心脏外科、糖尿病和内分泌科、新生儿科、肾脏科、神经科、骨科、肺病专科、泌尿外科</w:t>
            </w:r>
          </w:p>
        </w:tc>
      </w:tr>
      <w:tr w:rsidR="005200B4" w:rsidTr="0017190B">
        <w:tc>
          <w:tcPr>
            <w:tcW w:w="817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3260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杜克大学医学中心</w:t>
            </w:r>
          </w:p>
        </w:tc>
        <w:tc>
          <w:tcPr>
            <w:tcW w:w="1134" w:type="dxa"/>
          </w:tcPr>
          <w:p w:rsidR="005200B4" w:rsidRDefault="005200B4">
            <w:pPr>
              <w:rPr>
                <w:b/>
              </w:rPr>
            </w:pPr>
            <w:r w:rsidRPr="005200B4">
              <w:rPr>
                <w:rFonts w:hint="eastAsia"/>
              </w:rPr>
              <w:t>美国</w:t>
            </w:r>
            <w:r w:rsidR="00585DC3" w:rsidRPr="000D4FC0">
              <w:t>北卡罗来纳州</w:t>
            </w:r>
          </w:p>
        </w:tc>
        <w:tc>
          <w:tcPr>
            <w:tcW w:w="3686" w:type="dxa"/>
          </w:tcPr>
          <w:p w:rsidR="005200B4" w:rsidRDefault="00525912">
            <w:pPr>
              <w:rPr>
                <w:b/>
              </w:rPr>
            </w:pPr>
            <w:r w:rsidRPr="000D4FC0">
              <w:rPr>
                <w:b/>
              </w:rPr>
              <w:t>在美国北</w:t>
            </w:r>
            <w:hyperlink r:id="rId8" w:tgtFrame="_blank" w:history="1">
              <w:r w:rsidRPr="000D4FC0">
                <w:rPr>
                  <w:b/>
                </w:rPr>
                <w:t>卡罗来纳州</w:t>
              </w:r>
            </w:hyperlink>
            <w:r w:rsidRPr="000D4FC0">
              <w:rPr>
                <w:b/>
              </w:rPr>
              <w:t>和大三角地区医院中排名第一</w:t>
            </w:r>
          </w:p>
        </w:tc>
      </w:tr>
      <w:tr w:rsidR="005200B4" w:rsidTr="0017190B">
        <w:tc>
          <w:tcPr>
            <w:tcW w:w="817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3260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杰弗逊大学医院</w:t>
            </w:r>
          </w:p>
        </w:tc>
        <w:tc>
          <w:tcPr>
            <w:tcW w:w="1134" w:type="dxa"/>
          </w:tcPr>
          <w:p w:rsidR="005200B4" w:rsidRDefault="005200B4">
            <w:pPr>
              <w:rPr>
                <w:b/>
              </w:rPr>
            </w:pPr>
            <w:r w:rsidRPr="005200B4">
              <w:rPr>
                <w:rFonts w:hint="eastAsia"/>
              </w:rPr>
              <w:t>美国</w:t>
            </w:r>
          </w:p>
        </w:tc>
        <w:tc>
          <w:tcPr>
            <w:tcW w:w="3686" w:type="dxa"/>
          </w:tcPr>
          <w:p w:rsidR="005200B4" w:rsidRDefault="005200B4">
            <w:pPr>
              <w:rPr>
                <w:b/>
              </w:rPr>
            </w:pPr>
          </w:p>
        </w:tc>
      </w:tr>
      <w:tr w:rsidR="005200B4" w:rsidTr="0017190B">
        <w:tc>
          <w:tcPr>
            <w:tcW w:w="817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3260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梅奥诊所</w:t>
            </w:r>
          </w:p>
        </w:tc>
        <w:tc>
          <w:tcPr>
            <w:tcW w:w="1134" w:type="dxa"/>
          </w:tcPr>
          <w:p w:rsidR="005200B4" w:rsidRPr="0017190B" w:rsidRDefault="005200B4">
            <w:r w:rsidRPr="005200B4">
              <w:rPr>
                <w:rFonts w:hint="eastAsia"/>
              </w:rPr>
              <w:t>美国</w:t>
            </w:r>
            <w:r w:rsidR="00585DC3" w:rsidRPr="0017190B">
              <w:t>罗彻斯特</w:t>
            </w:r>
          </w:p>
        </w:tc>
        <w:tc>
          <w:tcPr>
            <w:tcW w:w="3686" w:type="dxa"/>
          </w:tcPr>
          <w:p w:rsidR="005200B4" w:rsidRDefault="00585DC3" w:rsidP="00585DC3">
            <w:pPr>
              <w:rPr>
                <w:b/>
              </w:rPr>
            </w:pPr>
            <w:r>
              <w:rPr>
                <w:rFonts w:hint="eastAsia"/>
                <w:b/>
              </w:rPr>
              <w:t>《美国新闻与世界报道》</w:t>
            </w:r>
            <w:r>
              <w:rPr>
                <w:rFonts w:hint="eastAsia"/>
                <w:b/>
              </w:rPr>
              <w:t>2016</w:t>
            </w:r>
            <w:r>
              <w:rPr>
                <w:rFonts w:hint="eastAsia"/>
                <w:b/>
              </w:rPr>
              <w:t>年</w:t>
            </w:r>
            <w:r w:rsidR="00525912">
              <w:rPr>
                <w:rFonts w:hint="eastAsia"/>
                <w:b/>
              </w:rPr>
              <w:t>十佳</w:t>
            </w:r>
            <w:r>
              <w:rPr>
                <w:rFonts w:hint="eastAsia"/>
                <w:b/>
              </w:rPr>
              <w:t>医院排名第二，但是</w:t>
            </w:r>
            <w:r w:rsidRPr="00585DC3">
              <w:rPr>
                <w:b/>
              </w:rPr>
              <w:t>在多个学科领域排名全美第一，包括耳鼻喉科，老年病学，神经病学和神经外科，泌尿科和类风湿</w:t>
            </w:r>
            <w:r w:rsidR="0017190B">
              <w:rPr>
                <w:rFonts w:hint="eastAsia"/>
                <w:b/>
              </w:rPr>
              <w:t>。</w:t>
            </w:r>
          </w:p>
        </w:tc>
      </w:tr>
      <w:tr w:rsidR="005200B4" w:rsidTr="0017190B">
        <w:tc>
          <w:tcPr>
            <w:tcW w:w="817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6</w:t>
            </w:r>
          </w:p>
        </w:tc>
        <w:tc>
          <w:tcPr>
            <w:tcW w:w="3260" w:type="dxa"/>
          </w:tcPr>
          <w:p w:rsidR="005200B4" w:rsidRDefault="00585DC3">
            <w:pPr>
              <w:rPr>
                <w:b/>
              </w:rPr>
            </w:pPr>
            <w:r>
              <w:rPr>
                <w:rFonts w:hint="eastAsia"/>
                <w:b/>
              </w:rPr>
              <w:t>布列根</w:t>
            </w:r>
            <w:r w:rsidR="005200B4">
              <w:rPr>
                <w:rFonts w:hint="eastAsia"/>
                <w:b/>
              </w:rPr>
              <w:t>妇女医院</w:t>
            </w:r>
          </w:p>
        </w:tc>
        <w:tc>
          <w:tcPr>
            <w:tcW w:w="1134" w:type="dxa"/>
          </w:tcPr>
          <w:p w:rsidR="005200B4" w:rsidRPr="0017190B" w:rsidRDefault="005200B4">
            <w:r w:rsidRPr="005200B4">
              <w:rPr>
                <w:rFonts w:hint="eastAsia"/>
              </w:rPr>
              <w:t>美国</w:t>
            </w:r>
            <w:r w:rsidR="00585DC3" w:rsidRPr="0017190B">
              <w:t>波士顿</w:t>
            </w:r>
          </w:p>
        </w:tc>
        <w:tc>
          <w:tcPr>
            <w:tcW w:w="3686" w:type="dxa"/>
          </w:tcPr>
          <w:p w:rsidR="005200B4" w:rsidRDefault="00525912" w:rsidP="00525912">
            <w:pPr>
              <w:rPr>
                <w:b/>
              </w:rPr>
            </w:pPr>
            <w:r>
              <w:rPr>
                <w:rFonts w:hint="eastAsia"/>
                <w:b/>
              </w:rPr>
              <w:t>《美国新闻与世界报道》</w:t>
            </w:r>
            <w:r>
              <w:rPr>
                <w:rFonts w:hint="eastAsia"/>
                <w:b/>
              </w:rPr>
              <w:t>2016</w:t>
            </w:r>
            <w:r>
              <w:rPr>
                <w:rFonts w:hint="eastAsia"/>
                <w:b/>
              </w:rPr>
              <w:t>年十佳医院排名第九，</w:t>
            </w:r>
            <w:r w:rsidRPr="00525912">
              <w:rPr>
                <w:rFonts w:hint="eastAsia"/>
                <w:b/>
              </w:rPr>
              <w:t>优势专业包括癌症、心脏病学和心脏手术、糖尿病和内分泌学、妇科学、肾脏学和风湿病学</w:t>
            </w:r>
          </w:p>
        </w:tc>
      </w:tr>
      <w:tr w:rsidR="005200B4" w:rsidTr="0017190B">
        <w:tc>
          <w:tcPr>
            <w:tcW w:w="817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3260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哈佛大学麻省总医院</w:t>
            </w:r>
          </w:p>
        </w:tc>
        <w:tc>
          <w:tcPr>
            <w:tcW w:w="1134" w:type="dxa"/>
          </w:tcPr>
          <w:p w:rsidR="005200B4" w:rsidRPr="0017190B" w:rsidRDefault="005200B4">
            <w:r w:rsidRPr="005200B4">
              <w:rPr>
                <w:rFonts w:hint="eastAsia"/>
              </w:rPr>
              <w:t>美国</w:t>
            </w:r>
            <w:r w:rsidR="00585DC3">
              <w:rPr>
                <w:rFonts w:hint="eastAsia"/>
              </w:rPr>
              <w:t>波士顿</w:t>
            </w:r>
          </w:p>
        </w:tc>
        <w:tc>
          <w:tcPr>
            <w:tcW w:w="3686" w:type="dxa"/>
          </w:tcPr>
          <w:p w:rsidR="005200B4" w:rsidRDefault="0017190B" w:rsidP="0017190B">
            <w:pPr>
              <w:rPr>
                <w:b/>
              </w:rPr>
            </w:pPr>
            <w:r>
              <w:rPr>
                <w:rFonts w:hint="eastAsia"/>
                <w:b/>
              </w:rPr>
              <w:t>《美国新闻与世界报道》</w:t>
            </w:r>
            <w:r>
              <w:rPr>
                <w:rFonts w:hint="eastAsia"/>
                <w:b/>
              </w:rPr>
              <w:t>2016</w:t>
            </w:r>
            <w:r>
              <w:rPr>
                <w:rFonts w:hint="eastAsia"/>
                <w:b/>
              </w:rPr>
              <w:t>年</w:t>
            </w:r>
            <w:r w:rsidR="00525912">
              <w:rPr>
                <w:rFonts w:hint="eastAsia"/>
                <w:b/>
              </w:rPr>
              <w:t>十佳</w:t>
            </w:r>
            <w:r>
              <w:rPr>
                <w:rFonts w:hint="eastAsia"/>
                <w:b/>
              </w:rPr>
              <w:t>医院排名第一</w:t>
            </w:r>
          </w:p>
        </w:tc>
      </w:tr>
      <w:tr w:rsidR="005200B4" w:rsidTr="0017190B">
        <w:tc>
          <w:tcPr>
            <w:tcW w:w="817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3260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斯波尔丁康复医院</w:t>
            </w:r>
          </w:p>
        </w:tc>
        <w:tc>
          <w:tcPr>
            <w:tcW w:w="1134" w:type="dxa"/>
          </w:tcPr>
          <w:p w:rsidR="005200B4" w:rsidRPr="0017190B" w:rsidRDefault="006167EF">
            <w:r w:rsidRPr="005200B4">
              <w:rPr>
                <w:rFonts w:hint="eastAsia"/>
              </w:rPr>
              <w:t>美国</w:t>
            </w:r>
            <w:r>
              <w:rPr>
                <w:rFonts w:hint="eastAsia"/>
              </w:rPr>
              <w:t>波士顿</w:t>
            </w:r>
          </w:p>
        </w:tc>
        <w:tc>
          <w:tcPr>
            <w:tcW w:w="3686" w:type="dxa"/>
          </w:tcPr>
          <w:p w:rsidR="005200B4" w:rsidRPr="006167EF" w:rsidRDefault="006167EF">
            <w:pPr>
              <w:rPr>
                <w:b/>
                <w:szCs w:val="21"/>
              </w:rPr>
            </w:pPr>
            <w:r w:rsidRPr="00525912">
              <w:rPr>
                <w:b/>
              </w:rPr>
              <w:t>全美规模最大的专业康复医院</w:t>
            </w:r>
          </w:p>
        </w:tc>
      </w:tr>
      <w:tr w:rsidR="005200B4" w:rsidTr="0017190B">
        <w:tc>
          <w:tcPr>
            <w:tcW w:w="817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3260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丹娜法伯癌症研究院</w:t>
            </w:r>
          </w:p>
        </w:tc>
        <w:tc>
          <w:tcPr>
            <w:tcW w:w="1134" w:type="dxa"/>
          </w:tcPr>
          <w:p w:rsidR="005200B4" w:rsidRPr="0017190B" w:rsidRDefault="00525912">
            <w:r w:rsidRPr="005200B4">
              <w:rPr>
                <w:rFonts w:hint="eastAsia"/>
              </w:rPr>
              <w:t>美国</w:t>
            </w:r>
            <w:r>
              <w:rPr>
                <w:rFonts w:hint="eastAsia"/>
              </w:rPr>
              <w:t>波士顿</w:t>
            </w:r>
          </w:p>
        </w:tc>
        <w:tc>
          <w:tcPr>
            <w:tcW w:w="3686" w:type="dxa"/>
          </w:tcPr>
          <w:p w:rsidR="005200B4" w:rsidRPr="006167EF" w:rsidRDefault="006167EF" w:rsidP="006167EF">
            <w:pPr>
              <w:rPr>
                <w:b/>
                <w:szCs w:val="21"/>
              </w:rPr>
            </w:pPr>
            <w:r>
              <w:rPr>
                <w:rFonts w:hint="eastAsia"/>
                <w:b/>
              </w:rPr>
              <w:t>《美国新闻与世界报道》</w:t>
            </w:r>
            <w:r>
              <w:rPr>
                <w:rFonts w:hint="eastAsia"/>
                <w:b/>
              </w:rPr>
              <w:t>2016</w:t>
            </w:r>
            <w:r>
              <w:rPr>
                <w:rFonts w:hint="eastAsia"/>
                <w:b/>
              </w:rPr>
              <w:t>年</w:t>
            </w:r>
            <w:r w:rsidR="00525912">
              <w:rPr>
                <w:rFonts w:hint="eastAsia"/>
                <w:b/>
              </w:rPr>
              <w:t>十佳</w:t>
            </w:r>
            <w:r>
              <w:rPr>
                <w:rFonts w:hint="eastAsia"/>
                <w:b/>
              </w:rPr>
              <w:t>医院排名第五，</w:t>
            </w:r>
            <w:r w:rsidRPr="006167EF">
              <w:rPr>
                <w:rFonts w:hint="eastAsia"/>
                <w:b/>
                <w:color w:val="000000"/>
                <w:spacing w:val="-8"/>
                <w:szCs w:val="21"/>
                <w:shd w:val="clear" w:color="auto" w:fill="FFFFFF"/>
              </w:rPr>
              <w:t>美国联邦政府指定的综合性癌症治疗中心</w:t>
            </w:r>
          </w:p>
        </w:tc>
      </w:tr>
      <w:tr w:rsidR="005200B4" w:rsidTr="0017190B">
        <w:tc>
          <w:tcPr>
            <w:tcW w:w="817" w:type="dxa"/>
          </w:tcPr>
          <w:p w:rsidR="005200B4" w:rsidRDefault="005200B4" w:rsidP="005200B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9 </w:t>
            </w:r>
          </w:p>
        </w:tc>
        <w:tc>
          <w:tcPr>
            <w:tcW w:w="3260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麦克莱恩医院</w:t>
            </w:r>
          </w:p>
        </w:tc>
        <w:tc>
          <w:tcPr>
            <w:tcW w:w="1134" w:type="dxa"/>
          </w:tcPr>
          <w:p w:rsidR="005200B4" w:rsidRPr="0017190B" w:rsidRDefault="006167EF">
            <w:r w:rsidRPr="005200B4">
              <w:rPr>
                <w:rFonts w:hint="eastAsia"/>
              </w:rPr>
              <w:t>美国</w:t>
            </w:r>
            <w:r>
              <w:rPr>
                <w:rFonts w:hint="eastAsia"/>
              </w:rPr>
              <w:t>波士顿</w:t>
            </w:r>
          </w:p>
        </w:tc>
        <w:tc>
          <w:tcPr>
            <w:tcW w:w="3686" w:type="dxa"/>
          </w:tcPr>
          <w:p w:rsidR="005200B4" w:rsidRDefault="0017190B">
            <w:pPr>
              <w:rPr>
                <w:b/>
              </w:rPr>
            </w:pPr>
            <w:r>
              <w:rPr>
                <w:rFonts w:hint="eastAsia"/>
                <w:b/>
              </w:rPr>
              <w:t>《美国新闻与世界报道》</w:t>
            </w:r>
            <w:r>
              <w:rPr>
                <w:rFonts w:hint="eastAsia"/>
                <w:b/>
              </w:rPr>
              <w:t>2016</w:t>
            </w:r>
            <w:r>
              <w:rPr>
                <w:rFonts w:hint="eastAsia"/>
                <w:b/>
              </w:rPr>
              <w:t>年</w:t>
            </w:r>
            <w:r w:rsidR="00525912">
              <w:rPr>
                <w:rFonts w:hint="eastAsia"/>
                <w:b/>
              </w:rPr>
              <w:t>十佳医院，</w:t>
            </w:r>
            <w:r w:rsidRPr="0017190B">
              <w:rPr>
                <w:rFonts w:hint="eastAsia"/>
                <w:b/>
              </w:rPr>
              <w:t>在神经科疑难病症专科中位列全美第四位</w:t>
            </w:r>
          </w:p>
        </w:tc>
      </w:tr>
      <w:tr w:rsidR="005200B4" w:rsidTr="0017190B">
        <w:tc>
          <w:tcPr>
            <w:tcW w:w="817" w:type="dxa"/>
          </w:tcPr>
          <w:p w:rsidR="005200B4" w:rsidRDefault="005200B4" w:rsidP="005200B4">
            <w:pPr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3260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宾夕法尼亚医学中心</w:t>
            </w:r>
          </w:p>
        </w:tc>
        <w:tc>
          <w:tcPr>
            <w:tcW w:w="1134" w:type="dxa"/>
          </w:tcPr>
          <w:p w:rsidR="005200B4" w:rsidRPr="0017190B" w:rsidRDefault="005200B4">
            <w:r w:rsidRPr="005200B4">
              <w:rPr>
                <w:rFonts w:hint="eastAsia"/>
              </w:rPr>
              <w:t>美国</w:t>
            </w:r>
            <w:r w:rsidR="00585DC3" w:rsidRPr="0017190B">
              <w:t>费城</w:t>
            </w:r>
          </w:p>
        </w:tc>
        <w:tc>
          <w:tcPr>
            <w:tcW w:w="3686" w:type="dxa"/>
          </w:tcPr>
          <w:p w:rsidR="005200B4" w:rsidRDefault="005200B4">
            <w:pPr>
              <w:rPr>
                <w:b/>
              </w:rPr>
            </w:pPr>
          </w:p>
        </w:tc>
      </w:tr>
      <w:tr w:rsidR="005200B4" w:rsidTr="0017190B">
        <w:tc>
          <w:tcPr>
            <w:tcW w:w="817" w:type="dxa"/>
          </w:tcPr>
          <w:p w:rsidR="005200B4" w:rsidRDefault="005200B4" w:rsidP="005200B4">
            <w:pPr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3260" w:type="dxa"/>
          </w:tcPr>
          <w:p w:rsidR="005200B4" w:rsidRDefault="005200B4">
            <w:pPr>
              <w:rPr>
                <w:b/>
              </w:rPr>
            </w:pPr>
            <w:r>
              <w:rPr>
                <w:rFonts w:hint="eastAsia"/>
                <w:b/>
              </w:rPr>
              <w:t>加州大学洛杉矶医学中心</w:t>
            </w:r>
          </w:p>
        </w:tc>
        <w:tc>
          <w:tcPr>
            <w:tcW w:w="1134" w:type="dxa"/>
          </w:tcPr>
          <w:p w:rsidR="005200B4" w:rsidRPr="0017190B" w:rsidRDefault="005200B4">
            <w:r w:rsidRPr="005200B4">
              <w:rPr>
                <w:rFonts w:hint="eastAsia"/>
              </w:rPr>
              <w:t>美国</w:t>
            </w:r>
            <w:r w:rsidR="00585DC3" w:rsidRPr="0017190B">
              <w:t>洛杉矶</w:t>
            </w:r>
          </w:p>
        </w:tc>
        <w:tc>
          <w:tcPr>
            <w:tcW w:w="3686" w:type="dxa"/>
          </w:tcPr>
          <w:p w:rsidR="005200B4" w:rsidRDefault="0017190B" w:rsidP="0017190B">
            <w:pPr>
              <w:rPr>
                <w:b/>
              </w:rPr>
            </w:pPr>
            <w:r>
              <w:rPr>
                <w:rFonts w:hint="eastAsia"/>
                <w:b/>
              </w:rPr>
              <w:t>《美国新闻与世界报道》</w:t>
            </w:r>
            <w:r>
              <w:rPr>
                <w:rFonts w:hint="eastAsia"/>
                <w:b/>
              </w:rPr>
              <w:t>2016</w:t>
            </w:r>
            <w:r>
              <w:rPr>
                <w:rFonts w:hint="eastAsia"/>
                <w:b/>
              </w:rPr>
              <w:t>年</w:t>
            </w:r>
            <w:r w:rsidR="00525912">
              <w:rPr>
                <w:rFonts w:hint="eastAsia"/>
                <w:b/>
              </w:rPr>
              <w:t>十佳</w:t>
            </w:r>
            <w:r>
              <w:rPr>
                <w:rFonts w:hint="eastAsia"/>
                <w:b/>
              </w:rPr>
              <w:t>医院排名第三</w:t>
            </w:r>
          </w:p>
        </w:tc>
      </w:tr>
    </w:tbl>
    <w:p w:rsidR="005200B4" w:rsidRDefault="005200B4">
      <w:pPr>
        <w:rPr>
          <w:b/>
        </w:rPr>
      </w:pPr>
    </w:p>
    <w:p w:rsidR="00CD5891" w:rsidRDefault="00CD5891">
      <w:pPr>
        <w:rPr>
          <w:b/>
        </w:rPr>
      </w:pPr>
    </w:p>
    <w:p w:rsidR="00CD5891" w:rsidRDefault="00CD5891">
      <w:pPr>
        <w:rPr>
          <w:b/>
        </w:rPr>
      </w:pPr>
    </w:p>
    <w:p w:rsidR="00CD5891" w:rsidRDefault="00CD5891">
      <w:pPr>
        <w:rPr>
          <w:b/>
        </w:rPr>
      </w:pPr>
    </w:p>
    <w:p w:rsidR="00CD5891" w:rsidRDefault="00CD5891">
      <w:pPr>
        <w:rPr>
          <w:b/>
        </w:rPr>
      </w:pPr>
    </w:p>
    <w:p w:rsidR="00CD5891" w:rsidRDefault="00CD5891">
      <w:pPr>
        <w:rPr>
          <w:b/>
        </w:rPr>
      </w:pPr>
    </w:p>
    <w:p w:rsidR="00CD5891" w:rsidRDefault="00CD5891">
      <w:pPr>
        <w:rPr>
          <w:b/>
        </w:rPr>
      </w:pPr>
    </w:p>
    <w:p w:rsidR="00D925ED" w:rsidRDefault="00D925ED">
      <w:pPr>
        <w:rPr>
          <w:b/>
        </w:rPr>
      </w:pPr>
    </w:p>
    <w:p w:rsidR="00D925ED" w:rsidRDefault="00D925ED">
      <w:pPr>
        <w:rPr>
          <w:b/>
        </w:rPr>
      </w:pPr>
    </w:p>
    <w:p w:rsidR="00CD5891" w:rsidRDefault="00CD5891">
      <w:pPr>
        <w:rPr>
          <w:b/>
        </w:rPr>
      </w:pPr>
    </w:p>
    <w:p w:rsidR="00CD5891" w:rsidRDefault="00CD5891">
      <w:pPr>
        <w:rPr>
          <w:b/>
        </w:rPr>
      </w:pPr>
      <w:r>
        <w:rPr>
          <w:rFonts w:hint="eastAsia"/>
          <w:b/>
        </w:rPr>
        <w:t>爱康体检机构列表</w:t>
      </w:r>
    </w:p>
    <w:tbl>
      <w:tblPr>
        <w:tblW w:w="10858" w:type="dxa"/>
        <w:jc w:val="center"/>
        <w:tblInd w:w="103" w:type="dxa"/>
        <w:tblLook w:val="04A0"/>
      </w:tblPr>
      <w:tblGrid>
        <w:gridCol w:w="567"/>
        <w:gridCol w:w="704"/>
        <w:gridCol w:w="2982"/>
        <w:gridCol w:w="6605"/>
      </w:tblGrid>
      <w:tr w:rsidR="0053257F" w:rsidRPr="0053257F" w:rsidTr="00AC347A">
        <w:trPr>
          <w:trHeight w:val="4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城市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爱康体检分院列表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分院名称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地址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爱康国宾北京丽都分院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北京市朝阳区将台路丽都饭店5号商业楼三层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爱康国宾北京建国门分院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北京市朝阳区建华南路17号现代柏联大厦二层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爱康国宾北京中关村分院(7F)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北京市海淀区中关村一街2号鸿城拓展大厦7层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爱康国宾北京中关村分院(9F)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北京市海淀区中关村一街2号鸿城拓展大厦9层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爱康国宾北京燕莎东分院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北京市朝阳区南十居28号东润枫景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爱康国宾北京宣武门分院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北京宣武门外大街甲1号，环球财讯中心D座M层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爱康国宾北京西直门分院五层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北京市西城区西直门南大街2号成铭大厦D座5层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爱康国宾北京西直门分院四层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北京市西城区西直门南大街2号成铭大厦D座4层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爱康国宾北京亚运村分院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北京市朝阳区慧忠北里105楼B段京师科技大厦第二层 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爱康国宾北京白石桥分院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北京市海淀区中关村南大街32号中关村科技发展大厦6层 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爱康国宾北京公主坟分院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北京市海淀区西三环中路19号国宜广场三层东侧及一层大厅 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北京爱康国宾博惠珠市口珍贝分院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北京市崇文区珠市口东大街2号珍贝大厦二层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爱康国宾北京郡王府体检中心 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北京市朝阳区朝阳公园南路21号 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爱康国宾北京知春路体检中心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北京市海淀区知春路甲48号4号楼三层3-029号 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爱康国宾北京安华桥体检中心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北京市西城区裕民中路12号5号楼1-3层 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爱康国宾北京空港体检中心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北京市顺义区南法信镇顺平路南法信段9号院1幢2层203室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爱康国宾北京莲花池体检中心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北京市西城区莲花池东路甲5号院1号楼201.301室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爱康国宾上海杨浦五角场分院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上海市杨浦区国宾路36号万达国际广场5楼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爱康国宾上海陆家嘴分院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上海市浦东新区商城路1900号，近桃林路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爱康国宾上海中山公园南延安西路分院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上海市长宁区定西路1018号2层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爱康国宾上海曹家渡一品分院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上海市静安区康定路1437号鑫康苑2楼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爱康国宾上海中环一品分院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上海市普陀区真光路1288号百联中环购物广场4层（观8电梯上）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爱康国宾上海西藏南路老西门分院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上海市黄浦区西藏南路768号4层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爱康国宾上海外滩延安东路分院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上海市黄浦区江西南路29号2层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爱康国宾广州环市东体检分院四层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广州市环市东路496号广发花园大厦4楼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爱康国宾广州天河华港花园体检分院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广州市天河区东方一路华港花园20-24号3层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爱康国宾广州花城大道南天广场体检分院五层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广州市天河区珠江新城花城大道1号5层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爱康国宾深圳福田分院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深圳福田区滨河路北彩田路东交汇处联合广场B座裙楼B201/203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爱康国宾深圳罗湖分院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深圳市罗湖区宝安南路3044号天地大厦1、3层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爱康国宾深圳科兴分院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深圳市南山区高新科技园中区科苑路科兴科学院B座3单元3A层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爱康国宾南京鼓楼分院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南京市中央路19号金峰大厦3、4楼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爱康国宾南京新街口分院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南京市白下区中山东路145号全民健身中心19F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南京爱康国宾江宁分院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南京市江宁区双龙大道1118号新都汇广场2层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爱康国宾成都外双楠分院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成都市二环路西一段置信路1号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成都红照壁航天科技分院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成都市人民南路一段新光华街7号航天科技大厦5层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爱康国宾成都城南分院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成都市高新区天府大道中段天府三街新希望国际C座3楼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爱康国宾成都安生美分院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成都市高新区天韵路高新国际广场D座3楼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爱康国宾杭州西溪分院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杭州市西湖区文二西路718号西溪创意大厦1F、2F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爱康国宾杭州文晖分院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杭州市下城区文晖路108号浙江出版物资大厦2层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爱康国宾杭州滨江江南大道分院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杭州市滨江区江南大道588好恒鑫大厦裙楼2楼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爱康国宾福州鼓楼分院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福州市鼓楼区六一北路328号金源花园三层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爱康国宾天津南京路吉利大厦体检分院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天津市和平区南京路209号吉利大厦9层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爱康国宾天津东润大厦体检分院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天津市河东区六纬路与大直沽八号路交口东侧东润名邸3号楼401 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爱康国宾天津峰汇分院</w:t>
            </w:r>
          </w:p>
        </w:tc>
        <w:tc>
          <w:tcPr>
            <w:tcW w:w="6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河西区围堤道103号峰汇广场B座5楼(近友谊路)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爱康国宾天津合众分院(卓悦)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天津市河西区友谊北路合众大厦C座4层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爱康国宾天津南马路悦府广场分院（待开通）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天津市南开区南马路与南门外大街中粮广场6-7层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爱康国宾苏州金鸡湖文化艺术中心体检分院(待开通)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苏州工业园区观枫街1号文化艺术中心二楼科技馆3-4号馆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爱康国宾苏州东环体检分院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苏州市工业园区东环路1408号东环时代广场2楼201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爱康国宾重庆黄泥磅体检分院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重庆市渝北区洋河东路1号长安丽都揽胜国际广场二层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爱康卓悦重庆解放碑体检分院（待开通）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重庆市渝中区民生路235号附一号海航保利国际中心四楼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爱康卓悦重庆解放碑体检分院VIP部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重庆市渝中区民生路236号附一号海航保利国际中心四楼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长春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爱康国宾长春亚泰鸿城西域体检分院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吉林省长春市亚泰大街6988号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爱康国宾常州通江南路体检分院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常州市通江南路238-2号爱特大厦F层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爱康国宾江阴临港体检分院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江阴市临港新城中央商务区CBD苏港路99号（国检大楼1-2楼）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沈阳爱康国宾医院太原街分院（待开通）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沈阳市和平区太原南街236号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沈阳爱康国宾青年大街分院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沈阳市沈河区青年大街158号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沈阳爱康国宾医院大东VIP部（待开通）卓悦店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沈阳市大东区中学堂路15号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银川国贸体检分院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银川市兴庆区文化西街106号国贸中心B座4层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银川市爱康卓悦北京路大世界分院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银川市金凤区北京中路汽车大世界商务广场E座5楼（雪绒巷入口向西200米处）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潍坊新华路分院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潍坊市奎文区民生东街88号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潍坊东方路分院（待开通）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潍坊市高新区卧龙街与东方路交叉口东北角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爱康国宾烟台莱山区港城东大街体检分院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烟台市莱山区港城东大街588号三城国际副楼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爱康国宾烟台开发区长江路体检分院 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烟台市经济技术开发区长江路97号国家羽毛球训练基地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爱康国宾烟台芝罘区南大街体检分院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烟台市芝罘区毓璜顶北路96号（沃尔玛超市往南100米）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威海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威海滨海分院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威海市海滨北路附36号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武汉爱康阳光门诊部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湖北省武汉市江汉区青年路373号市博物馆一楼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武汉爱康卓悦综合门诊部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武汉市武昌区中北路汉街总部国际B座2层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武汉爱康卓悦综合门诊部vip部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武汉市武昌区中北路汉街总部国际B座3层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长沙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长沙爱康国宾阳光分院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长沙市雨花区芙蓉中路三段509号中远公馆101房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长沙爱康国宾八一桥分院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长沙市开福区芙蓉中路一段593号（潇湘华天酒店六楼）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爱康国宾佛山千灯湖体检分院(卓悦店)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佛山市南海区桂城灯湖东路1号友邦金融金融中心1座25层及2606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爱康国宾宁波鼓楼分院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宁波市海曙区中山西路2号恒隆中心西裙楼3层（蔡家巷6,16号）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西安爱康卓悦南二环九座花园分院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西安市莲湖区二环南路西段202号九座花园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西安爱康高新分院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西安市沣惠南路北段恬静园四层（特警支队北侧50米路西）（西安市雁塔区南二环西端南侧恬静园1幢1单元10403室）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西安爱康经开分院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未央大道199号美豪酒店3层（西安市委旁）（西安经济技术开发区未央路199号聚泽酒店三层）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西安爱康曲江分院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慈恩西路南段曲江六号1-3层（大唐不夜城旁）（西安曲江新区环塔西路曲江六号小区29号楼10101室）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爱康国宾镜湖分院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芜湖市黄山中路64号鼎湖1876国际旅游文化广场2号楼F层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贵阳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贵州爱康国宾韦顺达源分院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观山湖区世纪城龙晖苑p区（观山湖分局斜对面）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贵州爱康国宾凯里分院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凯里市永乐路28号大地永乐家园4层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贵州爱康国宾毕节分院（待开通）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毕节市七星关社区松山路三江花园B栋1-2层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爱康卓悦济南纬二路山东商会大厦分院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济南市市中区纬二路51号</w:t>
            </w:r>
          </w:p>
        </w:tc>
      </w:tr>
      <w:tr w:rsidR="0053257F" w:rsidRPr="0053257F" w:rsidTr="00AC347A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爱康卓悦青岛香格里拉分院</w:t>
            </w:r>
          </w:p>
        </w:tc>
        <w:tc>
          <w:tcPr>
            <w:tcW w:w="6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山东省青岛市香港中路</w:t>
            </w:r>
            <w:r w:rsidRPr="005325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9</w:t>
            </w:r>
            <w:r w:rsidRPr="005325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号香格里拉商业中心</w:t>
            </w:r>
            <w:r w:rsidRPr="005325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2/3</w:t>
            </w:r>
            <w:r w:rsidRPr="0053257F">
              <w:rPr>
                <w:rFonts w:ascii="Verdana" w:eastAsia="宋体" w:hAnsi="Verdana" w:cs="宋体"/>
                <w:color w:val="000000"/>
                <w:kern w:val="0"/>
                <w:sz w:val="20"/>
                <w:szCs w:val="20"/>
              </w:rPr>
              <w:t>层</w:t>
            </w:r>
          </w:p>
        </w:tc>
      </w:tr>
    </w:tbl>
    <w:p w:rsidR="00CD5891" w:rsidRPr="0053257F" w:rsidRDefault="00CD5891">
      <w:pPr>
        <w:rPr>
          <w:b/>
        </w:rPr>
      </w:pPr>
    </w:p>
    <w:p w:rsidR="00CD5891" w:rsidRDefault="00CD5891">
      <w:pPr>
        <w:rPr>
          <w:b/>
        </w:rPr>
      </w:pPr>
      <w:r>
        <w:rPr>
          <w:rFonts w:hint="eastAsia"/>
          <w:b/>
        </w:rPr>
        <w:t>爱康君安列表</w:t>
      </w:r>
    </w:p>
    <w:tbl>
      <w:tblPr>
        <w:tblW w:w="10011" w:type="dxa"/>
        <w:jc w:val="center"/>
        <w:tblInd w:w="103" w:type="dxa"/>
        <w:tblLook w:val="04A0"/>
      </w:tblPr>
      <w:tblGrid>
        <w:gridCol w:w="792"/>
        <w:gridCol w:w="868"/>
        <w:gridCol w:w="4000"/>
        <w:gridCol w:w="4351"/>
      </w:tblGrid>
      <w:tr w:rsidR="00B90E96" w:rsidRPr="00B90E96" w:rsidTr="00B90E96">
        <w:trPr>
          <w:trHeight w:val="2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分院名称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地址</w:t>
            </w:r>
          </w:p>
        </w:tc>
      </w:tr>
      <w:tr w:rsidR="00B90E96" w:rsidRPr="00B90E96" w:rsidTr="00B90E96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北京爱康君安健疗国际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北京市朝阳区建国门外大街乙12双子座厦2层</w:t>
            </w:r>
          </w:p>
        </w:tc>
      </w:tr>
      <w:tr w:rsidR="00B90E96" w:rsidRPr="00B90E96" w:rsidTr="00B90E96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爱康君安广州珠江新城中和广场旗舰中心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广州市天河区临江大道57号中和广场3A层</w:t>
            </w:r>
          </w:p>
        </w:tc>
      </w:tr>
      <w:tr w:rsidR="00B90E96" w:rsidRPr="00B90E96" w:rsidTr="00B90E96">
        <w:trPr>
          <w:trHeight w:val="2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爱康君安杭州西湖杨公堤分院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杭州市西湖区杨公堤一号花港海航酒店一楼</w:t>
            </w:r>
          </w:p>
        </w:tc>
      </w:tr>
      <w:tr w:rsidR="00B90E96" w:rsidRPr="00B90E96" w:rsidTr="00B90E96">
        <w:trPr>
          <w:trHeight w:val="27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爱康君安上海兴国宾馆旗舰中心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E96" w:rsidRPr="00B90E96" w:rsidRDefault="00B90E96" w:rsidP="00B90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90E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上海市长娘去华山路1245号10号楼5楼</w:t>
            </w:r>
          </w:p>
        </w:tc>
      </w:tr>
    </w:tbl>
    <w:p w:rsidR="00CD5891" w:rsidRPr="00B90E96" w:rsidRDefault="00CD5891">
      <w:pPr>
        <w:rPr>
          <w:b/>
        </w:rPr>
      </w:pPr>
    </w:p>
    <w:p w:rsidR="00CD5891" w:rsidRPr="0053257F" w:rsidRDefault="00CD5891">
      <w:pPr>
        <w:rPr>
          <w:b/>
          <w:sz w:val="24"/>
          <w:szCs w:val="24"/>
        </w:rPr>
      </w:pPr>
      <w:r w:rsidRPr="0053257F">
        <w:rPr>
          <w:rFonts w:hint="eastAsia"/>
          <w:b/>
          <w:sz w:val="24"/>
          <w:szCs w:val="24"/>
        </w:rPr>
        <w:t>爱康齿科机构类表</w:t>
      </w:r>
    </w:p>
    <w:tbl>
      <w:tblPr>
        <w:tblW w:w="1046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1008"/>
        <w:gridCol w:w="885"/>
        <w:gridCol w:w="3060"/>
        <w:gridCol w:w="4962"/>
      </w:tblGrid>
      <w:tr w:rsidR="0053257F" w:rsidRPr="0053257F" w:rsidTr="00B90E96">
        <w:trPr>
          <w:trHeight w:val="390"/>
          <w:jc w:val="center"/>
        </w:trPr>
        <w:tc>
          <w:tcPr>
            <w:tcW w:w="10467" w:type="dxa"/>
            <w:gridSpan w:val="5"/>
            <w:shd w:val="clear" w:color="000000" w:fill="FFCC00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325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爱康齿科门店列表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000000" w:fill="FFCC00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08" w:type="dxa"/>
            <w:shd w:val="clear" w:color="000000" w:fill="FFCC00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地区</w:t>
            </w:r>
          </w:p>
        </w:tc>
        <w:tc>
          <w:tcPr>
            <w:tcW w:w="885" w:type="dxa"/>
            <w:shd w:val="clear" w:color="000000" w:fill="FFCC00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城市</w:t>
            </w:r>
          </w:p>
        </w:tc>
        <w:tc>
          <w:tcPr>
            <w:tcW w:w="3060" w:type="dxa"/>
            <w:shd w:val="clear" w:color="000000" w:fill="FFCC00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4962" w:type="dxa"/>
            <w:shd w:val="clear" w:color="000000" w:fill="FFCC00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地址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*北京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爱康君安健疗齿科分院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北京市朝阳区建国门外大街乙12号双子座大厦2层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*北京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爱康齿科北京日坛分院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北京市朝阳区日坛东路七号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*北京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爱康齿科北京西直门分院五层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北京市西城区西直门南大街2号成铭大厦D座5层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*北京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爱康齿科北京丽都分院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北京市朝阳区将台路丽都饭店5号商业楼4层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*北京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爱康齿科北京宣武门分院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北京市西城区宣武门外大街甲1号环球财讯中心2层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*北京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爱康齿科北京中关村分院（7层）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北京市海淀区海淀北一街2号北京鸿城拓展大厦7层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*北京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爱康齿科北京中关村分院（9层）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北京市海淀区海淀北一街2号北京鸿城拓展大厦9层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*北京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爱康齿科北京亚运村分院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北京市朝阳区慧忠北里105号楼B段京师科技大厦2层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*北京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爱康齿科北京公主坟分院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北京市海淀区西三环中路19号国宜广场3层东侧及1层大厅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*北京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爱康齿科北京博惠珠市口珍贝分院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北京市东城区珠市口东大街6号珍贝大厦二层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*北京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爱康齿科白石桥分院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北京市海淀区中关村南大街32号中关村科技发展大厦6层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08" w:type="dxa"/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*北京</w:t>
            </w:r>
          </w:p>
        </w:tc>
        <w:tc>
          <w:tcPr>
            <w:tcW w:w="3060" w:type="dxa"/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北京爱康国宾白云路门诊部有限公司</w:t>
            </w:r>
          </w:p>
        </w:tc>
        <w:tc>
          <w:tcPr>
            <w:tcW w:w="4962" w:type="dxa"/>
            <w:shd w:val="clear" w:color="000000" w:fill="FFFFFF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北京市西城区莲花池东路甲5号院白云时代大厦2层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*上海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爱康齿科上海中山公园南延安西路分院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上海市长宁区定西路1018号2层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*上海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爱康齿科上海古北分院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上海市长宁区天山路1900号4楼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*上海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爱康齿科上海中环一品分院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上海市普陀区真光路1288号百联中环购物广场4层（观光8号电梯上）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*广州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爱康齿科广州君安分院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广州市天河区珠江新城临江大道57号中和广场3A层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*广州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爱康齿科广州环市东分院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广州市越秀区环市东路496号广发花园大厦2层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*深圳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爱康齿科深圳南山分院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深圳市南山区东滨路汇滨广场二期裙楼1层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*深圳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爱康齿科深圳罗湖分院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深圳市罗湖区宝安南路3044号天地大厦一楼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*深圳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爱康齿科深圳科兴分院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深圳市南山区高新科技园中区科苑路科兴科学园B座4单元3A层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*杭州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爱康齿科杭州西溪分院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杭州西湖区文二西路718号西溪创意大厦1层,2层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*杭州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爱康齿科杭州文晖分院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杭州下城区文晖路108号浙江物资出版大厦A座2楼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*宁波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爱康齿科宁波鼓楼分院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宁波市海曙区中山西路2号恒隆中心西裙楼3-F层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*南京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爱康齿科南京鼓楼分院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南京市鼓楼区中央路19号金峰大厦3A层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*常州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爱康齿科常州通江南路分院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常州市天宁区通江南路238号爱特大厦F层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*天津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爱康齿科天津南京路分院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天津市和平区南京路209号吉利大厦9层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*天津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天津南开爱康国宾悦城门诊部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天津市南开区南马路与南门外大街中粮广场6-7层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*长春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爱康齿科长春亚泰鸿城西域分院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吉林省长春市亚泰大街6988号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*沈阳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沈阳沈河爱康国宾综合门诊部有限公司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辽宁省沈阳市沈河区地铁1/2号线（青年大街站C出口）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*沈阳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爱康齿科沈阳大东分院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沈阳市大东区中学堂路15号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*重庆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爱康齿科重庆卓悦分院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重庆市渝中区民生路235号海航保利国际中心F层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*烟台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爱康齿科烟台莱山区港城东大街分院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烟台市莱山区港城东大街588号第三城副楼（烟台广播电视台南）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*烟台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爱康齿科烟台开发区长江路分院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烟台市开发区长江路97号（国家羽毛球训练基地）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*济南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爱康齿科卓悦济南纬二路山东商会大厦分院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山东省济南市市中区纬二路山东商会大厦A座6层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*福州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爱康国宾福州鼓楼分院口腔保健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福州市鼓楼区六一北路328号金源花园3层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*苏州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苏州卓悦门诊部有限公司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苏州市工业园区观枫街1号苏州文化艺术中心2楼文化馆3-4号馆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*长沙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长沙爱康国宾八一桥华天齿科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湖南省长沙市开福区芙蓉中路593号潇湘华天大酒店6层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*武汉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爱康齿科武汉卓悦分院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武昌区楚河汉街国际总部B座2/3层</w:t>
            </w:r>
          </w:p>
        </w:tc>
      </w:tr>
      <w:tr w:rsidR="0053257F" w:rsidRPr="0053257F" w:rsidTr="00B90E96">
        <w:trPr>
          <w:trHeight w:val="390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*贵阳</w:t>
            </w:r>
          </w:p>
        </w:tc>
        <w:tc>
          <w:tcPr>
            <w:tcW w:w="3060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贵州爱康国宾韦顺达源齿科门诊部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53257F" w:rsidRPr="0053257F" w:rsidRDefault="0053257F" w:rsidP="0053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贵州省贵阳市观山湖区世纪城龙泉苑街康体检中心</w:t>
            </w:r>
          </w:p>
        </w:tc>
      </w:tr>
    </w:tbl>
    <w:p w:rsidR="0053257F" w:rsidRPr="0053257F" w:rsidRDefault="0053257F">
      <w:pPr>
        <w:rPr>
          <w:b/>
        </w:rPr>
      </w:pPr>
    </w:p>
    <w:sectPr w:rsidR="0053257F" w:rsidRPr="0053257F" w:rsidSect="0018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AC9" w:rsidRDefault="00BC0AC9" w:rsidP="00D471EA">
      <w:r>
        <w:separator/>
      </w:r>
    </w:p>
  </w:endnote>
  <w:endnote w:type="continuationSeparator" w:id="1">
    <w:p w:rsidR="00BC0AC9" w:rsidRDefault="00BC0AC9" w:rsidP="00D4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AC9" w:rsidRDefault="00BC0AC9" w:rsidP="00D471EA">
      <w:r>
        <w:separator/>
      </w:r>
    </w:p>
  </w:footnote>
  <w:footnote w:type="continuationSeparator" w:id="1">
    <w:p w:rsidR="00BC0AC9" w:rsidRDefault="00BC0AC9" w:rsidP="00D47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686D"/>
    <w:multiLevelType w:val="multilevel"/>
    <w:tmpl w:val="F3C6A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D0B"/>
    <w:rsid w:val="00052533"/>
    <w:rsid w:val="000A700F"/>
    <w:rsid w:val="000D4FC0"/>
    <w:rsid w:val="000F4E28"/>
    <w:rsid w:val="00107657"/>
    <w:rsid w:val="00131376"/>
    <w:rsid w:val="0017190B"/>
    <w:rsid w:val="00183A79"/>
    <w:rsid w:val="00234FC4"/>
    <w:rsid w:val="00263351"/>
    <w:rsid w:val="002A7AC5"/>
    <w:rsid w:val="003762F6"/>
    <w:rsid w:val="00387D46"/>
    <w:rsid w:val="00394488"/>
    <w:rsid w:val="00463E93"/>
    <w:rsid w:val="004A3AE2"/>
    <w:rsid w:val="004B0C7F"/>
    <w:rsid w:val="00510AB5"/>
    <w:rsid w:val="005200B4"/>
    <w:rsid w:val="00525912"/>
    <w:rsid w:val="0053257F"/>
    <w:rsid w:val="00585DC3"/>
    <w:rsid w:val="005965F9"/>
    <w:rsid w:val="005E7E1F"/>
    <w:rsid w:val="006167EF"/>
    <w:rsid w:val="0063518F"/>
    <w:rsid w:val="0064675C"/>
    <w:rsid w:val="006D7D0B"/>
    <w:rsid w:val="00726E65"/>
    <w:rsid w:val="00732CC6"/>
    <w:rsid w:val="0079103A"/>
    <w:rsid w:val="007D179D"/>
    <w:rsid w:val="007D75AE"/>
    <w:rsid w:val="00802038"/>
    <w:rsid w:val="00852A69"/>
    <w:rsid w:val="00855F56"/>
    <w:rsid w:val="00866BDB"/>
    <w:rsid w:val="008D02A8"/>
    <w:rsid w:val="00971AD6"/>
    <w:rsid w:val="009A5826"/>
    <w:rsid w:val="009B6F68"/>
    <w:rsid w:val="00A8781D"/>
    <w:rsid w:val="00AC347A"/>
    <w:rsid w:val="00AC6331"/>
    <w:rsid w:val="00AF674B"/>
    <w:rsid w:val="00B66B58"/>
    <w:rsid w:val="00B90E96"/>
    <w:rsid w:val="00BC0AC9"/>
    <w:rsid w:val="00BE4B52"/>
    <w:rsid w:val="00BF70A2"/>
    <w:rsid w:val="00C00BA7"/>
    <w:rsid w:val="00C7289D"/>
    <w:rsid w:val="00C754B8"/>
    <w:rsid w:val="00C91ED7"/>
    <w:rsid w:val="00CD5891"/>
    <w:rsid w:val="00D20033"/>
    <w:rsid w:val="00D471EA"/>
    <w:rsid w:val="00D8278C"/>
    <w:rsid w:val="00D8521C"/>
    <w:rsid w:val="00D868CE"/>
    <w:rsid w:val="00D925ED"/>
    <w:rsid w:val="00DC56F4"/>
    <w:rsid w:val="00EC020A"/>
    <w:rsid w:val="00FA32A5"/>
    <w:rsid w:val="00FD4374"/>
    <w:rsid w:val="00FE6418"/>
    <w:rsid w:val="00FF1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1EA"/>
    <w:rPr>
      <w:sz w:val="18"/>
      <w:szCs w:val="18"/>
    </w:rPr>
  </w:style>
  <w:style w:type="table" w:styleId="a5">
    <w:name w:val="Table Grid"/>
    <w:basedOn w:val="a1"/>
    <w:uiPriority w:val="39"/>
    <w:rsid w:val="005200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25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lemma/ShowInnerLink.htm?lemmaId=634264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8BBA-7741-495F-AF4B-BE6B759A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2197</Words>
  <Characters>12527</Characters>
  <Application>Microsoft Office Word</Application>
  <DocSecurity>0</DocSecurity>
  <Lines>104</Lines>
  <Paragraphs>29</Paragraphs>
  <ScaleCrop>false</ScaleCrop>
  <Company/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雅琼</dc:creator>
  <cp:keywords/>
  <dc:description/>
  <cp:lastModifiedBy>user</cp:lastModifiedBy>
  <cp:revision>31</cp:revision>
  <dcterms:created xsi:type="dcterms:W3CDTF">2016-10-25T01:44:00Z</dcterms:created>
  <dcterms:modified xsi:type="dcterms:W3CDTF">2017-05-05T09:27:00Z</dcterms:modified>
</cp:coreProperties>
</file>