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606CA6" w14:textId="77777777" w:rsidR="003E29CB" w:rsidRPr="00190BB3" w:rsidRDefault="00190BB3" w:rsidP="00190BB3">
      <w:pPr>
        <w:pStyle w:val="2"/>
        <w:spacing w:line="520" w:lineRule="exact"/>
        <w:ind w:leftChars="0" w:left="0"/>
        <w:rPr>
          <w:rFonts w:ascii="黑体" w:eastAsia="黑体" w:hAnsi="黑体"/>
          <w:bCs/>
          <w:sz w:val="32"/>
          <w:szCs w:val="32"/>
        </w:rPr>
      </w:pPr>
      <w:r w:rsidRPr="00190BB3">
        <w:rPr>
          <w:rFonts w:ascii="黑体" w:eastAsia="黑体" w:hAnsi="黑体" w:hint="eastAsia"/>
          <w:bCs/>
          <w:sz w:val="32"/>
          <w:szCs w:val="32"/>
        </w:rPr>
        <w:t>附件</w:t>
      </w:r>
    </w:p>
    <w:p w14:paraId="1634DFE5" w14:textId="77777777" w:rsidR="003E29CB" w:rsidRDefault="003E29CB" w:rsidP="003E29CB">
      <w:pPr>
        <w:pStyle w:val="2"/>
        <w:spacing w:line="520" w:lineRule="exact"/>
        <w:ind w:leftChars="0" w:left="0"/>
        <w:jc w:val="center"/>
        <w:rPr>
          <w:rFonts w:ascii="宋体" w:hAnsi="宋体"/>
          <w:b/>
          <w:bCs/>
          <w:sz w:val="44"/>
          <w:szCs w:val="44"/>
        </w:rPr>
      </w:pPr>
    </w:p>
    <w:p w14:paraId="057E0187" w14:textId="77777777" w:rsidR="003E29CB" w:rsidRDefault="003E29CB" w:rsidP="003E29CB">
      <w:pPr>
        <w:pStyle w:val="2"/>
        <w:spacing w:line="520" w:lineRule="exact"/>
        <w:ind w:leftChars="0" w:left="0"/>
        <w:jc w:val="center"/>
        <w:rPr>
          <w:rFonts w:ascii="宋体" w:hAnsi="宋体"/>
          <w:b/>
          <w:bCs/>
          <w:sz w:val="44"/>
          <w:szCs w:val="44"/>
        </w:rPr>
      </w:pPr>
    </w:p>
    <w:p w14:paraId="4E0D4766" w14:textId="77777777" w:rsidR="003E29CB" w:rsidRDefault="003E29CB" w:rsidP="003E29CB">
      <w:pPr>
        <w:pStyle w:val="2"/>
        <w:spacing w:line="520" w:lineRule="exact"/>
        <w:ind w:leftChars="0" w:left="0"/>
        <w:jc w:val="center"/>
        <w:rPr>
          <w:rFonts w:ascii="宋体" w:hAnsi="宋体"/>
          <w:b/>
          <w:bCs/>
          <w:sz w:val="44"/>
          <w:szCs w:val="44"/>
        </w:rPr>
      </w:pPr>
    </w:p>
    <w:p w14:paraId="6E78E619" w14:textId="77777777" w:rsidR="003E29CB" w:rsidRDefault="003E29CB" w:rsidP="003E29CB">
      <w:pPr>
        <w:pStyle w:val="2"/>
        <w:spacing w:line="520" w:lineRule="exact"/>
        <w:ind w:leftChars="0" w:left="0"/>
        <w:jc w:val="center"/>
        <w:rPr>
          <w:rFonts w:ascii="宋体" w:hAnsi="宋体"/>
          <w:b/>
          <w:bCs/>
          <w:sz w:val="44"/>
          <w:szCs w:val="44"/>
        </w:rPr>
      </w:pPr>
    </w:p>
    <w:p w14:paraId="2F204951" w14:textId="77777777" w:rsidR="003E29CB" w:rsidRDefault="003E29CB" w:rsidP="003E29CB">
      <w:pPr>
        <w:pStyle w:val="2"/>
        <w:spacing w:line="520" w:lineRule="exact"/>
        <w:ind w:leftChars="0" w:left="0"/>
        <w:jc w:val="center"/>
        <w:rPr>
          <w:rFonts w:ascii="宋体" w:hAnsi="宋体"/>
          <w:b/>
          <w:bCs/>
          <w:sz w:val="44"/>
          <w:szCs w:val="44"/>
        </w:rPr>
      </w:pPr>
    </w:p>
    <w:p w14:paraId="04A96233" w14:textId="77777777" w:rsidR="003E29CB" w:rsidRPr="00190BB3" w:rsidRDefault="003E29CB" w:rsidP="003E29CB">
      <w:pPr>
        <w:pStyle w:val="2"/>
        <w:spacing w:line="520" w:lineRule="exact"/>
        <w:ind w:leftChars="0" w:left="0"/>
        <w:jc w:val="center"/>
        <w:rPr>
          <w:rFonts w:ascii="方正小标宋简体" w:eastAsia="方正小标宋简体" w:hAnsi="宋体"/>
          <w:bCs/>
          <w:sz w:val="44"/>
          <w:szCs w:val="44"/>
        </w:rPr>
      </w:pPr>
      <w:r w:rsidRPr="00190BB3">
        <w:rPr>
          <w:rFonts w:ascii="方正小标宋简体" w:eastAsia="方正小标宋简体" w:hAnsi="宋体" w:hint="eastAsia"/>
          <w:bCs/>
          <w:sz w:val="44"/>
          <w:szCs w:val="44"/>
        </w:rPr>
        <w:t>中信银行个人客户积存金业务协议书</w:t>
      </w:r>
    </w:p>
    <w:p w14:paraId="7128F3B9" w14:textId="4CFF740A" w:rsidR="003E29CB" w:rsidRPr="00190BB3" w:rsidRDefault="003E29CB" w:rsidP="003E29CB">
      <w:pPr>
        <w:pStyle w:val="2"/>
        <w:spacing w:line="520" w:lineRule="exact"/>
        <w:ind w:leftChars="0" w:left="0"/>
        <w:jc w:val="center"/>
        <w:rPr>
          <w:rFonts w:ascii="方正小标宋简体" w:eastAsia="方正小标宋简体" w:hAnsi="宋体"/>
          <w:color w:val="000000"/>
          <w:sz w:val="44"/>
          <w:szCs w:val="44"/>
        </w:rPr>
      </w:pPr>
      <w:r w:rsidRPr="00190BB3">
        <w:rPr>
          <w:rFonts w:ascii="方正小标宋简体" w:eastAsia="方正小标宋简体" w:hAnsi="宋体" w:hint="eastAsia"/>
          <w:color w:val="000000"/>
          <w:sz w:val="44"/>
          <w:szCs w:val="44"/>
        </w:rPr>
        <w:t>（</w:t>
      </w:r>
      <w:r w:rsidR="00DE573D">
        <w:rPr>
          <w:rFonts w:ascii="方正小标宋简体" w:eastAsia="方正小标宋简体" w:hAnsi="宋体"/>
          <w:color w:val="000000"/>
          <w:sz w:val="44"/>
          <w:szCs w:val="44"/>
        </w:rPr>
        <w:t>2</w:t>
      </w:r>
      <w:r w:rsidRPr="00190BB3">
        <w:rPr>
          <w:rFonts w:ascii="方正小标宋简体" w:eastAsia="方正小标宋简体" w:hAnsi="宋体" w:hint="eastAsia"/>
          <w:color w:val="000000"/>
          <w:sz w:val="44"/>
          <w:szCs w:val="44"/>
        </w:rPr>
        <w:t>.0版，201</w:t>
      </w:r>
      <w:r w:rsidR="00DE573D">
        <w:rPr>
          <w:rFonts w:ascii="方正小标宋简体" w:eastAsia="方正小标宋简体" w:hAnsi="宋体"/>
          <w:color w:val="000000"/>
          <w:sz w:val="44"/>
          <w:szCs w:val="44"/>
        </w:rPr>
        <w:t>7</w:t>
      </w:r>
      <w:r w:rsidRPr="00190BB3">
        <w:rPr>
          <w:rFonts w:ascii="方正小标宋简体" w:eastAsia="方正小标宋简体" w:hAnsi="宋体" w:hint="eastAsia"/>
          <w:color w:val="000000"/>
          <w:sz w:val="44"/>
          <w:szCs w:val="44"/>
        </w:rPr>
        <w:t>年）</w:t>
      </w:r>
    </w:p>
    <w:p w14:paraId="4B1AFF0F" w14:textId="77777777" w:rsidR="003E29CB" w:rsidRDefault="003E29CB" w:rsidP="003E29CB">
      <w:pPr>
        <w:pStyle w:val="21"/>
        <w:spacing w:line="520" w:lineRule="exact"/>
        <w:ind w:firstLine="560"/>
        <w:rPr>
          <w:rFonts w:ascii="FangSong_GB2312" w:eastAsia="FangSong_GB2312" w:hAnsi="宋体" w:hint="default"/>
          <w:sz w:val="28"/>
        </w:rPr>
      </w:pPr>
    </w:p>
    <w:p w14:paraId="65B7D038" w14:textId="77777777" w:rsidR="003E29CB" w:rsidRDefault="003E29CB" w:rsidP="003E29CB">
      <w:pPr>
        <w:pStyle w:val="21"/>
        <w:spacing w:line="520" w:lineRule="exact"/>
        <w:ind w:firstLine="560"/>
        <w:rPr>
          <w:rFonts w:ascii="FangSong_GB2312" w:eastAsia="FangSong_GB2312" w:hAnsi="宋体" w:hint="default"/>
          <w:sz w:val="28"/>
        </w:rPr>
      </w:pPr>
    </w:p>
    <w:p w14:paraId="57BBD227" w14:textId="77777777" w:rsidR="003E29CB" w:rsidRDefault="003E29CB" w:rsidP="003E29CB">
      <w:pPr>
        <w:pStyle w:val="21"/>
        <w:spacing w:line="520" w:lineRule="exact"/>
        <w:ind w:firstLine="560"/>
        <w:rPr>
          <w:rFonts w:ascii="FangSong_GB2312" w:eastAsia="FangSong_GB2312" w:hAnsi="宋体" w:hint="default"/>
          <w:sz w:val="28"/>
        </w:rPr>
      </w:pPr>
    </w:p>
    <w:p w14:paraId="5B7A0BE4" w14:textId="77777777" w:rsidR="003E29CB" w:rsidRDefault="003E29CB" w:rsidP="003E29CB">
      <w:pPr>
        <w:pStyle w:val="21"/>
        <w:spacing w:line="520" w:lineRule="exact"/>
        <w:ind w:firstLine="560"/>
        <w:rPr>
          <w:rFonts w:ascii="FangSong_GB2312" w:eastAsia="FangSong_GB2312" w:hAnsi="宋体" w:hint="default"/>
          <w:sz w:val="28"/>
        </w:rPr>
      </w:pPr>
    </w:p>
    <w:p w14:paraId="74270EFA" w14:textId="77777777" w:rsidR="003E29CB" w:rsidRDefault="003E29CB" w:rsidP="003E29CB">
      <w:pPr>
        <w:pStyle w:val="21"/>
        <w:spacing w:line="520" w:lineRule="exact"/>
        <w:ind w:firstLine="560"/>
        <w:rPr>
          <w:rFonts w:ascii="FangSong_GB2312" w:eastAsia="FangSong_GB2312" w:hAnsi="宋体" w:hint="default"/>
          <w:sz w:val="28"/>
        </w:rPr>
      </w:pPr>
    </w:p>
    <w:p w14:paraId="19769544" w14:textId="77777777" w:rsidR="003E29CB" w:rsidRDefault="003E29CB" w:rsidP="003E29CB">
      <w:pPr>
        <w:pStyle w:val="21"/>
        <w:spacing w:line="520" w:lineRule="exact"/>
        <w:ind w:firstLine="560"/>
        <w:rPr>
          <w:rFonts w:ascii="FangSong_GB2312" w:eastAsia="FangSong_GB2312" w:hAnsi="宋体" w:hint="default"/>
          <w:sz w:val="28"/>
        </w:rPr>
      </w:pPr>
    </w:p>
    <w:p w14:paraId="754922B3" w14:textId="77777777" w:rsidR="003E29CB" w:rsidRDefault="003E29CB" w:rsidP="003E29CB">
      <w:pPr>
        <w:pStyle w:val="21"/>
        <w:spacing w:line="520" w:lineRule="exact"/>
        <w:ind w:firstLine="560"/>
        <w:rPr>
          <w:rFonts w:ascii="FangSong_GB2312" w:eastAsia="FangSong_GB2312" w:hAnsi="宋体" w:hint="default"/>
          <w:sz w:val="28"/>
        </w:rPr>
      </w:pPr>
    </w:p>
    <w:p w14:paraId="11C5146E" w14:textId="77777777" w:rsidR="003E29CB" w:rsidRDefault="003E29CB" w:rsidP="003E29CB">
      <w:pPr>
        <w:pStyle w:val="21"/>
        <w:spacing w:line="520" w:lineRule="exact"/>
        <w:ind w:firstLine="560"/>
        <w:rPr>
          <w:rFonts w:ascii="FangSong_GB2312" w:eastAsia="FangSong_GB2312" w:hAnsi="宋体" w:hint="default"/>
          <w:sz w:val="28"/>
        </w:rPr>
      </w:pPr>
    </w:p>
    <w:p w14:paraId="50AD8CE9" w14:textId="77777777" w:rsidR="003E29CB" w:rsidRDefault="003E29CB" w:rsidP="003E29CB">
      <w:pPr>
        <w:pStyle w:val="21"/>
        <w:spacing w:line="520" w:lineRule="exact"/>
        <w:ind w:firstLine="560"/>
        <w:rPr>
          <w:rFonts w:ascii="FangSong_GB2312" w:eastAsia="FangSong_GB2312" w:hAnsi="宋体" w:hint="default"/>
          <w:sz w:val="28"/>
        </w:rPr>
      </w:pPr>
    </w:p>
    <w:p w14:paraId="2D03B564" w14:textId="77777777" w:rsidR="003E29CB" w:rsidRDefault="003E29CB" w:rsidP="003E29CB">
      <w:pPr>
        <w:pStyle w:val="21"/>
        <w:spacing w:line="520" w:lineRule="exact"/>
        <w:ind w:firstLine="560"/>
        <w:rPr>
          <w:rFonts w:ascii="FangSong_GB2312" w:eastAsia="FangSong_GB2312" w:hAnsi="宋体" w:hint="default"/>
          <w:sz w:val="28"/>
        </w:rPr>
      </w:pPr>
    </w:p>
    <w:p w14:paraId="025282A4" w14:textId="77777777" w:rsidR="003E29CB" w:rsidRDefault="003E29CB" w:rsidP="003E29CB">
      <w:pPr>
        <w:pStyle w:val="21"/>
        <w:spacing w:line="520" w:lineRule="exact"/>
        <w:ind w:firstLine="560"/>
        <w:rPr>
          <w:rFonts w:ascii="FangSong_GB2312" w:eastAsia="FangSong_GB2312" w:hAnsi="宋体" w:hint="default"/>
          <w:sz w:val="28"/>
        </w:rPr>
      </w:pPr>
    </w:p>
    <w:p w14:paraId="326A81BB" w14:textId="77777777" w:rsidR="003E29CB" w:rsidRPr="00A535C8" w:rsidRDefault="003E29CB" w:rsidP="003E29CB">
      <w:pPr>
        <w:pStyle w:val="11"/>
        <w:spacing w:line="360" w:lineRule="auto"/>
        <w:jc w:val="center"/>
        <w:rPr>
          <w:rFonts w:eastAsiaTheme="minorEastAsia" w:hint="default"/>
          <w:b/>
          <w:sz w:val="44"/>
        </w:rPr>
      </w:pPr>
      <w:r>
        <w:rPr>
          <w:rFonts w:ascii="宋体" w:hAnsi="宋体"/>
          <w:noProof/>
          <w:sz w:val="44"/>
          <w:szCs w:val="44"/>
        </w:rPr>
        <w:drawing>
          <wp:inline distT="0" distB="0" distL="0" distR="0" wp14:anchorId="7ADF2115" wp14:editId="5D050BAD">
            <wp:extent cx="2028825" cy="657225"/>
            <wp:effectExtent l="0" t="0" r="9525" b="9525"/>
            <wp:docPr id="2" name="图片 2" descr="我行新版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我行新版商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14:paraId="3AFFA699" w14:textId="77777777" w:rsidR="00F02107" w:rsidRPr="002325B1" w:rsidRDefault="00F02107" w:rsidP="003E29CB">
      <w:pPr>
        <w:widowControl/>
        <w:spacing w:line="360" w:lineRule="auto"/>
        <w:jc w:val="center"/>
        <w:rPr>
          <w:rFonts w:ascii="宋体" w:hAnsi="宋体" w:cs="宋体"/>
          <w:b/>
          <w:bCs/>
          <w:color w:val="000000"/>
          <w:kern w:val="0"/>
          <w:sz w:val="28"/>
          <w:szCs w:val="28"/>
        </w:rPr>
      </w:pPr>
      <w:r w:rsidRPr="002325B1">
        <w:rPr>
          <w:rFonts w:ascii="宋体" w:hAnsi="宋体" w:cs="宋体" w:hint="eastAsia"/>
          <w:b/>
          <w:bCs/>
          <w:color w:val="000000"/>
          <w:kern w:val="0"/>
          <w:sz w:val="28"/>
          <w:szCs w:val="28"/>
        </w:rPr>
        <w:lastRenderedPageBreak/>
        <w:t>中信银行个人客户</w:t>
      </w:r>
      <w:r w:rsidR="00004D0B">
        <w:rPr>
          <w:rFonts w:ascii="宋体" w:hAnsi="宋体" w:cs="宋体" w:hint="eastAsia"/>
          <w:b/>
          <w:bCs/>
          <w:color w:val="000000"/>
          <w:kern w:val="0"/>
          <w:sz w:val="28"/>
          <w:szCs w:val="28"/>
        </w:rPr>
        <w:t>积存金</w:t>
      </w:r>
      <w:r w:rsidRPr="002325B1">
        <w:rPr>
          <w:rFonts w:ascii="宋体" w:hAnsi="宋体" w:cs="宋体" w:hint="eastAsia"/>
          <w:b/>
          <w:bCs/>
          <w:color w:val="000000"/>
          <w:kern w:val="0"/>
          <w:sz w:val="28"/>
          <w:szCs w:val="28"/>
        </w:rPr>
        <w:t>业务协议书</w:t>
      </w:r>
    </w:p>
    <w:p w14:paraId="7CA706E2" w14:textId="77777777" w:rsidR="00F02107" w:rsidRPr="002325B1" w:rsidRDefault="00F02107">
      <w:pPr>
        <w:spacing w:line="360" w:lineRule="auto"/>
        <w:ind w:left="105" w:hangingChars="50" w:hanging="105"/>
        <w:rPr>
          <w:rFonts w:ascii="宋体" w:hAnsi="宋体" w:cs="宋体"/>
          <w:color w:val="000000"/>
          <w:kern w:val="0"/>
          <w:szCs w:val="21"/>
        </w:rPr>
      </w:pPr>
    </w:p>
    <w:p w14:paraId="2EBFFAFF" w14:textId="77777777" w:rsidR="00F02107" w:rsidRPr="002325B1" w:rsidRDefault="00F02107">
      <w:pPr>
        <w:spacing w:line="360" w:lineRule="auto"/>
        <w:ind w:leftChars="50" w:left="105" w:firstLineChars="150" w:firstLine="316"/>
        <w:rPr>
          <w:rFonts w:ascii="宋体" w:hAnsi="宋体" w:cs="宋体"/>
          <w:b/>
          <w:bCs/>
          <w:color w:val="000000"/>
          <w:kern w:val="0"/>
          <w:szCs w:val="21"/>
        </w:rPr>
      </w:pPr>
      <w:r w:rsidRPr="002325B1">
        <w:rPr>
          <w:rFonts w:ascii="宋体" w:hAnsi="宋体" w:cs="宋体" w:hint="eastAsia"/>
          <w:b/>
          <w:color w:val="000000"/>
          <w:kern w:val="0"/>
          <w:szCs w:val="21"/>
        </w:rPr>
        <w:t>风险揭示：</w:t>
      </w:r>
      <w:r w:rsidR="00004D0B">
        <w:rPr>
          <w:rFonts w:ascii="宋体" w:hAnsi="宋体" w:cs="宋体" w:hint="eastAsia"/>
          <w:b/>
          <w:color w:val="000000"/>
          <w:kern w:val="0"/>
          <w:szCs w:val="21"/>
        </w:rPr>
        <w:t>积存金</w:t>
      </w:r>
      <w:r w:rsidRPr="002325B1">
        <w:rPr>
          <w:rFonts w:ascii="宋体" w:hAnsi="宋体" w:cs="宋体" w:hint="eastAsia"/>
          <w:b/>
          <w:color w:val="000000"/>
          <w:kern w:val="0"/>
          <w:szCs w:val="21"/>
        </w:rPr>
        <w:t>业务在提供收益机会的同时，也会带来相应的风险，客户应秉承“交易自愿，风险自担”的原则，谨慎入市及交易。 </w:t>
      </w:r>
      <w:r w:rsidRPr="002325B1">
        <w:rPr>
          <w:rFonts w:ascii="宋体" w:hAnsi="宋体" w:cs="宋体" w:hint="eastAsia"/>
          <w:b/>
          <w:bCs/>
          <w:color w:val="000000"/>
          <w:kern w:val="0"/>
          <w:szCs w:val="21"/>
        </w:rPr>
        <w:t xml:space="preserve">   </w:t>
      </w:r>
    </w:p>
    <w:p w14:paraId="160CDBE3" w14:textId="77777777" w:rsidR="00F02107" w:rsidRPr="002325B1" w:rsidRDefault="00F02107">
      <w:pPr>
        <w:spacing w:line="360" w:lineRule="auto"/>
        <w:ind w:left="105" w:hangingChars="50" w:hanging="105"/>
        <w:rPr>
          <w:rFonts w:ascii="宋体" w:hAnsi="宋体" w:cs="宋体"/>
          <w:b/>
          <w:bCs/>
          <w:color w:val="000000"/>
          <w:kern w:val="0"/>
          <w:szCs w:val="21"/>
        </w:rPr>
      </w:pPr>
    </w:p>
    <w:p w14:paraId="065C3F60" w14:textId="77777777" w:rsidR="00F02107" w:rsidRPr="002325B1" w:rsidRDefault="00F02107" w:rsidP="00B2235B">
      <w:pPr>
        <w:spacing w:line="360" w:lineRule="auto"/>
        <w:outlineLvl w:val="0"/>
        <w:rPr>
          <w:rFonts w:ascii="宋体" w:hAnsi="宋体" w:cs="宋体"/>
          <w:color w:val="000000"/>
          <w:kern w:val="0"/>
          <w:szCs w:val="21"/>
        </w:rPr>
      </w:pPr>
      <w:r w:rsidRPr="002325B1">
        <w:rPr>
          <w:rFonts w:ascii="宋体" w:hAnsi="宋体" w:cs="宋体" w:hint="eastAsia"/>
          <w:b/>
          <w:bCs/>
          <w:color w:val="000000"/>
          <w:kern w:val="0"/>
          <w:szCs w:val="21"/>
        </w:rPr>
        <w:t xml:space="preserve">第一条  </w:t>
      </w:r>
      <w:r w:rsidR="00D8642B">
        <w:rPr>
          <w:rFonts w:ascii="宋体" w:hAnsi="宋体" w:cs="宋体" w:hint="eastAsia"/>
          <w:b/>
          <w:bCs/>
          <w:color w:val="000000"/>
          <w:kern w:val="0"/>
          <w:szCs w:val="21"/>
        </w:rPr>
        <w:t>基本</w:t>
      </w:r>
      <w:r w:rsidR="00D8642B">
        <w:rPr>
          <w:rFonts w:ascii="宋体" w:hAnsi="宋体" w:cs="宋体"/>
          <w:b/>
          <w:bCs/>
          <w:color w:val="000000"/>
          <w:kern w:val="0"/>
          <w:szCs w:val="21"/>
        </w:rPr>
        <w:t>业务规则</w:t>
      </w:r>
    </w:p>
    <w:p w14:paraId="1BF80A49" w14:textId="77777777" w:rsidR="00F02107" w:rsidRPr="00390FEE" w:rsidRDefault="00F02107">
      <w:pPr>
        <w:spacing w:line="360" w:lineRule="auto"/>
        <w:ind w:firstLineChars="200" w:firstLine="422"/>
        <w:rPr>
          <w:rFonts w:ascii="宋体" w:hAnsi="宋体" w:cs="宋体"/>
          <w:color w:val="000000"/>
          <w:kern w:val="0"/>
          <w:szCs w:val="21"/>
        </w:rPr>
      </w:pPr>
      <w:r w:rsidRPr="002325B1">
        <w:rPr>
          <w:rFonts w:ascii="宋体" w:hAnsi="宋体" w:cs="宋体" w:hint="eastAsia"/>
          <w:b/>
          <w:bCs/>
          <w:color w:val="000000"/>
          <w:kern w:val="0"/>
          <w:szCs w:val="21"/>
        </w:rPr>
        <w:t>1.1</w:t>
      </w:r>
      <w:r w:rsidR="00004D0B">
        <w:rPr>
          <w:rFonts w:ascii="宋体" w:hAnsi="宋体" w:cs="宋体" w:hint="eastAsia"/>
          <w:color w:val="000000"/>
          <w:kern w:val="0"/>
          <w:szCs w:val="21"/>
        </w:rPr>
        <w:t>积存金</w:t>
      </w:r>
      <w:r w:rsidRPr="002325B1">
        <w:rPr>
          <w:rFonts w:ascii="宋体" w:hAnsi="宋体" w:cs="宋体" w:hint="eastAsia"/>
          <w:color w:val="000000"/>
          <w:kern w:val="0"/>
          <w:szCs w:val="21"/>
        </w:rPr>
        <w:t>业务是以中信银行提供</w:t>
      </w:r>
      <w:r w:rsidR="00004D0B">
        <w:rPr>
          <w:rFonts w:ascii="宋体" w:hAnsi="宋体" w:cs="宋体" w:hint="eastAsia"/>
          <w:color w:val="000000"/>
          <w:kern w:val="0"/>
          <w:szCs w:val="21"/>
        </w:rPr>
        <w:t>积存金</w:t>
      </w:r>
      <w:r w:rsidRPr="002325B1">
        <w:rPr>
          <w:rFonts w:ascii="宋体" w:hAnsi="宋体" w:cs="宋体" w:hint="eastAsia"/>
          <w:color w:val="000000"/>
          <w:kern w:val="0"/>
          <w:szCs w:val="21"/>
        </w:rPr>
        <w:t>报价为基础，客户主动发起购买或按约定的时间、约定</w:t>
      </w:r>
      <w:r w:rsidRPr="00390FEE">
        <w:rPr>
          <w:rFonts w:ascii="宋体" w:hAnsi="宋体" w:cs="宋体" w:hint="eastAsia"/>
          <w:color w:val="000000"/>
          <w:kern w:val="0"/>
          <w:szCs w:val="21"/>
        </w:rPr>
        <w:t>的金额或重量买入相应</w:t>
      </w:r>
      <w:r w:rsidR="00004D0B" w:rsidRPr="00390FEE">
        <w:rPr>
          <w:rFonts w:ascii="宋体" w:hAnsi="宋体" w:cs="宋体" w:hint="eastAsia"/>
          <w:color w:val="000000"/>
          <w:kern w:val="0"/>
          <w:szCs w:val="21"/>
        </w:rPr>
        <w:t>积存金</w:t>
      </w:r>
      <w:r w:rsidRPr="00390FEE">
        <w:rPr>
          <w:rFonts w:ascii="宋体" w:hAnsi="宋体" w:cs="宋体" w:hint="eastAsia"/>
          <w:color w:val="000000"/>
          <w:kern w:val="0"/>
          <w:szCs w:val="21"/>
        </w:rPr>
        <w:t>份额的业务。</w:t>
      </w:r>
    </w:p>
    <w:p w14:paraId="15AF6624" w14:textId="77777777" w:rsidR="00F02107" w:rsidRPr="00390FEE" w:rsidRDefault="00F02107">
      <w:pPr>
        <w:spacing w:line="360" w:lineRule="auto"/>
        <w:ind w:firstLineChars="200" w:firstLine="422"/>
        <w:rPr>
          <w:rFonts w:ascii="宋体" w:hAnsi="宋体" w:cs="宋体"/>
          <w:color w:val="000000"/>
          <w:kern w:val="0"/>
          <w:szCs w:val="21"/>
        </w:rPr>
      </w:pPr>
      <w:r w:rsidRPr="00390FEE">
        <w:rPr>
          <w:rFonts w:ascii="宋体" w:hAnsi="宋体" w:cs="宋体" w:hint="eastAsia"/>
          <w:b/>
          <w:bCs/>
          <w:color w:val="000000"/>
          <w:kern w:val="0"/>
          <w:szCs w:val="21"/>
        </w:rPr>
        <w:t>1.2</w:t>
      </w:r>
      <w:r w:rsidR="00004D0B" w:rsidRPr="00C33CFC">
        <w:rPr>
          <w:rFonts w:ascii="宋体" w:hAnsi="宋体" w:cs="宋体" w:hint="eastAsia"/>
          <w:color w:val="000000"/>
          <w:kern w:val="0"/>
          <w:szCs w:val="21"/>
        </w:rPr>
        <w:t>积存金</w:t>
      </w:r>
      <w:r w:rsidRPr="00C33CFC">
        <w:rPr>
          <w:rFonts w:ascii="宋体" w:hAnsi="宋体" w:cs="宋体" w:hint="eastAsia"/>
          <w:color w:val="000000"/>
          <w:kern w:val="0"/>
          <w:szCs w:val="21"/>
        </w:rPr>
        <w:t>业务包括但不限于</w:t>
      </w:r>
      <w:r w:rsidR="0078267B" w:rsidRPr="00C33CFC">
        <w:rPr>
          <w:rFonts w:ascii="宋体" w:hAnsi="宋体" w:cs="宋体" w:hint="eastAsia"/>
          <w:color w:val="000000"/>
          <w:kern w:val="0"/>
          <w:szCs w:val="21"/>
        </w:rPr>
        <w:t>主动积存</w:t>
      </w:r>
      <w:r w:rsidR="0078267B" w:rsidRPr="00C33CFC">
        <w:rPr>
          <w:rFonts w:ascii="宋体" w:hAnsi="宋体" w:cs="宋体"/>
          <w:color w:val="000000"/>
          <w:kern w:val="0"/>
          <w:szCs w:val="21"/>
        </w:rPr>
        <w:t>、</w:t>
      </w:r>
      <w:r w:rsidR="0078267B" w:rsidRPr="00C33CFC">
        <w:rPr>
          <w:rFonts w:ascii="宋体" w:hAnsi="宋体" w:cs="宋体" w:hint="eastAsia"/>
          <w:color w:val="000000"/>
          <w:kern w:val="0"/>
          <w:szCs w:val="21"/>
        </w:rPr>
        <w:t>被动</w:t>
      </w:r>
      <w:r w:rsidR="001C3F02" w:rsidRPr="00C33CFC">
        <w:rPr>
          <w:rFonts w:ascii="宋体" w:hAnsi="宋体" w:cs="宋体" w:hint="eastAsia"/>
          <w:color w:val="000000"/>
          <w:kern w:val="0"/>
          <w:szCs w:val="21"/>
        </w:rPr>
        <w:t>积存计划</w:t>
      </w:r>
      <w:r w:rsidRPr="00C33CFC">
        <w:rPr>
          <w:rFonts w:ascii="宋体" w:hAnsi="宋体" w:cs="宋体" w:hint="eastAsia"/>
          <w:color w:val="000000"/>
          <w:kern w:val="0"/>
          <w:szCs w:val="21"/>
        </w:rPr>
        <w:t>、</w:t>
      </w:r>
      <w:r w:rsidR="00DC0DA4" w:rsidRPr="00C33CFC">
        <w:rPr>
          <w:rFonts w:ascii="宋体" w:hAnsi="宋体" w:cs="宋体" w:hint="eastAsia"/>
          <w:color w:val="000000"/>
          <w:kern w:val="0"/>
          <w:szCs w:val="21"/>
        </w:rPr>
        <w:t>赎回</w:t>
      </w:r>
      <w:r w:rsidRPr="00C33CFC">
        <w:rPr>
          <w:rFonts w:ascii="宋体" w:hAnsi="宋体" w:cs="宋体" w:hint="eastAsia"/>
          <w:color w:val="000000"/>
          <w:kern w:val="0"/>
          <w:szCs w:val="21"/>
        </w:rPr>
        <w:t>、持仓生息、定活转换、</w:t>
      </w:r>
      <w:r w:rsidR="00004D0B" w:rsidRPr="00C33CFC">
        <w:rPr>
          <w:rFonts w:ascii="宋体" w:hAnsi="宋体" w:cs="宋体" w:hint="eastAsia"/>
          <w:color w:val="000000"/>
          <w:kern w:val="0"/>
          <w:szCs w:val="21"/>
        </w:rPr>
        <w:t>红包管理</w:t>
      </w:r>
      <w:r w:rsidR="00E238D9" w:rsidRPr="00C33CFC">
        <w:rPr>
          <w:rFonts w:ascii="宋体" w:hAnsi="宋体" w:cs="宋体" w:hint="eastAsia"/>
          <w:color w:val="000000"/>
          <w:kern w:val="0"/>
          <w:szCs w:val="21"/>
        </w:rPr>
        <w:t>、</w:t>
      </w:r>
      <w:r w:rsidR="00E238D9" w:rsidRPr="00C33CFC">
        <w:rPr>
          <w:rFonts w:ascii="宋体" w:hAnsi="宋体" w:cs="宋体"/>
          <w:color w:val="000000"/>
          <w:kern w:val="0"/>
          <w:szCs w:val="21"/>
        </w:rPr>
        <w:t>持仓份额</w:t>
      </w:r>
      <w:r w:rsidR="00E238D9" w:rsidRPr="00C33CFC">
        <w:rPr>
          <w:rFonts w:ascii="宋体" w:hAnsi="宋体" w:cs="宋体" w:hint="eastAsia"/>
          <w:color w:val="000000"/>
          <w:kern w:val="0"/>
          <w:szCs w:val="21"/>
        </w:rPr>
        <w:t>兑换</w:t>
      </w:r>
      <w:r w:rsidR="00E238D9" w:rsidRPr="00C33CFC">
        <w:rPr>
          <w:rFonts w:ascii="宋体" w:hAnsi="宋体" w:cs="宋体"/>
          <w:color w:val="000000"/>
          <w:kern w:val="0"/>
          <w:szCs w:val="21"/>
        </w:rPr>
        <w:t>实物</w:t>
      </w:r>
      <w:r w:rsidR="00C33CFC">
        <w:rPr>
          <w:rFonts w:ascii="宋体" w:hAnsi="宋体" w:cs="宋体" w:hint="eastAsia"/>
          <w:color w:val="000000"/>
          <w:kern w:val="0"/>
          <w:szCs w:val="21"/>
        </w:rPr>
        <w:t>贵</w:t>
      </w:r>
      <w:r w:rsidR="00E238D9" w:rsidRPr="00C33CFC">
        <w:rPr>
          <w:rFonts w:ascii="宋体" w:hAnsi="宋体" w:cs="宋体"/>
          <w:color w:val="000000"/>
          <w:kern w:val="0"/>
          <w:szCs w:val="21"/>
        </w:rPr>
        <w:t>金</w:t>
      </w:r>
      <w:r w:rsidR="00C33CFC">
        <w:rPr>
          <w:rFonts w:ascii="宋体" w:hAnsi="宋体" w:cs="宋体" w:hint="eastAsia"/>
          <w:color w:val="000000"/>
          <w:kern w:val="0"/>
          <w:szCs w:val="21"/>
        </w:rPr>
        <w:t>属</w:t>
      </w:r>
      <w:r w:rsidRPr="00C33CFC">
        <w:rPr>
          <w:rFonts w:ascii="宋体" w:hAnsi="宋体" w:cs="宋体" w:hint="eastAsia"/>
          <w:color w:val="000000"/>
          <w:kern w:val="0"/>
          <w:szCs w:val="21"/>
        </w:rPr>
        <w:t>等。</w:t>
      </w:r>
    </w:p>
    <w:p w14:paraId="04EE41D5" w14:textId="77777777" w:rsidR="00F02107" w:rsidRPr="00390FEE" w:rsidRDefault="00F02107">
      <w:pPr>
        <w:spacing w:line="360" w:lineRule="auto"/>
        <w:ind w:firstLine="420"/>
        <w:rPr>
          <w:rFonts w:ascii="宋体" w:hAnsi="宋体" w:cs="宋体"/>
          <w:color w:val="000000"/>
          <w:kern w:val="0"/>
          <w:szCs w:val="21"/>
        </w:rPr>
      </w:pPr>
      <w:r w:rsidRPr="00390FEE">
        <w:rPr>
          <w:rFonts w:ascii="宋体" w:hAnsi="宋体" w:cs="宋体"/>
          <w:b/>
          <w:bCs/>
          <w:color w:val="000000"/>
          <w:kern w:val="0"/>
          <w:szCs w:val="21"/>
        </w:rPr>
        <w:t>1.3</w:t>
      </w:r>
      <w:r w:rsidR="00004D0B" w:rsidRPr="00390FEE">
        <w:rPr>
          <w:rFonts w:ascii="宋体" w:hAnsi="宋体" w:cs="宋体" w:hint="eastAsia"/>
          <w:color w:val="000000"/>
          <w:kern w:val="0"/>
          <w:szCs w:val="21"/>
        </w:rPr>
        <w:t>积存金</w:t>
      </w:r>
      <w:r w:rsidRPr="00390FEE">
        <w:rPr>
          <w:rFonts w:ascii="宋体" w:hAnsi="宋体" w:cs="宋体" w:hint="eastAsia"/>
          <w:color w:val="000000"/>
          <w:kern w:val="0"/>
          <w:szCs w:val="21"/>
        </w:rPr>
        <w:t>业务以人民币标价，交易单位为“元</w:t>
      </w:r>
      <w:r w:rsidRPr="00390FEE">
        <w:rPr>
          <w:rFonts w:ascii="宋体" w:hAnsi="宋体" w:cs="宋体"/>
          <w:color w:val="000000"/>
          <w:kern w:val="0"/>
          <w:szCs w:val="21"/>
        </w:rPr>
        <w:t xml:space="preserve">/克”。 </w:t>
      </w:r>
    </w:p>
    <w:p w14:paraId="4360382F" w14:textId="77777777" w:rsidR="00F02107" w:rsidRPr="00390FEE" w:rsidRDefault="00F02107">
      <w:pPr>
        <w:spacing w:line="360" w:lineRule="auto"/>
        <w:ind w:firstLineChars="200" w:firstLine="422"/>
        <w:rPr>
          <w:rFonts w:ascii="宋体" w:hAnsi="宋体" w:cs="宋体"/>
          <w:bCs/>
          <w:color w:val="000000"/>
          <w:kern w:val="0"/>
          <w:szCs w:val="21"/>
        </w:rPr>
      </w:pPr>
      <w:r w:rsidRPr="00390FEE">
        <w:rPr>
          <w:rFonts w:ascii="宋体" w:hAnsi="宋体" w:cs="宋体"/>
          <w:b/>
          <w:bCs/>
          <w:color w:val="000000"/>
          <w:kern w:val="0"/>
          <w:szCs w:val="21"/>
        </w:rPr>
        <w:t>1.4</w:t>
      </w:r>
      <w:r w:rsidRPr="00D25648">
        <w:rPr>
          <w:rFonts w:ascii="宋体" w:hAnsi="宋体" w:cs="宋体" w:hint="eastAsia"/>
          <w:bCs/>
          <w:color w:val="000000"/>
          <w:kern w:val="0"/>
          <w:szCs w:val="21"/>
        </w:rPr>
        <w:t>柜面办理</w:t>
      </w:r>
      <w:r w:rsidR="00004D0B" w:rsidRPr="00D25648">
        <w:rPr>
          <w:rFonts w:ascii="宋体" w:hAnsi="宋体" w:cs="宋体" w:hint="eastAsia"/>
          <w:bCs/>
          <w:color w:val="000000"/>
          <w:kern w:val="0"/>
          <w:szCs w:val="21"/>
        </w:rPr>
        <w:t>积存金</w:t>
      </w:r>
      <w:r w:rsidRPr="00D25648">
        <w:rPr>
          <w:rFonts w:ascii="宋体" w:hAnsi="宋体" w:cs="宋体" w:hint="eastAsia"/>
          <w:bCs/>
          <w:color w:val="000000"/>
          <w:kern w:val="0"/>
          <w:szCs w:val="21"/>
        </w:rPr>
        <w:t>的</w:t>
      </w:r>
      <w:r w:rsidR="00C33CFC" w:rsidRPr="00D25648">
        <w:rPr>
          <w:rFonts w:ascii="宋体" w:hAnsi="宋体" w:cs="宋体" w:hint="eastAsia"/>
          <w:bCs/>
          <w:color w:val="000000"/>
          <w:kern w:val="0"/>
          <w:szCs w:val="21"/>
        </w:rPr>
        <w:t>兑换实物贵金属</w:t>
      </w:r>
      <w:r w:rsidRPr="00D25648">
        <w:rPr>
          <w:rFonts w:ascii="宋体" w:hAnsi="宋体" w:cs="宋体" w:hint="eastAsia"/>
          <w:bCs/>
          <w:color w:val="000000"/>
          <w:kern w:val="0"/>
          <w:szCs w:val="21"/>
        </w:rPr>
        <w:t>及查询业务</w:t>
      </w:r>
      <w:r w:rsidR="000A3744" w:rsidRPr="00D25648">
        <w:rPr>
          <w:rFonts w:ascii="宋体" w:hAnsi="宋体" w:cs="宋体" w:hint="eastAsia"/>
          <w:bCs/>
          <w:color w:val="000000"/>
          <w:kern w:val="0"/>
          <w:szCs w:val="21"/>
        </w:rPr>
        <w:t>；</w:t>
      </w:r>
      <w:r w:rsidRPr="00D25648">
        <w:rPr>
          <w:rFonts w:ascii="宋体" w:hAnsi="宋体" w:cs="宋体" w:hint="eastAsia"/>
          <w:bCs/>
          <w:color w:val="000000"/>
          <w:kern w:val="0"/>
          <w:szCs w:val="21"/>
        </w:rPr>
        <w:t>网上</w:t>
      </w:r>
      <w:r w:rsidRPr="00390FEE">
        <w:rPr>
          <w:rFonts w:ascii="宋体" w:hAnsi="宋体" w:cs="宋体" w:hint="eastAsia"/>
          <w:bCs/>
          <w:color w:val="000000"/>
          <w:kern w:val="0"/>
          <w:szCs w:val="21"/>
        </w:rPr>
        <w:t>银行、手机银行</w:t>
      </w:r>
      <w:r w:rsidR="0094181A" w:rsidRPr="00390FEE">
        <w:rPr>
          <w:rFonts w:ascii="宋体" w:hAnsi="宋体" w:cs="宋体" w:hint="eastAsia"/>
          <w:bCs/>
          <w:color w:val="000000"/>
          <w:kern w:val="0"/>
          <w:szCs w:val="21"/>
        </w:rPr>
        <w:t>等</w:t>
      </w:r>
      <w:r w:rsidR="0094181A" w:rsidRPr="00390FEE">
        <w:rPr>
          <w:rFonts w:ascii="宋体" w:hAnsi="宋体" w:cs="宋体"/>
          <w:bCs/>
          <w:color w:val="000000"/>
          <w:kern w:val="0"/>
          <w:szCs w:val="21"/>
        </w:rPr>
        <w:t>电子银行</w:t>
      </w:r>
      <w:r w:rsidRPr="00390FEE">
        <w:rPr>
          <w:rFonts w:ascii="宋体" w:hAnsi="宋体" w:cs="宋体" w:hint="eastAsia"/>
          <w:bCs/>
          <w:color w:val="000000"/>
          <w:kern w:val="0"/>
          <w:szCs w:val="21"/>
        </w:rPr>
        <w:t>办理</w:t>
      </w:r>
      <w:r w:rsidR="00004D0B" w:rsidRPr="00390FEE">
        <w:rPr>
          <w:rFonts w:ascii="宋体" w:hAnsi="宋体" w:cs="宋体" w:hint="eastAsia"/>
          <w:bCs/>
          <w:color w:val="000000"/>
          <w:kern w:val="0"/>
          <w:szCs w:val="21"/>
        </w:rPr>
        <w:t>积存金</w:t>
      </w:r>
      <w:r w:rsidRPr="00390FEE">
        <w:rPr>
          <w:rFonts w:ascii="宋体" w:hAnsi="宋体" w:cs="宋体" w:hint="eastAsia"/>
          <w:bCs/>
          <w:color w:val="000000"/>
          <w:kern w:val="0"/>
          <w:szCs w:val="21"/>
        </w:rPr>
        <w:t>的签约、解约、交易、查询业务</w:t>
      </w:r>
      <w:r w:rsidR="00BE1F48" w:rsidRPr="00390FEE">
        <w:rPr>
          <w:rFonts w:ascii="宋体" w:hAnsi="宋体" w:cs="宋体" w:hint="eastAsia"/>
          <w:bCs/>
          <w:color w:val="000000"/>
          <w:kern w:val="0"/>
          <w:szCs w:val="21"/>
        </w:rPr>
        <w:t>（</w:t>
      </w:r>
      <w:r w:rsidR="00C33CFC" w:rsidRPr="00C33CFC">
        <w:rPr>
          <w:rFonts w:ascii="宋体" w:hAnsi="宋体" w:cs="宋体" w:hint="eastAsia"/>
          <w:bCs/>
          <w:color w:val="000000"/>
          <w:kern w:val="0"/>
          <w:szCs w:val="21"/>
        </w:rPr>
        <w:t>中信银行有权根据市场</w:t>
      </w:r>
      <w:r w:rsidR="00C33CFC">
        <w:rPr>
          <w:rFonts w:ascii="宋体" w:hAnsi="宋体" w:cs="宋体" w:hint="eastAsia"/>
          <w:bCs/>
          <w:color w:val="000000"/>
          <w:kern w:val="0"/>
          <w:szCs w:val="21"/>
        </w:rPr>
        <w:t>情况</w:t>
      </w:r>
      <w:r w:rsidR="00C33CFC" w:rsidRPr="00C33CFC">
        <w:rPr>
          <w:rFonts w:ascii="宋体" w:hAnsi="宋体" w:cs="宋体" w:hint="eastAsia"/>
          <w:bCs/>
          <w:color w:val="000000"/>
          <w:kern w:val="0"/>
          <w:szCs w:val="21"/>
        </w:rPr>
        <w:t>和</w:t>
      </w:r>
      <w:r w:rsidR="00C33CFC">
        <w:rPr>
          <w:rFonts w:ascii="宋体" w:hAnsi="宋体" w:cs="宋体" w:hint="eastAsia"/>
          <w:bCs/>
          <w:color w:val="000000"/>
          <w:kern w:val="0"/>
          <w:szCs w:val="21"/>
        </w:rPr>
        <w:t>业务开</w:t>
      </w:r>
      <w:r w:rsidR="00C33CFC" w:rsidRPr="00C33CFC">
        <w:rPr>
          <w:rFonts w:ascii="宋体" w:hAnsi="宋体" w:cs="宋体" w:hint="eastAsia"/>
          <w:bCs/>
          <w:color w:val="000000"/>
          <w:kern w:val="0"/>
          <w:szCs w:val="21"/>
        </w:rPr>
        <w:t>展需要调整所提供的渠道</w:t>
      </w:r>
      <w:r w:rsidR="00C33CFC">
        <w:rPr>
          <w:rFonts w:ascii="宋体" w:hAnsi="宋体" w:cs="宋体" w:hint="eastAsia"/>
          <w:bCs/>
          <w:color w:val="000000"/>
          <w:kern w:val="0"/>
          <w:szCs w:val="21"/>
        </w:rPr>
        <w:t>，</w:t>
      </w:r>
      <w:r w:rsidR="00BE1F48" w:rsidRPr="00390FEE">
        <w:rPr>
          <w:rFonts w:ascii="宋体" w:hAnsi="宋体" w:cs="宋体" w:hint="eastAsia"/>
          <w:bCs/>
          <w:color w:val="000000"/>
          <w:kern w:val="0"/>
          <w:szCs w:val="21"/>
        </w:rPr>
        <w:t>各</w:t>
      </w:r>
      <w:r w:rsidR="00BE1F48" w:rsidRPr="00390FEE">
        <w:rPr>
          <w:rFonts w:ascii="宋体" w:hAnsi="宋体" w:cs="宋体"/>
          <w:bCs/>
          <w:color w:val="000000"/>
          <w:kern w:val="0"/>
          <w:szCs w:val="21"/>
        </w:rPr>
        <w:t>渠道业务开放</w:t>
      </w:r>
      <w:r w:rsidR="00BE1F48" w:rsidRPr="00390FEE">
        <w:rPr>
          <w:rFonts w:ascii="宋体" w:hAnsi="宋体" w:cs="宋体" w:hint="eastAsia"/>
          <w:bCs/>
          <w:color w:val="000000"/>
          <w:kern w:val="0"/>
          <w:szCs w:val="21"/>
        </w:rPr>
        <w:t>办理</w:t>
      </w:r>
      <w:r w:rsidR="00BE1F48" w:rsidRPr="00390FEE">
        <w:rPr>
          <w:rFonts w:ascii="宋体" w:hAnsi="宋体" w:cs="宋体"/>
          <w:bCs/>
          <w:color w:val="000000"/>
          <w:kern w:val="0"/>
          <w:szCs w:val="21"/>
        </w:rPr>
        <w:t>的时间以中信银行的通知为准）</w:t>
      </w:r>
      <w:r w:rsidRPr="00390FEE">
        <w:rPr>
          <w:rFonts w:ascii="宋体" w:hAnsi="宋体" w:cs="宋体" w:hint="eastAsia"/>
          <w:bCs/>
          <w:color w:val="000000"/>
          <w:kern w:val="0"/>
          <w:szCs w:val="21"/>
        </w:rPr>
        <w:t>。</w:t>
      </w:r>
    </w:p>
    <w:p w14:paraId="5D583891" w14:textId="77777777" w:rsidR="00F02107" w:rsidRPr="00390FEE" w:rsidRDefault="00F02107" w:rsidP="00B2235B">
      <w:pPr>
        <w:spacing w:line="360" w:lineRule="auto"/>
        <w:outlineLvl w:val="0"/>
        <w:rPr>
          <w:rFonts w:ascii="宋体" w:hAnsi="宋体" w:cs="宋体"/>
          <w:b/>
          <w:bCs/>
          <w:color w:val="000000"/>
          <w:kern w:val="0"/>
          <w:szCs w:val="21"/>
        </w:rPr>
      </w:pPr>
      <w:r w:rsidRPr="00390FEE">
        <w:rPr>
          <w:rFonts w:ascii="宋体" w:hAnsi="宋体" w:cs="宋体" w:hint="eastAsia"/>
          <w:b/>
          <w:bCs/>
          <w:color w:val="000000"/>
          <w:kern w:val="0"/>
          <w:szCs w:val="21"/>
        </w:rPr>
        <w:t>第二条签约</w:t>
      </w:r>
    </w:p>
    <w:p w14:paraId="1C7EF62F" w14:textId="6ABCFAC2" w:rsidR="00F02107" w:rsidRPr="00390FEE" w:rsidRDefault="00F02107">
      <w:pPr>
        <w:spacing w:line="360" w:lineRule="auto"/>
        <w:rPr>
          <w:rFonts w:ascii="宋体" w:hAnsi="宋体" w:cs="宋体"/>
          <w:color w:val="000000"/>
          <w:kern w:val="0"/>
          <w:szCs w:val="21"/>
        </w:rPr>
      </w:pPr>
      <w:r w:rsidRPr="00390FEE">
        <w:rPr>
          <w:rFonts w:ascii="宋体" w:hAnsi="宋体" w:cs="宋体"/>
          <w:b/>
          <w:bCs/>
          <w:color w:val="000000"/>
          <w:kern w:val="0"/>
          <w:szCs w:val="21"/>
        </w:rPr>
        <w:t xml:space="preserve">    2.1</w:t>
      </w:r>
      <w:r w:rsidR="00634F4D" w:rsidRPr="00390FEE">
        <w:rPr>
          <w:rFonts w:ascii="宋体" w:hAnsi="宋体" w:cs="宋体" w:hint="eastAsia"/>
          <w:color w:val="000000"/>
          <w:kern w:val="0"/>
          <w:szCs w:val="21"/>
        </w:rPr>
        <w:t>客户办理积存</w:t>
      </w:r>
      <w:r w:rsidR="00462C91" w:rsidRPr="00390FEE">
        <w:rPr>
          <w:rFonts w:ascii="宋体" w:hAnsi="宋体" w:cs="宋体" w:hint="eastAsia"/>
          <w:color w:val="000000"/>
          <w:kern w:val="0"/>
          <w:szCs w:val="21"/>
        </w:rPr>
        <w:t>金</w:t>
      </w:r>
      <w:r w:rsidR="00634F4D" w:rsidRPr="00390FEE">
        <w:rPr>
          <w:rFonts w:ascii="宋体" w:hAnsi="宋体" w:cs="宋体" w:hint="eastAsia"/>
          <w:color w:val="000000"/>
          <w:kern w:val="0"/>
          <w:szCs w:val="21"/>
        </w:rPr>
        <w:t>业务前，须签署《中信银行个人客户积存金业务协议书》。</w:t>
      </w:r>
      <w:del w:id="0" w:author="王昊" w:date="2017-06-22T16:36:00Z">
        <w:r w:rsidRPr="00390FEE" w:rsidDel="008D0FB3">
          <w:rPr>
            <w:rFonts w:ascii="宋体" w:hAnsi="宋体" w:cs="宋体" w:hint="eastAsia"/>
            <w:color w:val="000000"/>
            <w:kern w:val="0"/>
            <w:szCs w:val="21"/>
          </w:rPr>
          <w:delText>通过电子银行</w:delText>
        </w:r>
      </w:del>
      <w:r w:rsidRPr="00390FEE">
        <w:rPr>
          <w:rFonts w:ascii="宋体" w:hAnsi="宋体" w:cs="宋体" w:hint="eastAsia"/>
          <w:color w:val="000000"/>
          <w:kern w:val="0"/>
          <w:szCs w:val="21"/>
        </w:rPr>
        <w:t>办理</w:t>
      </w:r>
      <w:r w:rsidR="00004D0B" w:rsidRPr="00390FEE">
        <w:rPr>
          <w:rFonts w:ascii="宋体" w:hAnsi="宋体" w:cs="宋体" w:hint="eastAsia"/>
          <w:color w:val="000000"/>
          <w:kern w:val="0"/>
          <w:szCs w:val="21"/>
        </w:rPr>
        <w:t>积存金</w:t>
      </w:r>
      <w:r w:rsidRPr="00390FEE">
        <w:rPr>
          <w:rFonts w:ascii="宋体" w:hAnsi="宋体" w:cs="宋体" w:hint="eastAsia"/>
          <w:color w:val="000000"/>
          <w:kern w:val="0"/>
          <w:szCs w:val="21"/>
        </w:rPr>
        <w:t>业务</w:t>
      </w:r>
      <w:r w:rsidR="00A26052" w:rsidRPr="00390FEE">
        <w:rPr>
          <w:rFonts w:ascii="宋体" w:hAnsi="宋体" w:cs="宋体" w:hint="eastAsia"/>
          <w:color w:val="000000"/>
          <w:kern w:val="0"/>
          <w:szCs w:val="21"/>
        </w:rPr>
        <w:t>需</w:t>
      </w:r>
      <w:r w:rsidRPr="00390FEE">
        <w:rPr>
          <w:rFonts w:ascii="宋体" w:hAnsi="宋体" w:cs="宋体" w:hint="eastAsia"/>
          <w:color w:val="000000"/>
          <w:kern w:val="0"/>
          <w:szCs w:val="21"/>
        </w:rPr>
        <w:t>同时遵守</w:t>
      </w:r>
      <w:r w:rsidR="00D8642B" w:rsidRPr="00390FEE">
        <w:rPr>
          <w:rFonts w:ascii="宋体" w:hAnsi="宋体" w:cs="宋体" w:hint="eastAsia"/>
          <w:color w:val="000000"/>
          <w:kern w:val="0"/>
          <w:szCs w:val="21"/>
        </w:rPr>
        <w:t>《中信银行电子银行个人客户服务协议》、</w:t>
      </w:r>
      <w:r w:rsidR="00D8642B" w:rsidRPr="00390FEE">
        <w:rPr>
          <w:rFonts w:ascii="宋体" w:hAnsi="宋体" w:cs="宋体"/>
          <w:color w:val="000000"/>
          <w:kern w:val="0"/>
          <w:szCs w:val="21"/>
        </w:rPr>
        <w:t>《</w:t>
      </w:r>
      <w:r w:rsidR="00D8642B" w:rsidRPr="00390FEE">
        <w:rPr>
          <w:rFonts w:ascii="宋体" w:hAnsi="宋体" w:cs="宋体" w:hint="eastAsia"/>
          <w:color w:val="000000"/>
          <w:kern w:val="0"/>
          <w:szCs w:val="21"/>
        </w:rPr>
        <w:t>中信银行个人电子银行业务章程》</w:t>
      </w:r>
      <w:r w:rsidR="00462C91" w:rsidRPr="00390FEE">
        <w:rPr>
          <w:rFonts w:ascii="宋体" w:hAnsi="宋体" w:cs="宋体" w:hint="eastAsia"/>
          <w:color w:val="000000"/>
          <w:kern w:val="0"/>
          <w:szCs w:val="21"/>
        </w:rPr>
        <w:t>中</w:t>
      </w:r>
      <w:r w:rsidRPr="00390FEE">
        <w:rPr>
          <w:rFonts w:ascii="宋体" w:hAnsi="宋体" w:cs="宋体" w:hint="eastAsia"/>
          <w:color w:val="000000"/>
          <w:kern w:val="0"/>
          <w:szCs w:val="21"/>
        </w:rPr>
        <w:t>电子交易方式的操作和密码使用规则，因客户操作失误造成的后果由客户自行承担。</w:t>
      </w:r>
      <w:r w:rsidR="005446D3" w:rsidRPr="00390FEE">
        <w:rPr>
          <w:rFonts w:ascii="宋体" w:hAnsi="宋体" w:cs="宋体" w:hint="eastAsia"/>
          <w:color w:val="000000"/>
          <w:kern w:val="0"/>
          <w:szCs w:val="21"/>
        </w:rPr>
        <w:t>客户应当同时遵守《中信银行个人电子账户在线开户须知》、《中信银行个人电子账户资金代扣须知》中的相关规则。</w:t>
      </w:r>
    </w:p>
    <w:p w14:paraId="4DB724F1" w14:textId="77777777" w:rsidR="00F02107" w:rsidRPr="00390FEE" w:rsidRDefault="00F02107" w:rsidP="00D33B7C">
      <w:pPr>
        <w:spacing w:line="360" w:lineRule="auto"/>
        <w:ind w:firstLineChars="200" w:firstLine="422"/>
        <w:rPr>
          <w:rFonts w:ascii="宋体" w:hAnsi="宋体" w:cs="宋体"/>
          <w:color w:val="000000"/>
          <w:kern w:val="0"/>
          <w:szCs w:val="21"/>
        </w:rPr>
      </w:pPr>
      <w:r w:rsidRPr="00390FEE">
        <w:rPr>
          <w:rFonts w:ascii="宋体" w:hAnsi="宋体" w:cs="宋体"/>
          <w:b/>
          <w:bCs/>
          <w:color w:val="000000"/>
          <w:kern w:val="0"/>
          <w:szCs w:val="21"/>
        </w:rPr>
        <w:t>2.2</w:t>
      </w:r>
      <w:r w:rsidRPr="00390FEE">
        <w:rPr>
          <w:rFonts w:ascii="宋体" w:hAnsi="宋体" w:cs="宋体" w:hint="eastAsia"/>
          <w:color w:val="000000"/>
          <w:kern w:val="0"/>
          <w:szCs w:val="21"/>
        </w:rPr>
        <w:t>客户申请办理</w:t>
      </w:r>
      <w:r w:rsidR="00004D0B" w:rsidRPr="00390FEE">
        <w:rPr>
          <w:rFonts w:ascii="宋体" w:hAnsi="宋体" w:cs="宋体" w:hint="eastAsia"/>
          <w:color w:val="000000"/>
          <w:kern w:val="0"/>
          <w:szCs w:val="21"/>
        </w:rPr>
        <w:t>积存金</w:t>
      </w:r>
      <w:r w:rsidR="000A3744" w:rsidRPr="00390FEE">
        <w:rPr>
          <w:rFonts w:ascii="宋体" w:hAnsi="宋体" w:cs="宋体" w:hint="eastAsia"/>
          <w:color w:val="000000"/>
          <w:kern w:val="0"/>
          <w:szCs w:val="21"/>
        </w:rPr>
        <w:t>签约</w:t>
      </w:r>
      <w:r w:rsidRPr="00390FEE">
        <w:rPr>
          <w:rFonts w:ascii="宋体" w:hAnsi="宋体" w:cs="宋体" w:hint="eastAsia"/>
          <w:color w:val="000000"/>
          <w:kern w:val="0"/>
          <w:szCs w:val="21"/>
        </w:rPr>
        <w:t>业务，须出具有效身份证件，并以中信银行借记卡作为资金清算账户</w:t>
      </w:r>
      <w:r w:rsidR="00D8642B" w:rsidRPr="00390FEE">
        <w:rPr>
          <w:rFonts w:ascii="宋体" w:hAnsi="宋体" w:cs="宋体" w:hint="eastAsia"/>
          <w:color w:val="000000"/>
          <w:kern w:val="0"/>
          <w:szCs w:val="21"/>
        </w:rPr>
        <w:t>（下称</w:t>
      </w:r>
      <w:r w:rsidR="00D8642B" w:rsidRPr="00390FEE">
        <w:rPr>
          <w:rFonts w:ascii="宋体" w:hAnsi="宋体" w:cs="宋体"/>
          <w:color w:val="000000"/>
          <w:kern w:val="0"/>
          <w:szCs w:val="21"/>
        </w:rPr>
        <w:t>“</w:t>
      </w:r>
      <w:r w:rsidR="00D8642B" w:rsidRPr="00390FEE">
        <w:rPr>
          <w:rFonts w:ascii="宋体" w:hAnsi="宋体" w:cs="宋体" w:hint="eastAsia"/>
          <w:color w:val="000000"/>
          <w:kern w:val="0"/>
          <w:szCs w:val="21"/>
        </w:rPr>
        <w:t>资金账户</w:t>
      </w:r>
      <w:r w:rsidR="00D8642B" w:rsidRPr="00390FEE">
        <w:rPr>
          <w:rFonts w:ascii="宋体" w:hAnsi="宋体" w:cs="宋体"/>
          <w:color w:val="000000"/>
          <w:kern w:val="0"/>
          <w:szCs w:val="21"/>
        </w:rPr>
        <w:t>”）</w:t>
      </w:r>
      <w:r w:rsidRPr="00390FEE">
        <w:rPr>
          <w:rFonts w:ascii="宋体" w:hAnsi="宋体" w:cs="宋体" w:hint="eastAsia"/>
          <w:color w:val="000000"/>
          <w:kern w:val="0"/>
          <w:szCs w:val="21"/>
        </w:rPr>
        <w:t>。客户应保证所提供的开户资料真实、准确、完整、有效，并确保当上述资料发生变化时，及时前往营业网点或通过电子银行进行变更。因不及时进行资料变更产生的损失由客户承担。</w:t>
      </w:r>
    </w:p>
    <w:p w14:paraId="0611106A" w14:textId="77777777" w:rsidR="002175D7" w:rsidRPr="00390FEE" w:rsidRDefault="002175D7" w:rsidP="002175D7">
      <w:pPr>
        <w:spacing w:line="360" w:lineRule="auto"/>
        <w:ind w:firstLineChars="200" w:firstLine="422"/>
        <w:rPr>
          <w:rFonts w:ascii="宋体" w:hAnsi="宋体" w:cs="宋体"/>
          <w:color w:val="000000"/>
          <w:kern w:val="0"/>
          <w:szCs w:val="21"/>
        </w:rPr>
      </w:pPr>
      <w:r w:rsidRPr="00390FEE">
        <w:rPr>
          <w:rFonts w:ascii="宋体" w:hAnsi="宋体" w:cs="宋体"/>
          <w:b/>
          <w:bCs/>
          <w:color w:val="000000"/>
          <w:kern w:val="0"/>
          <w:szCs w:val="21"/>
        </w:rPr>
        <w:t>2.3</w:t>
      </w:r>
      <w:r w:rsidRPr="00390FEE">
        <w:rPr>
          <w:rFonts w:ascii="宋体" w:hAnsi="宋体" w:cs="宋体" w:hint="eastAsia"/>
          <w:color w:val="000000"/>
          <w:kern w:val="0"/>
          <w:szCs w:val="21"/>
        </w:rPr>
        <w:t>客户通过电子账户进行签约，需将中信银行或他行借记卡资金转入电子账户，然后进行相关签约操作。</w:t>
      </w:r>
    </w:p>
    <w:p w14:paraId="57AF6456" w14:textId="77777777" w:rsidR="00F02107" w:rsidRPr="00390FEE" w:rsidRDefault="00F02107" w:rsidP="00F37122">
      <w:pPr>
        <w:spacing w:line="360" w:lineRule="auto"/>
        <w:outlineLvl w:val="0"/>
        <w:rPr>
          <w:rFonts w:ascii="宋体" w:hAnsi="宋体" w:cs="宋体"/>
          <w:b/>
          <w:bCs/>
          <w:color w:val="000000"/>
          <w:kern w:val="0"/>
          <w:szCs w:val="21"/>
        </w:rPr>
      </w:pPr>
      <w:r w:rsidRPr="00390FEE">
        <w:rPr>
          <w:rFonts w:ascii="宋体" w:hAnsi="宋体" w:cs="宋体" w:hint="eastAsia"/>
          <w:b/>
          <w:bCs/>
          <w:color w:val="000000"/>
          <w:kern w:val="0"/>
          <w:szCs w:val="21"/>
        </w:rPr>
        <w:t>第三条账户</w:t>
      </w:r>
    </w:p>
    <w:p w14:paraId="7EA9090F" w14:textId="77777777" w:rsidR="00A26052" w:rsidRPr="00390FEE" w:rsidRDefault="00F02107">
      <w:pPr>
        <w:spacing w:line="360" w:lineRule="auto"/>
        <w:rPr>
          <w:rFonts w:ascii="宋体" w:hAnsi="宋体" w:cs="宋体"/>
          <w:color w:val="000000"/>
          <w:kern w:val="0"/>
          <w:szCs w:val="21"/>
        </w:rPr>
      </w:pPr>
      <w:r w:rsidRPr="00390FEE">
        <w:rPr>
          <w:rFonts w:ascii="宋体" w:hAnsi="宋体" w:cs="宋体"/>
          <w:b/>
          <w:bCs/>
          <w:color w:val="000000"/>
          <w:kern w:val="0"/>
          <w:szCs w:val="21"/>
        </w:rPr>
        <w:lastRenderedPageBreak/>
        <w:t xml:space="preserve">    3.1</w:t>
      </w:r>
      <w:r w:rsidR="00A26052" w:rsidRPr="00390FEE">
        <w:rPr>
          <w:rFonts w:ascii="宋体" w:hAnsi="宋体" w:cs="宋体" w:hint="eastAsia"/>
          <w:bCs/>
          <w:color w:val="000000"/>
          <w:kern w:val="0"/>
          <w:szCs w:val="21"/>
        </w:rPr>
        <w:t>一个</w:t>
      </w:r>
      <w:r w:rsidRPr="00390FEE">
        <w:rPr>
          <w:rFonts w:ascii="宋体" w:hAnsi="宋体" w:cs="宋体" w:hint="eastAsia"/>
          <w:color w:val="000000"/>
          <w:kern w:val="0"/>
          <w:szCs w:val="21"/>
        </w:rPr>
        <w:t>客户只能</w:t>
      </w:r>
      <w:r w:rsidR="00DC0DA4" w:rsidRPr="00390FEE">
        <w:rPr>
          <w:rFonts w:ascii="宋体" w:hAnsi="宋体" w:cs="宋体" w:hint="eastAsia"/>
          <w:color w:val="000000"/>
          <w:kern w:val="0"/>
          <w:szCs w:val="21"/>
        </w:rPr>
        <w:t>在中信银行</w:t>
      </w:r>
      <w:r w:rsidRPr="00390FEE">
        <w:rPr>
          <w:rFonts w:ascii="宋体" w:hAnsi="宋体" w:cs="宋体" w:hint="eastAsia"/>
          <w:color w:val="000000"/>
          <w:kern w:val="0"/>
          <w:szCs w:val="21"/>
        </w:rPr>
        <w:t>开立一个</w:t>
      </w:r>
      <w:r w:rsidR="00004D0B" w:rsidRPr="00390FEE">
        <w:rPr>
          <w:rFonts w:ascii="宋体" w:hAnsi="宋体" w:cs="宋体" w:hint="eastAsia"/>
          <w:color w:val="000000"/>
          <w:kern w:val="0"/>
          <w:szCs w:val="21"/>
        </w:rPr>
        <w:t>积存金</w:t>
      </w:r>
      <w:r w:rsidRPr="00390FEE">
        <w:rPr>
          <w:rFonts w:ascii="宋体" w:hAnsi="宋体" w:cs="宋体" w:hint="eastAsia"/>
          <w:color w:val="000000"/>
          <w:kern w:val="0"/>
          <w:szCs w:val="21"/>
        </w:rPr>
        <w:t>账户</w:t>
      </w:r>
      <w:r w:rsidR="00F37122" w:rsidRPr="00390FEE">
        <w:rPr>
          <w:rFonts w:ascii="宋体" w:hAnsi="宋体" w:cs="宋体" w:hint="eastAsia"/>
          <w:color w:val="000000"/>
          <w:kern w:val="0"/>
          <w:szCs w:val="21"/>
        </w:rPr>
        <w:t>，该账户与资金账户或电子账户绑定</w:t>
      </w:r>
      <w:r w:rsidR="004E503C" w:rsidRPr="00390FEE">
        <w:rPr>
          <w:rFonts w:ascii="宋体" w:hAnsi="宋体" w:cs="宋体" w:hint="eastAsia"/>
          <w:color w:val="000000"/>
          <w:kern w:val="0"/>
          <w:szCs w:val="21"/>
        </w:rPr>
        <w:t>，</w:t>
      </w:r>
      <w:r w:rsidR="004E503C" w:rsidRPr="00390FEE">
        <w:rPr>
          <w:rFonts w:hint="eastAsia"/>
        </w:rPr>
        <w:t>积存金账户与</w:t>
      </w:r>
      <w:r w:rsidR="004E503C" w:rsidRPr="00390FEE">
        <w:rPr>
          <w:rFonts w:ascii="宋体" w:hAnsi="宋体" w:cs="宋体" w:hint="eastAsia"/>
          <w:color w:val="000000"/>
          <w:kern w:val="0"/>
          <w:szCs w:val="21"/>
        </w:rPr>
        <w:t>资金账户或电子账户</w:t>
      </w:r>
      <w:r w:rsidR="004E503C" w:rsidRPr="00390FEE">
        <w:rPr>
          <w:rFonts w:hint="eastAsia"/>
        </w:rPr>
        <w:t>一一对应</w:t>
      </w:r>
      <w:r w:rsidRPr="00390FEE">
        <w:rPr>
          <w:rFonts w:ascii="宋体" w:hAnsi="宋体" w:cs="宋体" w:hint="eastAsia"/>
          <w:color w:val="000000"/>
          <w:kern w:val="0"/>
          <w:szCs w:val="21"/>
        </w:rPr>
        <w:t>。</w:t>
      </w:r>
      <w:r w:rsidR="00A26052" w:rsidRPr="00390FEE">
        <w:rPr>
          <w:rFonts w:ascii="宋体" w:hAnsi="宋体" w:cs="宋体" w:hint="eastAsia"/>
          <w:color w:val="000000"/>
          <w:kern w:val="0"/>
          <w:szCs w:val="21"/>
        </w:rPr>
        <w:t>客户可通过“修改签约信息”进行签约账户的修改；签约账户修改成功后，客户的积存金持仓份额、</w:t>
      </w:r>
      <w:r w:rsidR="008F4F83" w:rsidRPr="00390FEE">
        <w:rPr>
          <w:rFonts w:ascii="宋体" w:hAnsi="宋体" w:cs="宋体" w:hint="eastAsia"/>
          <w:color w:val="000000"/>
          <w:kern w:val="0"/>
          <w:szCs w:val="21"/>
        </w:rPr>
        <w:t>定期积存计划</w:t>
      </w:r>
      <w:r w:rsidR="00A26052" w:rsidRPr="00390FEE">
        <w:rPr>
          <w:rFonts w:ascii="宋体" w:hAnsi="宋体" w:cs="宋体" w:hint="eastAsia"/>
          <w:color w:val="000000"/>
          <w:kern w:val="0"/>
          <w:szCs w:val="21"/>
        </w:rPr>
        <w:t>等自动更新到新的签约账户中。</w:t>
      </w:r>
    </w:p>
    <w:p w14:paraId="35CD9224" w14:textId="77777777" w:rsidR="00045A4A" w:rsidRPr="00390FEE" w:rsidRDefault="00A26052" w:rsidP="00045A4A">
      <w:pPr>
        <w:spacing w:line="360" w:lineRule="auto"/>
        <w:ind w:firstLine="420"/>
        <w:rPr>
          <w:rFonts w:ascii="宋体" w:hAnsi="宋体" w:cs="宋体"/>
          <w:color w:val="000000"/>
          <w:kern w:val="0"/>
          <w:szCs w:val="21"/>
        </w:rPr>
      </w:pPr>
      <w:r w:rsidRPr="00390FEE">
        <w:rPr>
          <w:rFonts w:ascii="宋体" w:hAnsi="宋体" w:cs="宋体"/>
          <w:b/>
          <w:color w:val="000000"/>
          <w:kern w:val="0"/>
          <w:szCs w:val="21"/>
        </w:rPr>
        <w:t>3.2</w:t>
      </w:r>
      <w:r w:rsidRPr="00390FEE">
        <w:rPr>
          <w:rFonts w:ascii="宋体" w:hAnsi="宋体" w:cs="宋体" w:hint="eastAsia"/>
          <w:color w:val="000000"/>
          <w:kern w:val="0"/>
          <w:szCs w:val="21"/>
        </w:rPr>
        <w:t>客户已签约积存金业务，如</w:t>
      </w:r>
      <w:r w:rsidR="00446C1B" w:rsidRPr="00390FEE">
        <w:rPr>
          <w:rFonts w:ascii="宋体" w:hAnsi="宋体" w:cs="宋体" w:hint="eastAsia"/>
          <w:color w:val="000000"/>
          <w:kern w:val="0"/>
          <w:szCs w:val="21"/>
        </w:rPr>
        <w:t>在柜面</w:t>
      </w:r>
      <w:r w:rsidR="00446C1B" w:rsidRPr="00390FEE">
        <w:rPr>
          <w:rFonts w:ascii="宋体" w:hAnsi="宋体" w:cs="宋体"/>
          <w:color w:val="000000"/>
          <w:kern w:val="0"/>
          <w:szCs w:val="21"/>
        </w:rPr>
        <w:t>进行</w:t>
      </w:r>
      <w:r w:rsidR="00FF7E67" w:rsidRPr="00390FEE">
        <w:rPr>
          <w:rFonts w:ascii="宋体" w:hAnsi="宋体" w:cs="宋体" w:hint="eastAsia"/>
          <w:color w:val="000000"/>
          <w:kern w:val="0"/>
          <w:szCs w:val="21"/>
        </w:rPr>
        <w:t>资金账户</w:t>
      </w:r>
      <w:r w:rsidR="00B21D6D" w:rsidRPr="00390FEE">
        <w:rPr>
          <w:rFonts w:ascii="宋体" w:hAnsi="宋体" w:cs="宋体" w:hint="eastAsia"/>
          <w:color w:val="000000"/>
          <w:kern w:val="0"/>
          <w:szCs w:val="21"/>
        </w:rPr>
        <w:t>对应</w:t>
      </w:r>
      <w:r w:rsidR="00B21D6D" w:rsidRPr="00390FEE">
        <w:rPr>
          <w:rFonts w:ascii="宋体" w:hAnsi="宋体" w:cs="宋体"/>
          <w:color w:val="000000"/>
          <w:kern w:val="0"/>
          <w:szCs w:val="21"/>
        </w:rPr>
        <w:t>的</w:t>
      </w:r>
      <w:r w:rsidR="00B21D6D" w:rsidRPr="00390FEE">
        <w:rPr>
          <w:rFonts w:ascii="宋体" w:hAnsi="宋体" w:cs="宋体" w:hint="eastAsia"/>
          <w:color w:val="000000"/>
          <w:kern w:val="0"/>
          <w:szCs w:val="21"/>
        </w:rPr>
        <w:t>原</w:t>
      </w:r>
      <w:r w:rsidR="00B21D6D" w:rsidRPr="00390FEE">
        <w:rPr>
          <w:rFonts w:ascii="宋体" w:hAnsi="宋体" w:cs="宋体"/>
          <w:color w:val="000000"/>
          <w:kern w:val="0"/>
          <w:szCs w:val="21"/>
        </w:rPr>
        <w:t>借记卡</w:t>
      </w:r>
      <w:r w:rsidR="00446C1B" w:rsidRPr="00390FEE">
        <w:rPr>
          <w:rFonts w:ascii="宋体" w:hAnsi="宋体" w:cs="宋体" w:hint="eastAsia"/>
          <w:color w:val="000000"/>
          <w:kern w:val="0"/>
          <w:szCs w:val="21"/>
        </w:rPr>
        <w:t>的</w:t>
      </w:r>
      <w:r w:rsidRPr="00390FEE">
        <w:rPr>
          <w:rFonts w:ascii="宋体" w:hAnsi="宋体" w:cs="宋体" w:hint="eastAsia"/>
          <w:color w:val="000000"/>
          <w:kern w:val="0"/>
          <w:szCs w:val="21"/>
        </w:rPr>
        <w:t>挂失补卡、换卡交易后，</w:t>
      </w:r>
      <w:r w:rsidR="00452573" w:rsidRPr="00390FEE">
        <w:rPr>
          <w:rFonts w:ascii="宋体" w:hAnsi="宋体" w:cs="宋体" w:hint="eastAsia"/>
          <w:color w:val="000000"/>
          <w:kern w:val="0"/>
          <w:szCs w:val="21"/>
        </w:rPr>
        <w:t>中信银行</w:t>
      </w:r>
      <w:r w:rsidRPr="00390FEE">
        <w:rPr>
          <w:rFonts w:ascii="宋体" w:hAnsi="宋体" w:cs="宋体" w:hint="eastAsia"/>
          <w:color w:val="000000"/>
          <w:kern w:val="0"/>
          <w:szCs w:val="21"/>
        </w:rPr>
        <w:t>系统将客户已经签约的</w:t>
      </w:r>
      <w:r w:rsidR="00DC0DA4" w:rsidRPr="00390FEE">
        <w:rPr>
          <w:rFonts w:ascii="宋体" w:hAnsi="宋体" w:cs="宋体" w:hint="eastAsia"/>
          <w:color w:val="000000"/>
          <w:kern w:val="0"/>
          <w:szCs w:val="21"/>
        </w:rPr>
        <w:t>积存金账户及</w:t>
      </w:r>
      <w:r w:rsidRPr="00390FEE">
        <w:rPr>
          <w:rFonts w:ascii="宋体" w:hAnsi="宋体" w:cs="宋体" w:hint="eastAsia"/>
          <w:color w:val="000000"/>
          <w:kern w:val="0"/>
          <w:szCs w:val="21"/>
        </w:rPr>
        <w:t>积存金业务、持仓份额，</w:t>
      </w:r>
      <w:r w:rsidR="008F4F83" w:rsidRPr="00390FEE">
        <w:rPr>
          <w:rFonts w:ascii="宋体" w:hAnsi="宋体" w:cs="宋体" w:hint="eastAsia"/>
          <w:color w:val="000000"/>
          <w:kern w:val="0"/>
          <w:szCs w:val="21"/>
        </w:rPr>
        <w:t>定期积存计划</w:t>
      </w:r>
      <w:r w:rsidRPr="00390FEE">
        <w:rPr>
          <w:rFonts w:ascii="宋体" w:hAnsi="宋体" w:cs="宋体" w:hint="eastAsia"/>
          <w:color w:val="000000"/>
          <w:kern w:val="0"/>
          <w:szCs w:val="21"/>
        </w:rPr>
        <w:t>等自动更新到新的</w:t>
      </w:r>
      <w:r w:rsidR="00870A3A" w:rsidRPr="00390FEE">
        <w:rPr>
          <w:rFonts w:ascii="宋体" w:hAnsi="宋体" w:cs="宋体" w:hint="eastAsia"/>
          <w:color w:val="000000"/>
          <w:kern w:val="0"/>
          <w:szCs w:val="21"/>
        </w:rPr>
        <w:t>借记卡</w:t>
      </w:r>
      <w:r w:rsidRPr="00390FEE">
        <w:rPr>
          <w:rFonts w:ascii="宋体" w:hAnsi="宋体" w:cs="宋体" w:hint="eastAsia"/>
          <w:color w:val="000000"/>
          <w:kern w:val="0"/>
          <w:szCs w:val="21"/>
        </w:rPr>
        <w:t>账户中。</w:t>
      </w:r>
    </w:p>
    <w:p w14:paraId="2A6C3523" w14:textId="77777777" w:rsidR="00F02107" w:rsidRPr="00390FEE" w:rsidRDefault="00F02107" w:rsidP="00382CAA">
      <w:pPr>
        <w:spacing w:line="360" w:lineRule="auto"/>
        <w:rPr>
          <w:rFonts w:ascii="宋体" w:hAnsi="宋体" w:cs="宋体"/>
          <w:b/>
          <w:bCs/>
          <w:color w:val="000000"/>
          <w:kern w:val="0"/>
          <w:szCs w:val="21"/>
        </w:rPr>
      </w:pPr>
      <w:r w:rsidRPr="00390FEE">
        <w:rPr>
          <w:rFonts w:ascii="宋体" w:hAnsi="宋体" w:cs="宋体" w:hint="eastAsia"/>
          <w:b/>
          <w:bCs/>
          <w:color w:val="000000"/>
          <w:kern w:val="0"/>
          <w:szCs w:val="21"/>
        </w:rPr>
        <w:t>第四条报价和交易时间</w:t>
      </w:r>
    </w:p>
    <w:p w14:paraId="143F5330" w14:textId="77777777" w:rsidR="00F02107" w:rsidRPr="00390FEE" w:rsidRDefault="00F02107">
      <w:pPr>
        <w:spacing w:line="360" w:lineRule="auto"/>
        <w:ind w:firstLine="422"/>
        <w:rPr>
          <w:rFonts w:ascii="宋体" w:hAnsi="宋体" w:cs="宋体"/>
          <w:color w:val="000000"/>
          <w:kern w:val="0"/>
          <w:szCs w:val="21"/>
        </w:rPr>
      </w:pPr>
      <w:r w:rsidRPr="00390FEE">
        <w:rPr>
          <w:rFonts w:ascii="宋体" w:hAnsi="宋体" w:cs="宋体"/>
          <w:b/>
          <w:bCs/>
          <w:color w:val="000000"/>
          <w:kern w:val="0"/>
          <w:szCs w:val="21"/>
        </w:rPr>
        <w:t>4.1</w:t>
      </w:r>
      <w:r w:rsidRPr="00390FEE">
        <w:rPr>
          <w:rFonts w:ascii="宋体" w:hAnsi="宋体" w:cs="宋体" w:hint="eastAsia"/>
          <w:color w:val="000000"/>
          <w:kern w:val="0"/>
          <w:szCs w:val="21"/>
        </w:rPr>
        <w:t>每个</w:t>
      </w:r>
      <w:r w:rsidR="008F4F83" w:rsidRPr="00390FEE">
        <w:rPr>
          <w:rFonts w:ascii="宋体" w:hAnsi="宋体" w:cs="宋体" w:hint="eastAsia"/>
          <w:color w:val="000000"/>
          <w:kern w:val="0"/>
          <w:szCs w:val="21"/>
        </w:rPr>
        <w:t>工作</w:t>
      </w:r>
      <w:r w:rsidRPr="00390FEE">
        <w:rPr>
          <w:rFonts w:ascii="宋体" w:hAnsi="宋体" w:cs="宋体" w:hint="eastAsia"/>
          <w:color w:val="000000"/>
          <w:kern w:val="0"/>
          <w:szCs w:val="21"/>
        </w:rPr>
        <w:t>日中信银行结合国内、国际市场黄金价格走势，形成对客报价，客户根据报价进行申购、赎回操作，或由系统</w:t>
      </w:r>
      <w:r w:rsidR="00F14CC9" w:rsidRPr="00390FEE">
        <w:rPr>
          <w:rFonts w:ascii="宋体" w:hAnsi="宋体" w:cs="宋体" w:hint="eastAsia"/>
          <w:color w:val="000000"/>
          <w:kern w:val="0"/>
          <w:szCs w:val="21"/>
        </w:rPr>
        <w:t>根据客户设定的定期积存计划</w:t>
      </w:r>
      <w:r w:rsidRPr="00390FEE">
        <w:rPr>
          <w:rFonts w:ascii="宋体" w:hAnsi="宋体" w:cs="宋体" w:hint="eastAsia"/>
          <w:color w:val="000000"/>
          <w:kern w:val="0"/>
          <w:szCs w:val="21"/>
        </w:rPr>
        <w:t>批量进行</w:t>
      </w:r>
      <w:r w:rsidR="004616A3" w:rsidRPr="00390FEE">
        <w:rPr>
          <w:rFonts w:ascii="宋体" w:hAnsi="宋体" w:cs="宋体" w:hint="eastAsia"/>
          <w:color w:val="000000"/>
          <w:kern w:val="0"/>
          <w:szCs w:val="21"/>
        </w:rPr>
        <w:t>买入</w:t>
      </w:r>
      <w:r w:rsidRPr="00390FEE">
        <w:rPr>
          <w:rFonts w:ascii="宋体" w:hAnsi="宋体" w:cs="宋体" w:hint="eastAsia"/>
          <w:color w:val="000000"/>
          <w:kern w:val="0"/>
          <w:szCs w:val="21"/>
        </w:rPr>
        <w:t>、赎回处理。</w:t>
      </w:r>
    </w:p>
    <w:p w14:paraId="5C671940" w14:textId="77777777" w:rsidR="00F1733D" w:rsidRPr="00390FEE" w:rsidRDefault="00F1733D">
      <w:pPr>
        <w:spacing w:line="360" w:lineRule="auto"/>
        <w:ind w:firstLine="422"/>
        <w:rPr>
          <w:rFonts w:ascii="宋体" w:hAnsi="宋体" w:cs="宋体"/>
          <w:color w:val="000000"/>
          <w:kern w:val="0"/>
          <w:szCs w:val="21"/>
        </w:rPr>
      </w:pPr>
      <w:r w:rsidRPr="00390FEE">
        <w:rPr>
          <w:rFonts w:ascii="宋体" w:hAnsi="宋体" w:cs="宋体"/>
          <w:b/>
          <w:color w:val="000000"/>
          <w:kern w:val="0"/>
          <w:szCs w:val="21"/>
        </w:rPr>
        <w:t>4.2</w:t>
      </w:r>
      <w:r w:rsidRPr="00390FEE">
        <w:rPr>
          <w:rFonts w:ascii="宋体" w:hAnsi="宋体" w:cs="宋体" w:hint="eastAsia"/>
          <w:b/>
          <w:color w:val="000000"/>
          <w:kern w:val="0"/>
          <w:szCs w:val="21"/>
        </w:rPr>
        <w:t>中信银行作为积存金业务做市商，综合考虑市场</w:t>
      </w:r>
      <w:r w:rsidR="004616A3" w:rsidRPr="00390FEE">
        <w:rPr>
          <w:rFonts w:ascii="宋体" w:hAnsi="宋体" w:cs="宋体" w:hint="eastAsia"/>
          <w:b/>
          <w:color w:val="000000"/>
          <w:kern w:val="0"/>
          <w:szCs w:val="21"/>
        </w:rPr>
        <w:t>交易</w:t>
      </w:r>
      <w:r w:rsidRPr="00390FEE">
        <w:rPr>
          <w:rFonts w:ascii="宋体" w:hAnsi="宋体" w:cs="宋体" w:hint="eastAsia"/>
          <w:b/>
          <w:color w:val="000000"/>
          <w:kern w:val="0"/>
          <w:szCs w:val="21"/>
        </w:rPr>
        <w:t>价格走势、本行交易头寸及市场流动性等因素，在价量平衡的原则基础上对客报价。遇市场剧烈波动等严重影响中信银行报价能力时，中信银行有权采取</w:t>
      </w:r>
      <w:r w:rsidRPr="00390FEE">
        <w:rPr>
          <w:rFonts w:ascii="宋体" w:hAnsi="宋体" w:cs="宋体" w:hint="eastAsia"/>
          <w:b/>
          <w:bCs/>
          <w:color w:val="000000"/>
          <w:kern w:val="0"/>
          <w:szCs w:val="21"/>
        </w:rPr>
        <w:t>暂停报价等</w:t>
      </w:r>
      <w:r w:rsidRPr="00390FEE">
        <w:rPr>
          <w:rFonts w:ascii="宋体" w:hAnsi="宋体" w:cs="宋体" w:hint="eastAsia"/>
          <w:b/>
          <w:color w:val="000000"/>
          <w:kern w:val="0"/>
          <w:szCs w:val="21"/>
        </w:rPr>
        <w:t>必要措施对报价进行管理。中信银行向客户提供报价并实时更新。客户通过网点柜面、电子</w:t>
      </w:r>
      <w:r w:rsidR="00C86E17" w:rsidRPr="00390FEE">
        <w:rPr>
          <w:rFonts w:ascii="宋体" w:hAnsi="宋体" w:cs="宋体" w:hint="eastAsia"/>
          <w:b/>
          <w:color w:val="000000"/>
          <w:kern w:val="0"/>
          <w:szCs w:val="21"/>
        </w:rPr>
        <w:t>银行</w:t>
      </w:r>
      <w:r w:rsidRPr="00390FEE">
        <w:rPr>
          <w:rFonts w:ascii="宋体" w:hAnsi="宋体" w:cs="宋体" w:hint="eastAsia"/>
          <w:b/>
          <w:color w:val="000000"/>
          <w:kern w:val="0"/>
          <w:szCs w:val="21"/>
        </w:rPr>
        <w:t>或中信</w:t>
      </w:r>
      <w:r w:rsidRPr="00390FEE">
        <w:rPr>
          <w:rFonts w:ascii="宋体" w:hAnsi="宋体" w:cs="宋体"/>
          <w:b/>
          <w:color w:val="000000"/>
          <w:kern w:val="0"/>
          <w:szCs w:val="21"/>
        </w:rPr>
        <w:t>银</w:t>
      </w:r>
      <w:r w:rsidRPr="00390FEE">
        <w:rPr>
          <w:rFonts w:ascii="宋体" w:hAnsi="宋体" w:cs="宋体" w:hint="eastAsia"/>
          <w:b/>
          <w:color w:val="000000"/>
          <w:kern w:val="0"/>
          <w:szCs w:val="21"/>
        </w:rPr>
        <w:t>行提供的其他信息渠道获取的</w:t>
      </w:r>
      <w:r w:rsidR="004616A3" w:rsidRPr="00390FEE">
        <w:rPr>
          <w:rFonts w:ascii="宋体" w:hAnsi="宋体" w:cs="宋体" w:hint="eastAsia"/>
          <w:b/>
          <w:color w:val="000000"/>
          <w:kern w:val="0"/>
          <w:szCs w:val="21"/>
        </w:rPr>
        <w:t>交易</w:t>
      </w:r>
      <w:r w:rsidRPr="00390FEE">
        <w:rPr>
          <w:rFonts w:ascii="宋体" w:hAnsi="宋体" w:cs="宋体" w:hint="eastAsia"/>
          <w:b/>
          <w:color w:val="000000"/>
          <w:kern w:val="0"/>
          <w:szCs w:val="21"/>
        </w:rPr>
        <w:t>价格均为参考价格，实际价格以中信银行</w:t>
      </w:r>
      <w:r w:rsidRPr="00390FEE">
        <w:rPr>
          <w:rFonts w:ascii="宋体" w:hAnsi="宋体" w:cs="宋体"/>
          <w:b/>
          <w:color w:val="000000"/>
          <w:kern w:val="0"/>
          <w:szCs w:val="21"/>
        </w:rPr>
        <w:t>系统</w:t>
      </w:r>
      <w:r w:rsidRPr="00390FEE">
        <w:rPr>
          <w:rFonts w:ascii="宋体" w:hAnsi="宋体" w:cs="宋体" w:hint="eastAsia"/>
          <w:b/>
          <w:color w:val="000000"/>
          <w:kern w:val="0"/>
          <w:szCs w:val="21"/>
        </w:rPr>
        <w:t>成交记录中的最终成交价格为准，</w:t>
      </w:r>
      <w:r w:rsidRPr="00390FEE">
        <w:rPr>
          <w:rFonts w:ascii="宋体" w:hAnsi="宋体" w:cs="宋体"/>
          <w:b/>
          <w:color w:val="000000"/>
          <w:kern w:val="0"/>
          <w:szCs w:val="21"/>
        </w:rPr>
        <w:t>客户对此不持任何异议</w:t>
      </w:r>
      <w:r w:rsidRPr="00390FEE">
        <w:rPr>
          <w:rFonts w:ascii="宋体" w:hAnsi="宋体" w:cs="宋体" w:hint="eastAsia"/>
          <w:b/>
          <w:color w:val="000000"/>
          <w:kern w:val="0"/>
          <w:szCs w:val="21"/>
        </w:rPr>
        <w:t>。</w:t>
      </w:r>
    </w:p>
    <w:p w14:paraId="7A408AA8" w14:textId="77777777" w:rsidR="00F02107" w:rsidRPr="00390FEE" w:rsidRDefault="00F02107">
      <w:pPr>
        <w:spacing w:line="360" w:lineRule="auto"/>
        <w:ind w:firstLineChars="100" w:firstLine="211"/>
        <w:rPr>
          <w:rFonts w:ascii="宋体" w:hAnsi="宋体" w:cs="宋体"/>
          <w:color w:val="000000"/>
          <w:kern w:val="0"/>
          <w:szCs w:val="21"/>
        </w:rPr>
      </w:pPr>
      <w:r w:rsidRPr="00390FEE">
        <w:rPr>
          <w:rFonts w:ascii="宋体" w:hAnsi="宋体" w:cs="宋体"/>
          <w:b/>
          <w:color w:val="000000"/>
          <w:kern w:val="0"/>
          <w:szCs w:val="21"/>
        </w:rPr>
        <w:t xml:space="preserve">  4.</w:t>
      </w:r>
      <w:r w:rsidR="00F1733D" w:rsidRPr="00390FEE">
        <w:rPr>
          <w:rFonts w:ascii="宋体" w:hAnsi="宋体" w:cs="宋体"/>
          <w:b/>
          <w:color w:val="000000"/>
          <w:kern w:val="0"/>
          <w:szCs w:val="21"/>
        </w:rPr>
        <w:t>3</w:t>
      </w:r>
      <w:r w:rsidR="00004D0B" w:rsidRPr="00390FEE">
        <w:rPr>
          <w:rFonts w:ascii="宋体" w:hAnsi="宋体" w:cs="宋体" w:hint="eastAsia"/>
          <w:color w:val="000000"/>
          <w:kern w:val="0"/>
          <w:szCs w:val="21"/>
        </w:rPr>
        <w:t>积存金</w:t>
      </w:r>
      <w:r w:rsidRPr="00390FEE">
        <w:rPr>
          <w:rFonts w:ascii="宋体" w:hAnsi="宋体" w:cs="宋体" w:hint="eastAsia"/>
          <w:color w:val="000000"/>
          <w:kern w:val="0"/>
          <w:szCs w:val="21"/>
        </w:rPr>
        <w:t>业务交易时间为：工作日周一至周五上午</w:t>
      </w:r>
      <w:r w:rsidRPr="00390FEE">
        <w:rPr>
          <w:rFonts w:ascii="宋体" w:hAnsi="宋体" w:cs="宋体"/>
          <w:color w:val="000000"/>
          <w:kern w:val="0"/>
          <w:szCs w:val="21"/>
        </w:rPr>
        <w:t>09:</w:t>
      </w:r>
      <w:r w:rsidR="009D6238">
        <w:rPr>
          <w:rFonts w:ascii="宋体" w:hAnsi="宋体" w:cs="宋体"/>
          <w:color w:val="000000"/>
          <w:kern w:val="0"/>
          <w:szCs w:val="21"/>
        </w:rPr>
        <w:t>00</w:t>
      </w:r>
      <w:r w:rsidRPr="00390FEE">
        <w:rPr>
          <w:rFonts w:ascii="宋体" w:hAnsi="宋体" w:cs="宋体" w:hint="eastAsia"/>
          <w:color w:val="000000"/>
          <w:kern w:val="0"/>
          <w:szCs w:val="21"/>
        </w:rPr>
        <w:t>——</w:t>
      </w:r>
      <w:r w:rsidRPr="00390FEE">
        <w:rPr>
          <w:rFonts w:ascii="宋体" w:hAnsi="宋体" w:cs="宋体"/>
          <w:color w:val="000000"/>
          <w:kern w:val="0"/>
          <w:szCs w:val="21"/>
        </w:rPr>
        <w:t>11:30，下午13:30——15:30，夜间</w:t>
      </w:r>
      <w:r w:rsidR="00A26052" w:rsidRPr="00390FEE">
        <w:rPr>
          <w:rFonts w:ascii="宋体" w:hAnsi="宋体" w:cs="宋体"/>
          <w:color w:val="000000"/>
          <w:kern w:val="0"/>
          <w:szCs w:val="21"/>
        </w:rPr>
        <w:t>20</w:t>
      </w:r>
      <w:r w:rsidRPr="00390FEE">
        <w:rPr>
          <w:rFonts w:ascii="宋体" w:hAnsi="宋体" w:cs="宋体"/>
          <w:color w:val="000000"/>
          <w:kern w:val="0"/>
          <w:szCs w:val="21"/>
        </w:rPr>
        <w:t>:00——</w:t>
      </w:r>
      <w:r w:rsidR="00A26052" w:rsidRPr="00390FEE">
        <w:rPr>
          <w:rFonts w:ascii="宋体" w:hAnsi="宋体" w:cs="宋体"/>
          <w:color w:val="000000"/>
          <w:kern w:val="0"/>
          <w:szCs w:val="21"/>
        </w:rPr>
        <w:t>2</w:t>
      </w:r>
      <w:r w:rsidR="009D6238">
        <w:rPr>
          <w:rFonts w:ascii="宋体" w:hAnsi="宋体" w:cs="宋体"/>
          <w:color w:val="000000"/>
          <w:kern w:val="0"/>
          <w:szCs w:val="21"/>
        </w:rPr>
        <w:t>3</w:t>
      </w:r>
      <w:r w:rsidR="00A26052" w:rsidRPr="00390FEE">
        <w:rPr>
          <w:rFonts w:ascii="宋体" w:hAnsi="宋体" w:cs="宋体"/>
          <w:color w:val="000000"/>
          <w:kern w:val="0"/>
          <w:szCs w:val="21"/>
        </w:rPr>
        <w:t>：</w:t>
      </w:r>
      <w:r w:rsidR="008045C8">
        <w:rPr>
          <w:rFonts w:ascii="宋体" w:hAnsi="宋体" w:cs="宋体"/>
          <w:color w:val="000000"/>
          <w:kern w:val="0"/>
          <w:szCs w:val="21"/>
        </w:rPr>
        <w:t>3</w:t>
      </w:r>
      <w:r w:rsidR="00A26052" w:rsidRPr="00390FEE">
        <w:rPr>
          <w:rFonts w:ascii="宋体" w:hAnsi="宋体" w:cs="宋体"/>
          <w:color w:val="000000"/>
          <w:kern w:val="0"/>
          <w:szCs w:val="21"/>
        </w:rPr>
        <w:t>0</w:t>
      </w:r>
      <w:r w:rsidRPr="00390FEE">
        <w:rPr>
          <w:rFonts w:ascii="宋体" w:hAnsi="宋体" w:cs="宋体" w:hint="eastAsia"/>
          <w:color w:val="000000"/>
          <w:kern w:val="0"/>
          <w:szCs w:val="21"/>
        </w:rPr>
        <w:t>，</w:t>
      </w:r>
      <w:r w:rsidR="00BA3882" w:rsidRPr="00390FEE">
        <w:rPr>
          <w:rFonts w:ascii="宋体" w:hAnsi="宋体" w:cs="宋体" w:hint="eastAsia"/>
          <w:color w:val="000000"/>
          <w:kern w:val="0"/>
          <w:szCs w:val="21"/>
        </w:rPr>
        <w:t>中信银行有权根据交易</w:t>
      </w:r>
      <w:r w:rsidR="00BA3882" w:rsidRPr="00390FEE">
        <w:rPr>
          <w:rFonts w:ascii="宋体" w:hAnsi="宋体" w:cs="宋体"/>
          <w:color w:val="000000"/>
          <w:kern w:val="0"/>
          <w:szCs w:val="21"/>
        </w:rPr>
        <w:t>需要单方对交易时间进行修改，</w:t>
      </w:r>
      <w:r w:rsidR="00A26052" w:rsidRPr="00390FEE">
        <w:rPr>
          <w:rFonts w:ascii="宋体" w:hAnsi="宋体" w:cs="宋体" w:hint="eastAsia"/>
          <w:color w:val="000000"/>
          <w:kern w:val="0"/>
          <w:szCs w:val="21"/>
        </w:rPr>
        <w:t>具体时间</w:t>
      </w:r>
      <w:r w:rsidRPr="00390FEE">
        <w:rPr>
          <w:rFonts w:ascii="宋体" w:hAnsi="宋体" w:cs="宋体" w:hint="eastAsia"/>
          <w:color w:val="000000"/>
          <w:kern w:val="0"/>
          <w:szCs w:val="21"/>
        </w:rPr>
        <w:t>以中信银行公告为准</w:t>
      </w:r>
      <w:r w:rsidR="00BA3882" w:rsidRPr="00390FEE">
        <w:rPr>
          <w:rFonts w:ascii="宋体" w:hAnsi="宋体" w:cs="宋体" w:hint="eastAsia"/>
          <w:color w:val="000000"/>
          <w:kern w:val="0"/>
          <w:szCs w:val="21"/>
        </w:rPr>
        <w:t>，</w:t>
      </w:r>
      <w:r w:rsidR="00BA3882" w:rsidRPr="00390FEE">
        <w:rPr>
          <w:rFonts w:ascii="宋体" w:hAnsi="宋体" w:cs="宋体"/>
          <w:color w:val="000000"/>
          <w:kern w:val="0"/>
          <w:szCs w:val="21"/>
        </w:rPr>
        <w:t>客户应</w:t>
      </w:r>
      <w:r w:rsidR="009C32DE" w:rsidRPr="00390FEE">
        <w:rPr>
          <w:rFonts w:ascii="宋体" w:hAnsi="宋体" w:cs="宋体" w:hint="eastAsia"/>
          <w:color w:val="000000"/>
          <w:kern w:val="0"/>
          <w:szCs w:val="21"/>
        </w:rPr>
        <w:t>自行</w:t>
      </w:r>
      <w:r w:rsidR="00F2685F" w:rsidRPr="00390FEE">
        <w:rPr>
          <w:rFonts w:ascii="宋体" w:hAnsi="宋体" w:cs="宋体" w:hint="eastAsia"/>
          <w:color w:val="000000"/>
          <w:kern w:val="0"/>
          <w:szCs w:val="21"/>
        </w:rPr>
        <w:t>及时查阅</w:t>
      </w:r>
      <w:r w:rsidR="00BA3882" w:rsidRPr="00390FEE">
        <w:rPr>
          <w:rFonts w:ascii="宋体" w:hAnsi="宋体" w:cs="宋体"/>
          <w:color w:val="000000"/>
          <w:kern w:val="0"/>
          <w:szCs w:val="21"/>
        </w:rPr>
        <w:t>并遵守</w:t>
      </w:r>
      <w:r w:rsidRPr="00390FEE">
        <w:rPr>
          <w:rFonts w:ascii="宋体" w:hAnsi="宋体" w:cs="宋体" w:hint="eastAsia"/>
          <w:color w:val="000000"/>
          <w:kern w:val="0"/>
          <w:szCs w:val="21"/>
        </w:rPr>
        <w:t>。</w:t>
      </w:r>
    </w:p>
    <w:p w14:paraId="19144A24" w14:textId="77777777" w:rsidR="00F02107" w:rsidRPr="00390FEE" w:rsidRDefault="00F02107" w:rsidP="00B2235B">
      <w:pPr>
        <w:spacing w:line="360" w:lineRule="auto"/>
        <w:outlineLvl w:val="0"/>
        <w:rPr>
          <w:rFonts w:ascii="宋体" w:hAnsi="宋体" w:cs="宋体"/>
          <w:b/>
          <w:bCs/>
          <w:color w:val="000000"/>
          <w:kern w:val="0"/>
          <w:szCs w:val="21"/>
        </w:rPr>
      </w:pPr>
      <w:r w:rsidRPr="00390FEE">
        <w:rPr>
          <w:rFonts w:ascii="宋体" w:hAnsi="宋体" w:cs="宋体" w:hint="eastAsia"/>
          <w:b/>
          <w:bCs/>
          <w:color w:val="000000"/>
          <w:kern w:val="0"/>
          <w:szCs w:val="21"/>
        </w:rPr>
        <w:t>第五条</w:t>
      </w:r>
      <w:r w:rsidR="00C823C0" w:rsidRPr="00390FEE">
        <w:rPr>
          <w:rFonts w:ascii="宋体" w:hAnsi="宋体" w:cs="宋体" w:hint="eastAsia"/>
          <w:b/>
          <w:bCs/>
          <w:color w:val="000000"/>
          <w:kern w:val="0"/>
          <w:szCs w:val="21"/>
        </w:rPr>
        <w:t>买入</w:t>
      </w:r>
      <w:r w:rsidRPr="00390FEE">
        <w:rPr>
          <w:rFonts w:ascii="宋体" w:hAnsi="宋体" w:cs="宋体" w:hint="eastAsia"/>
          <w:b/>
          <w:bCs/>
          <w:color w:val="000000"/>
          <w:kern w:val="0"/>
          <w:szCs w:val="21"/>
        </w:rPr>
        <w:t>交易类型</w:t>
      </w:r>
    </w:p>
    <w:p w14:paraId="3A6D0B57" w14:textId="77777777" w:rsidR="00F02107" w:rsidRPr="00390FEE" w:rsidRDefault="00F02107" w:rsidP="00D33B7C">
      <w:pPr>
        <w:spacing w:line="360" w:lineRule="auto"/>
        <w:ind w:firstLineChars="200" w:firstLine="422"/>
        <w:rPr>
          <w:rFonts w:ascii="宋体" w:hAnsi="宋体" w:cs="宋体"/>
          <w:color w:val="000000"/>
          <w:kern w:val="0"/>
          <w:szCs w:val="21"/>
        </w:rPr>
      </w:pPr>
      <w:r w:rsidRPr="00390FEE">
        <w:rPr>
          <w:rFonts w:ascii="宋体" w:hAnsi="宋体" w:cs="宋体"/>
          <w:b/>
          <w:bCs/>
          <w:color w:val="000000"/>
          <w:kern w:val="0"/>
          <w:szCs w:val="21"/>
        </w:rPr>
        <w:t>5.1</w:t>
      </w:r>
      <w:r w:rsidR="00004D0B" w:rsidRPr="00390FEE">
        <w:rPr>
          <w:rFonts w:ascii="宋体" w:hAnsi="宋体" w:cs="宋体" w:hint="eastAsia"/>
          <w:color w:val="000000"/>
          <w:kern w:val="0"/>
          <w:szCs w:val="21"/>
        </w:rPr>
        <w:t>积存金</w:t>
      </w:r>
      <w:r w:rsidRPr="00390FEE">
        <w:rPr>
          <w:rFonts w:ascii="宋体" w:hAnsi="宋体" w:cs="宋体" w:hint="eastAsia"/>
          <w:color w:val="000000"/>
          <w:kern w:val="0"/>
          <w:szCs w:val="21"/>
        </w:rPr>
        <w:t>业务</w:t>
      </w:r>
      <w:r w:rsidR="000575DE" w:rsidRPr="00390FEE">
        <w:rPr>
          <w:rFonts w:ascii="宋体" w:hAnsi="宋体" w:cs="宋体" w:hint="eastAsia"/>
          <w:color w:val="000000"/>
          <w:kern w:val="0"/>
          <w:szCs w:val="21"/>
        </w:rPr>
        <w:t>买入</w:t>
      </w:r>
      <w:r w:rsidRPr="00390FEE">
        <w:rPr>
          <w:rFonts w:ascii="宋体" w:hAnsi="宋体" w:cs="宋体" w:hint="eastAsia"/>
          <w:color w:val="000000"/>
          <w:kern w:val="0"/>
          <w:szCs w:val="21"/>
        </w:rPr>
        <w:t>交易类型分为：</w:t>
      </w:r>
      <w:r w:rsidR="00E9773D" w:rsidRPr="00390FEE">
        <w:rPr>
          <w:rFonts w:ascii="宋体" w:hAnsi="宋体" w:cs="宋体" w:hint="eastAsia"/>
          <w:color w:val="000000"/>
          <w:kern w:val="0"/>
          <w:szCs w:val="21"/>
        </w:rPr>
        <w:t>主动积存</w:t>
      </w:r>
      <w:r w:rsidR="00B90564" w:rsidRPr="00390FEE">
        <w:rPr>
          <w:rFonts w:ascii="宋体" w:hAnsi="宋体" w:cs="宋体" w:hint="eastAsia"/>
          <w:color w:val="000000"/>
          <w:kern w:val="0"/>
          <w:szCs w:val="21"/>
        </w:rPr>
        <w:t>及</w:t>
      </w:r>
      <w:r w:rsidR="00E9773D" w:rsidRPr="00390FEE">
        <w:rPr>
          <w:rFonts w:ascii="宋体" w:hAnsi="宋体" w:cs="宋体" w:hint="eastAsia"/>
          <w:color w:val="000000"/>
          <w:kern w:val="0"/>
          <w:szCs w:val="21"/>
        </w:rPr>
        <w:t>被动</w:t>
      </w:r>
      <w:r w:rsidR="00A26052" w:rsidRPr="00390FEE">
        <w:rPr>
          <w:rFonts w:ascii="宋体" w:hAnsi="宋体" w:cs="宋体" w:hint="eastAsia"/>
          <w:color w:val="000000"/>
          <w:kern w:val="0"/>
          <w:szCs w:val="21"/>
        </w:rPr>
        <w:t>积存计划</w:t>
      </w:r>
      <w:r w:rsidRPr="00390FEE">
        <w:rPr>
          <w:rFonts w:ascii="宋体" w:hAnsi="宋体" w:cs="宋体" w:hint="eastAsia"/>
          <w:color w:val="000000"/>
          <w:kern w:val="0"/>
          <w:szCs w:val="21"/>
        </w:rPr>
        <w:t>。</w:t>
      </w:r>
    </w:p>
    <w:p w14:paraId="0458CE4B" w14:textId="77777777" w:rsidR="00A26052" w:rsidRPr="00390FEE" w:rsidRDefault="00A26052" w:rsidP="00A26052">
      <w:pPr>
        <w:spacing w:line="360" w:lineRule="auto"/>
        <w:ind w:firstLineChars="200" w:firstLine="422"/>
        <w:rPr>
          <w:rFonts w:ascii="宋体" w:hAnsi="宋体" w:cs="宋体"/>
          <w:color w:val="000000"/>
          <w:kern w:val="0"/>
          <w:szCs w:val="21"/>
        </w:rPr>
      </w:pPr>
      <w:r w:rsidRPr="00390FEE">
        <w:rPr>
          <w:rFonts w:ascii="宋体" w:hAnsi="宋体" w:cs="宋体"/>
          <w:b/>
          <w:color w:val="000000"/>
          <w:kern w:val="0"/>
          <w:szCs w:val="21"/>
        </w:rPr>
        <w:t>5.2</w:t>
      </w:r>
      <w:r w:rsidRPr="00390FEE">
        <w:rPr>
          <w:rFonts w:ascii="宋体" w:hAnsi="宋体" w:cs="宋体" w:hint="eastAsia"/>
          <w:color w:val="000000"/>
          <w:kern w:val="0"/>
          <w:szCs w:val="21"/>
        </w:rPr>
        <w:t>客户买入积存金份额</w:t>
      </w:r>
      <w:r w:rsidR="000C1595" w:rsidRPr="00390FEE">
        <w:rPr>
          <w:rFonts w:ascii="宋体" w:hAnsi="宋体" w:cs="宋体" w:hint="eastAsia"/>
          <w:color w:val="000000"/>
          <w:kern w:val="0"/>
          <w:szCs w:val="21"/>
        </w:rPr>
        <w:t>应支付</w:t>
      </w:r>
      <w:r w:rsidRPr="00390FEE">
        <w:rPr>
          <w:rFonts w:ascii="宋体" w:hAnsi="宋体" w:cs="宋体" w:hint="eastAsia"/>
          <w:color w:val="000000"/>
          <w:kern w:val="0"/>
          <w:szCs w:val="21"/>
        </w:rPr>
        <w:t>申购手续费，手续费</w:t>
      </w:r>
      <w:r w:rsidRPr="00390FEE">
        <w:rPr>
          <w:rFonts w:ascii="宋体" w:hAnsi="宋体" w:cs="宋体"/>
          <w:color w:val="000000"/>
          <w:kern w:val="0"/>
          <w:szCs w:val="21"/>
        </w:rPr>
        <w:t>=重量</w:t>
      </w:r>
      <w:r w:rsidR="00625CE7" w:rsidRPr="00390FEE">
        <w:rPr>
          <w:rFonts w:ascii="宋体" w:hAnsi="宋体" w:cs="宋体" w:hint="eastAsia"/>
          <w:color w:val="000000"/>
          <w:kern w:val="0"/>
          <w:szCs w:val="21"/>
        </w:rPr>
        <w:t>×</w:t>
      </w:r>
      <w:r w:rsidRPr="00390FEE">
        <w:rPr>
          <w:rFonts w:ascii="宋体" w:hAnsi="宋体" w:cs="宋体" w:hint="eastAsia"/>
          <w:color w:val="000000"/>
          <w:kern w:val="0"/>
          <w:szCs w:val="21"/>
        </w:rPr>
        <w:t>积存金价格</w:t>
      </w:r>
      <w:r w:rsidR="00625CE7" w:rsidRPr="00390FEE">
        <w:rPr>
          <w:rFonts w:ascii="宋体" w:hAnsi="宋体" w:cs="宋体" w:hint="eastAsia"/>
          <w:color w:val="000000"/>
          <w:kern w:val="0"/>
          <w:szCs w:val="21"/>
        </w:rPr>
        <w:t>×</w:t>
      </w:r>
      <w:r w:rsidRPr="00390FEE">
        <w:rPr>
          <w:rFonts w:ascii="宋体" w:hAnsi="宋体" w:cs="宋体" w:hint="eastAsia"/>
          <w:color w:val="000000"/>
          <w:kern w:val="0"/>
          <w:szCs w:val="21"/>
        </w:rPr>
        <w:t>手续费率（积存金价格按照</w:t>
      </w:r>
      <w:r w:rsidR="00311EA9" w:rsidRPr="00390FEE">
        <w:rPr>
          <w:rFonts w:ascii="宋体" w:hAnsi="宋体" w:cs="宋体" w:hint="eastAsia"/>
          <w:color w:val="000000"/>
          <w:kern w:val="0"/>
          <w:szCs w:val="21"/>
        </w:rPr>
        <w:t>买入时</w:t>
      </w:r>
      <w:r w:rsidRPr="00390FEE">
        <w:rPr>
          <w:rFonts w:ascii="宋体" w:hAnsi="宋体" w:cs="宋体" w:hint="eastAsia"/>
          <w:color w:val="000000"/>
          <w:kern w:val="0"/>
          <w:szCs w:val="21"/>
        </w:rPr>
        <w:t>中信银行挂牌的积存金价格执行；手续费率按照中信银行“贵金属产品经销业务”服务价格执行）</w:t>
      </w:r>
      <w:r w:rsidR="00BA3882" w:rsidRPr="00390FEE">
        <w:rPr>
          <w:rFonts w:ascii="宋体" w:hAnsi="宋体" w:cs="宋体" w:hint="eastAsia"/>
          <w:color w:val="000000"/>
          <w:kern w:val="0"/>
          <w:szCs w:val="21"/>
        </w:rPr>
        <w:t>，</w:t>
      </w:r>
      <w:r w:rsidR="00223F06" w:rsidRPr="00390FEE">
        <w:rPr>
          <w:rFonts w:ascii="宋体" w:hAnsi="宋体" w:cs="宋体"/>
          <w:color w:val="000000"/>
          <w:kern w:val="0"/>
          <w:szCs w:val="21"/>
        </w:rPr>
        <w:t>申购手续费</w:t>
      </w:r>
      <w:r w:rsidR="00223F06" w:rsidRPr="00390FEE">
        <w:rPr>
          <w:rFonts w:ascii="宋体" w:hAnsi="宋体" w:cs="宋体" w:hint="eastAsia"/>
          <w:color w:val="000000"/>
          <w:kern w:val="0"/>
          <w:szCs w:val="21"/>
        </w:rPr>
        <w:t>在客户每次</w:t>
      </w:r>
      <w:r w:rsidR="00223F06" w:rsidRPr="00390FEE">
        <w:rPr>
          <w:rFonts w:ascii="宋体" w:hAnsi="宋体" w:cs="宋体"/>
          <w:color w:val="000000"/>
          <w:kern w:val="0"/>
          <w:szCs w:val="21"/>
        </w:rPr>
        <w:t>买入交易</w:t>
      </w:r>
      <w:r w:rsidR="00223F06" w:rsidRPr="00390FEE">
        <w:rPr>
          <w:rFonts w:ascii="宋体" w:hAnsi="宋体" w:cs="宋体" w:hint="eastAsia"/>
          <w:color w:val="000000"/>
          <w:kern w:val="0"/>
          <w:szCs w:val="21"/>
        </w:rPr>
        <w:t>成功时从</w:t>
      </w:r>
      <w:r w:rsidR="00223F06" w:rsidRPr="00390FEE">
        <w:rPr>
          <w:rFonts w:ascii="宋体" w:hAnsi="宋体" w:cs="宋体"/>
          <w:color w:val="000000"/>
          <w:kern w:val="0"/>
          <w:szCs w:val="21"/>
        </w:rPr>
        <w:t>客户资金账户</w:t>
      </w:r>
      <w:r w:rsidR="00223F06" w:rsidRPr="00390FEE">
        <w:rPr>
          <w:rFonts w:ascii="宋体" w:hAnsi="宋体" w:cs="宋体" w:hint="eastAsia"/>
          <w:color w:val="000000"/>
          <w:kern w:val="0"/>
          <w:szCs w:val="21"/>
        </w:rPr>
        <w:t>或</w:t>
      </w:r>
      <w:r w:rsidR="00223F06" w:rsidRPr="00390FEE">
        <w:rPr>
          <w:rFonts w:ascii="宋体" w:hAnsi="宋体" w:cs="宋体"/>
          <w:color w:val="000000"/>
          <w:kern w:val="0"/>
          <w:szCs w:val="21"/>
        </w:rPr>
        <w:t>电子账户中收取。</w:t>
      </w:r>
    </w:p>
    <w:p w14:paraId="5DEEC3E0" w14:textId="77777777" w:rsidR="00406E1E" w:rsidRPr="00390FEE" w:rsidRDefault="00F02107" w:rsidP="00EC5393">
      <w:pPr>
        <w:spacing w:line="360" w:lineRule="auto"/>
        <w:ind w:firstLineChars="200" w:firstLine="422"/>
        <w:rPr>
          <w:rFonts w:ascii="宋体" w:hAnsi="宋体" w:cs="宋体"/>
          <w:color w:val="000000"/>
          <w:kern w:val="0"/>
          <w:szCs w:val="21"/>
        </w:rPr>
      </w:pPr>
      <w:r w:rsidRPr="00390FEE">
        <w:rPr>
          <w:rFonts w:ascii="宋体" w:hAnsi="宋体" w:cs="宋体"/>
          <w:b/>
          <w:bCs/>
          <w:color w:val="000000"/>
          <w:kern w:val="0"/>
          <w:szCs w:val="21"/>
        </w:rPr>
        <w:t>5.</w:t>
      </w:r>
      <w:r w:rsidR="00A26052" w:rsidRPr="00390FEE">
        <w:rPr>
          <w:rFonts w:ascii="宋体" w:hAnsi="宋体" w:cs="宋体"/>
          <w:b/>
          <w:bCs/>
          <w:color w:val="000000"/>
          <w:kern w:val="0"/>
          <w:szCs w:val="21"/>
        </w:rPr>
        <w:t>3</w:t>
      </w:r>
      <w:r w:rsidR="00E9773D" w:rsidRPr="00390FEE">
        <w:rPr>
          <w:rFonts w:ascii="宋体" w:hAnsi="宋体" w:cs="宋体" w:hint="eastAsia"/>
          <w:color w:val="000000"/>
          <w:kern w:val="0"/>
          <w:szCs w:val="21"/>
        </w:rPr>
        <w:t>主动积存</w:t>
      </w:r>
      <w:r w:rsidR="00E32731" w:rsidRPr="00390FEE">
        <w:rPr>
          <w:rFonts w:ascii="宋体" w:hAnsi="宋体" w:cs="宋体" w:hint="eastAsia"/>
          <w:color w:val="000000"/>
          <w:kern w:val="0"/>
          <w:szCs w:val="21"/>
        </w:rPr>
        <w:t>可</w:t>
      </w:r>
      <w:r w:rsidR="00E32731" w:rsidRPr="00390FEE">
        <w:rPr>
          <w:rFonts w:ascii="宋体" w:hAnsi="宋体" w:cs="宋体"/>
          <w:color w:val="000000"/>
          <w:kern w:val="0"/>
          <w:szCs w:val="21"/>
        </w:rPr>
        <w:t>采用</w:t>
      </w:r>
      <w:r w:rsidR="00E9773D" w:rsidRPr="00390FEE">
        <w:rPr>
          <w:rFonts w:ascii="宋体" w:hAnsi="宋体" w:cs="宋体"/>
          <w:color w:val="000000"/>
          <w:kern w:val="0"/>
          <w:szCs w:val="21"/>
        </w:rPr>
        <w:t>实时买入</w:t>
      </w:r>
      <w:r w:rsidR="00E32731" w:rsidRPr="00390FEE">
        <w:rPr>
          <w:rFonts w:ascii="宋体" w:hAnsi="宋体" w:cs="宋体" w:hint="eastAsia"/>
          <w:color w:val="000000"/>
          <w:kern w:val="0"/>
          <w:szCs w:val="21"/>
        </w:rPr>
        <w:t>的方式</w:t>
      </w:r>
      <w:r w:rsidR="00E9773D" w:rsidRPr="00390FEE">
        <w:rPr>
          <w:rFonts w:ascii="宋体" w:hAnsi="宋体" w:cs="宋体"/>
          <w:color w:val="000000"/>
          <w:kern w:val="0"/>
          <w:szCs w:val="21"/>
        </w:rPr>
        <w:t>和</w:t>
      </w:r>
      <w:r w:rsidR="00E32731" w:rsidRPr="00390FEE">
        <w:rPr>
          <w:rFonts w:ascii="宋体" w:hAnsi="宋体" w:cs="宋体" w:hint="eastAsia"/>
          <w:color w:val="000000"/>
          <w:kern w:val="0"/>
          <w:szCs w:val="21"/>
        </w:rPr>
        <w:t>中信银行系统</w:t>
      </w:r>
      <w:r w:rsidR="00E32731" w:rsidRPr="00390FEE">
        <w:rPr>
          <w:rFonts w:ascii="宋体" w:hAnsi="宋体" w:cs="宋体"/>
          <w:color w:val="000000"/>
          <w:kern w:val="0"/>
          <w:szCs w:val="21"/>
        </w:rPr>
        <w:t>将来支持的其他方式</w:t>
      </w:r>
      <w:r w:rsidR="00E9773D" w:rsidRPr="00390FEE">
        <w:rPr>
          <w:rFonts w:ascii="宋体" w:hAnsi="宋体" w:cs="宋体" w:hint="eastAsia"/>
          <w:color w:val="000000"/>
          <w:kern w:val="0"/>
          <w:szCs w:val="21"/>
        </w:rPr>
        <w:t>。实时买入时</w:t>
      </w:r>
      <w:r w:rsidR="00E9773D" w:rsidRPr="00390FEE">
        <w:rPr>
          <w:rFonts w:ascii="宋体" w:hAnsi="宋体" w:cs="宋体"/>
          <w:color w:val="000000"/>
          <w:kern w:val="0"/>
          <w:szCs w:val="21"/>
        </w:rPr>
        <w:t>，</w:t>
      </w:r>
      <w:r w:rsidRPr="00390FEE">
        <w:rPr>
          <w:rFonts w:ascii="宋体" w:hAnsi="宋体" w:cs="宋体" w:hint="eastAsia"/>
          <w:color w:val="000000"/>
          <w:kern w:val="0"/>
          <w:szCs w:val="21"/>
        </w:rPr>
        <w:t>客户在中信银行</w:t>
      </w:r>
      <w:r w:rsidR="00004D0B" w:rsidRPr="00390FEE">
        <w:rPr>
          <w:rFonts w:ascii="宋体" w:hAnsi="宋体" w:cs="宋体" w:hint="eastAsia"/>
          <w:color w:val="000000"/>
          <w:kern w:val="0"/>
          <w:szCs w:val="21"/>
        </w:rPr>
        <w:t>积存金</w:t>
      </w:r>
      <w:r w:rsidRPr="00390FEE">
        <w:rPr>
          <w:rFonts w:ascii="宋体" w:hAnsi="宋体" w:cs="宋体" w:hint="eastAsia"/>
          <w:color w:val="000000"/>
          <w:kern w:val="0"/>
          <w:szCs w:val="21"/>
        </w:rPr>
        <w:t>业务</w:t>
      </w:r>
      <w:r w:rsidR="00BE243D" w:rsidRPr="00390FEE">
        <w:rPr>
          <w:rFonts w:ascii="宋体" w:hAnsi="宋体" w:cs="宋体" w:hint="eastAsia"/>
          <w:color w:val="000000"/>
          <w:kern w:val="0"/>
          <w:szCs w:val="21"/>
        </w:rPr>
        <w:t>交易时间</w:t>
      </w:r>
      <w:r w:rsidRPr="00390FEE">
        <w:rPr>
          <w:rFonts w:ascii="宋体" w:hAnsi="宋体" w:cs="宋体" w:hint="eastAsia"/>
          <w:color w:val="000000"/>
          <w:kern w:val="0"/>
          <w:szCs w:val="21"/>
        </w:rPr>
        <w:t>内，根据中信银行提供的</w:t>
      </w:r>
      <w:r w:rsidR="00A26052" w:rsidRPr="00390FEE">
        <w:rPr>
          <w:rFonts w:ascii="宋体" w:hAnsi="宋体" w:cs="宋体" w:hint="eastAsia"/>
          <w:color w:val="000000"/>
          <w:kern w:val="0"/>
          <w:szCs w:val="21"/>
        </w:rPr>
        <w:t>积存金</w:t>
      </w:r>
      <w:r w:rsidRPr="00390FEE">
        <w:rPr>
          <w:rFonts w:ascii="宋体" w:hAnsi="宋体" w:cs="宋体" w:hint="eastAsia"/>
          <w:color w:val="000000"/>
          <w:kern w:val="0"/>
          <w:szCs w:val="21"/>
        </w:rPr>
        <w:t>报价，主动发起购买</w:t>
      </w:r>
      <w:r w:rsidR="00A26052" w:rsidRPr="00390FEE">
        <w:rPr>
          <w:rFonts w:ascii="宋体" w:hAnsi="宋体" w:cs="宋体" w:hint="eastAsia"/>
          <w:color w:val="000000"/>
          <w:kern w:val="0"/>
          <w:szCs w:val="21"/>
        </w:rPr>
        <w:t>，</w:t>
      </w:r>
      <w:r w:rsidRPr="00390FEE">
        <w:rPr>
          <w:rFonts w:ascii="宋体" w:hAnsi="宋体" w:cs="宋体" w:hint="eastAsia"/>
          <w:color w:val="000000"/>
          <w:kern w:val="0"/>
          <w:szCs w:val="21"/>
        </w:rPr>
        <w:t>成交价格为</w:t>
      </w:r>
      <w:r w:rsidR="00BE5077" w:rsidRPr="00390FEE">
        <w:rPr>
          <w:rFonts w:ascii="宋体" w:hAnsi="宋体" w:cs="宋体" w:hint="eastAsia"/>
          <w:color w:val="000000"/>
          <w:kern w:val="0"/>
          <w:szCs w:val="21"/>
        </w:rPr>
        <w:t>中信银行</w:t>
      </w:r>
      <w:r w:rsidR="00BE5077" w:rsidRPr="00390FEE">
        <w:rPr>
          <w:rFonts w:ascii="宋体" w:hAnsi="宋体" w:cs="宋体"/>
          <w:color w:val="000000"/>
          <w:kern w:val="0"/>
          <w:szCs w:val="21"/>
        </w:rPr>
        <w:t>系统</w:t>
      </w:r>
      <w:r w:rsidR="00BE5077" w:rsidRPr="00390FEE">
        <w:rPr>
          <w:rFonts w:ascii="宋体" w:hAnsi="宋体" w:cs="宋体" w:hint="eastAsia"/>
          <w:color w:val="000000"/>
          <w:kern w:val="0"/>
          <w:szCs w:val="21"/>
        </w:rPr>
        <w:t>确认</w:t>
      </w:r>
      <w:r w:rsidR="00BE5077" w:rsidRPr="00390FEE">
        <w:rPr>
          <w:rFonts w:ascii="宋体" w:hAnsi="宋体" w:cs="宋体"/>
          <w:color w:val="000000"/>
          <w:kern w:val="0"/>
          <w:szCs w:val="21"/>
        </w:rPr>
        <w:t>交易</w:t>
      </w:r>
      <w:r w:rsidR="00EC5393" w:rsidRPr="00390FEE">
        <w:rPr>
          <w:rFonts w:ascii="宋体" w:hAnsi="宋体" w:cs="宋体" w:hint="eastAsia"/>
          <w:color w:val="000000"/>
          <w:kern w:val="0"/>
          <w:szCs w:val="21"/>
        </w:rPr>
        <w:t>成交时刻</w:t>
      </w:r>
      <w:r w:rsidR="00BE5077" w:rsidRPr="00390FEE">
        <w:rPr>
          <w:rFonts w:ascii="宋体" w:hAnsi="宋体" w:cs="宋体" w:hint="eastAsia"/>
          <w:color w:val="000000"/>
          <w:kern w:val="0"/>
          <w:szCs w:val="21"/>
        </w:rPr>
        <w:t>的</w:t>
      </w:r>
      <w:r w:rsidRPr="00390FEE">
        <w:rPr>
          <w:rFonts w:ascii="宋体" w:hAnsi="宋体" w:cs="宋体" w:hint="eastAsia"/>
          <w:color w:val="000000"/>
          <w:kern w:val="0"/>
          <w:szCs w:val="21"/>
        </w:rPr>
        <w:t>中信银行</w:t>
      </w:r>
      <w:r w:rsidR="007738CC" w:rsidRPr="00390FEE">
        <w:rPr>
          <w:rFonts w:ascii="宋体" w:hAnsi="宋体" w:cs="宋体" w:hint="eastAsia"/>
          <w:color w:val="000000"/>
          <w:kern w:val="0"/>
          <w:szCs w:val="21"/>
        </w:rPr>
        <w:t>系统</w:t>
      </w:r>
      <w:r w:rsidR="00EC5393" w:rsidRPr="00390FEE">
        <w:rPr>
          <w:rFonts w:ascii="宋体" w:hAnsi="宋体" w:cs="宋体" w:hint="eastAsia"/>
          <w:color w:val="000000"/>
          <w:kern w:val="0"/>
          <w:szCs w:val="21"/>
        </w:rPr>
        <w:t>最新报</w:t>
      </w:r>
      <w:r w:rsidR="007738CC" w:rsidRPr="00390FEE">
        <w:rPr>
          <w:rFonts w:ascii="宋体" w:hAnsi="宋体" w:cs="宋体" w:hint="eastAsia"/>
          <w:color w:val="000000"/>
          <w:kern w:val="0"/>
          <w:szCs w:val="21"/>
        </w:rPr>
        <w:t>价</w:t>
      </w:r>
      <w:r w:rsidR="00EC5393" w:rsidRPr="00390FEE">
        <w:rPr>
          <w:rFonts w:ascii="宋体" w:hAnsi="宋体" w:cs="宋体" w:hint="eastAsia"/>
          <w:color w:val="000000"/>
          <w:kern w:val="0"/>
          <w:szCs w:val="21"/>
        </w:rPr>
        <w:t>，客户进行实时交易时设置</w:t>
      </w:r>
      <w:r w:rsidR="00EC5393" w:rsidRPr="00390FEE">
        <w:rPr>
          <w:rFonts w:ascii="宋体" w:hAnsi="宋体" w:cs="宋体" w:hint="eastAsia"/>
          <w:color w:val="000000"/>
          <w:kern w:val="0"/>
          <w:szCs w:val="21"/>
        </w:rPr>
        <w:lastRenderedPageBreak/>
        <w:t>容忍点差，如果最终成交价格与客户端提交的价格的差异超过了容忍点差，则不予成交</w:t>
      </w:r>
      <w:r w:rsidR="007738CC" w:rsidRPr="00390FEE">
        <w:rPr>
          <w:rFonts w:ascii="宋体" w:hAnsi="宋体" w:cs="宋体" w:hint="eastAsia"/>
          <w:color w:val="000000"/>
          <w:kern w:val="0"/>
          <w:szCs w:val="21"/>
        </w:rPr>
        <w:t>。</w:t>
      </w:r>
    </w:p>
    <w:p w14:paraId="2BDD3DCB" w14:textId="77777777" w:rsidR="00406E1E" w:rsidRPr="00390FEE" w:rsidRDefault="00BE5077" w:rsidP="00102824">
      <w:pPr>
        <w:spacing w:line="360" w:lineRule="auto"/>
        <w:ind w:firstLineChars="200" w:firstLine="420"/>
        <w:rPr>
          <w:rFonts w:ascii="宋体" w:hAnsi="宋体" w:cs="宋体"/>
          <w:color w:val="000000"/>
          <w:kern w:val="0"/>
          <w:szCs w:val="21"/>
        </w:rPr>
      </w:pPr>
      <w:r w:rsidRPr="00390FEE">
        <w:rPr>
          <w:rFonts w:ascii="宋体" w:hAnsi="宋体" w:cs="宋体" w:hint="eastAsia"/>
          <w:color w:val="000000"/>
          <w:kern w:val="0"/>
          <w:szCs w:val="21"/>
        </w:rPr>
        <w:t>容忍点差</w:t>
      </w:r>
      <w:r w:rsidRPr="00390FEE">
        <w:rPr>
          <w:rFonts w:ascii="宋体" w:hAnsi="宋体" w:cs="宋体"/>
          <w:color w:val="000000"/>
          <w:kern w:val="0"/>
          <w:szCs w:val="21"/>
        </w:rPr>
        <w:t>是指在</w:t>
      </w:r>
      <w:r w:rsidRPr="00390FEE">
        <w:rPr>
          <w:rFonts w:ascii="宋体" w:hAnsi="宋体" w:cs="宋体" w:hint="eastAsia"/>
          <w:color w:val="000000"/>
          <w:kern w:val="0"/>
          <w:szCs w:val="21"/>
        </w:rPr>
        <w:t>实时买入时</w:t>
      </w:r>
      <w:r w:rsidRPr="00390FEE">
        <w:rPr>
          <w:rFonts w:ascii="宋体" w:hAnsi="宋体" w:cs="宋体"/>
          <w:color w:val="000000"/>
          <w:kern w:val="0"/>
          <w:szCs w:val="21"/>
        </w:rPr>
        <w:t>，因通讯线路等原因令交易信息传输传送产生一定时滞，从而造成客户在交易客户端提交的价格与银行最终确认的成交价格之间产生的点数差异，客户能够容忍的最大点差即为容忍点差</w:t>
      </w:r>
      <w:r w:rsidRPr="00390FEE">
        <w:rPr>
          <w:rFonts w:ascii="宋体" w:hAnsi="宋体" w:cs="宋体" w:hint="eastAsia"/>
          <w:color w:val="000000"/>
          <w:kern w:val="0"/>
          <w:szCs w:val="21"/>
        </w:rPr>
        <w:t>，客户须</w:t>
      </w:r>
      <w:r w:rsidRPr="00390FEE">
        <w:rPr>
          <w:rFonts w:ascii="宋体" w:hAnsi="宋体" w:cs="宋体"/>
          <w:color w:val="000000"/>
          <w:kern w:val="0"/>
          <w:szCs w:val="21"/>
        </w:rPr>
        <w:t>在</w:t>
      </w:r>
      <w:r w:rsidRPr="00390FEE">
        <w:rPr>
          <w:rFonts w:ascii="宋体" w:hAnsi="宋体" w:cs="宋体" w:hint="eastAsia"/>
          <w:color w:val="000000"/>
          <w:kern w:val="0"/>
          <w:szCs w:val="21"/>
        </w:rPr>
        <w:t>进行实时交易前设置容忍点差</w:t>
      </w:r>
      <w:r w:rsidRPr="00390FEE">
        <w:rPr>
          <w:rFonts w:ascii="宋体" w:hAnsi="宋体" w:cs="宋体"/>
          <w:color w:val="000000"/>
          <w:kern w:val="0"/>
          <w:szCs w:val="21"/>
        </w:rPr>
        <w:t>。</w:t>
      </w:r>
      <w:r w:rsidRPr="00390FEE">
        <w:rPr>
          <w:rFonts w:ascii="宋体" w:hAnsi="宋体" w:cs="宋体" w:hint="eastAsia"/>
          <w:color w:val="000000"/>
          <w:kern w:val="0"/>
          <w:szCs w:val="21"/>
        </w:rPr>
        <w:t>客户提交</w:t>
      </w:r>
      <w:r w:rsidRPr="00390FEE">
        <w:rPr>
          <w:rFonts w:ascii="宋体" w:hAnsi="宋体" w:cs="宋体"/>
          <w:color w:val="000000"/>
          <w:kern w:val="0"/>
          <w:szCs w:val="21"/>
        </w:rPr>
        <w:t>实时</w:t>
      </w:r>
      <w:r w:rsidRPr="00390FEE">
        <w:rPr>
          <w:rFonts w:ascii="宋体" w:hAnsi="宋体" w:cs="宋体" w:hint="eastAsia"/>
          <w:color w:val="000000"/>
          <w:kern w:val="0"/>
          <w:szCs w:val="21"/>
        </w:rPr>
        <w:t>买入指令</w:t>
      </w:r>
      <w:r w:rsidRPr="00390FEE">
        <w:rPr>
          <w:rFonts w:ascii="宋体" w:hAnsi="宋体" w:cs="宋体"/>
          <w:color w:val="000000"/>
          <w:kern w:val="0"/>
          <w:szCs w:val="21"/>
        </w:rPr>
        <w:t>后，</w:t>
      </w:r>
      <w:r w:rsidRPr="00390FEE">
        <w:rPr>
          <w:rFonts w:ascii="宋体" w:hAnsi="宋体" w:cs="宋体" w:hint="eastAsia"/>
          <w:color w:val="000000"/>
          <w:kern w:val="0"/>
          <w:szCs w:val="21"/>
        </w:rPr>
        <w:t>中信银行</w:t>
      </w:r>
      <w:r w:rsidRPr="00390FEE">
        <w:rPr>
          <w:rFonts w:ascii="宋体" w:hAnsi="宋体" w:cs="宋体"/>
          <w:color w:val="000000"/>
          <w:kern w:val="0"/>
          <w:szCs w:val="21"/>
        </w:rPr>
        <w:t>系统确认交易时，将</w:t>
      </w:r>
      <w:r w:rsidRPr="00390FEE">
        <w:rPr>
          <w:rFonts w:ascii="宋体" w:hAnsi="宋体" w:cs="宋体" w:hint="eastAsia"/>
          <w:color w:val="000000"/>
          <w:kern w:val="0"/>
          <w:szCs w:val="21"/>
        </w:rPr>
        <w:t>自动</w:t>
      </w:r>
      <w:r w:rsidRPr="00390FEE">
        <w:rPr>
          <w:rFonts w:ascii="宋体" w:hAnsi="宋体" w:cs="宋体"/>
          <w:color w:val="000000"/>
          <w:kern w:val="0"/>
          <w:szCs w:val="21"/>
        </w:rPr>
        <w:t>比较</w:t>
      </w:r>
      <w:r w:rsidRPr="00390FEE">
        <w:rPr>
          <w:rFonts w:ascii="宋体" w:hAnsi="宋体" w:cs="宋体" w:hint="eastAsia"/>
          <w:color w:val="000000"/>
          <w:kern w:val="0"/>
          <w:szCs w:val="21"/>
        </w:rPr>
        <w:t>中信银行</w:t>
      </w:r>
      <w:r w:rsidRPr="00390FEE">
        <w:rPr>
          <w:rFonts w:ascii="宋体" w:hAnsi="宋体" w:cs="宋体"/>
          <w:color w:val="000000"/>
          <w:kern w:val="0"/>
          <w:szCs w:val="21"/>
        </w:rPr>
        <w:t>系统</w:t>
      </w:r>
      <w:r w:rsidRPr="00390FEE">
        <w:rPr>
          <w:rFonts w:ascii="宋体" w:hAnsi="宋体" w:cs="宋体" w:hint="eastAsia"/>
          <w:color w:val="000000"/>
          <w:kern w:val="0"/>
          <w:szCs w:val="21"/>
        </w:rPr>
        <w:t>最新报价</w:t>
      </w:r>
      <w:r w:rsidRPr="00390FEE">
        <w:rPr>
          <w:rFonts w:ascii="宋体" w:hAnsi="宋体" w:cs="宋体"/>
          <w:color w:val="000000"/>
          <w:kern w:val="0"/>
          <w:szCs w:val="21"/>
        </w:rPr>
        <w:t>与客户端提交价格</w:t>
      </w:r>
      <w:r w:rsidRPr="00390FEE">
        <w:rPr>
          <w:rFonts w:ascii="宋体" w:hAnsi="宋体" w:cs="宋体" w:hint="eastAsia"/>
          <w:color w:val="000000"/>
          <w:kern w:val="0"/>
          <w:szCs w:val="21"/>
        </w:rPr>
        <w:t>之间</w:t>
      </w:r>
      <w:r w:rsidRPr="00390FEE">
        <w:rPr>
          <w:rFonts w:ascii="宋体" w:hAnsi="宋体" w:cs="宋体"/>
          <w:color w:val="000000"/>
          <w:kern w:val="0"/>
          <w:szCs w:val="21"/>
        </w:rPr>
        <w:t>的差异是否超过了客户设置的容忍点差，如差异在容忍点差范围内，</w:t>
      </w:r>
      <w:r w:rsidRPr="00390FEE">
        <w:rPr>
          <w:rFonts w:ascii="宋体" w:hAnsi="宋体" w:cs="宋体" w:hint="eastAsia"/>
          <w:color w:val="000000"/>
          <w:kern w:val="0"/>
          <w:szCs w:val="21"/>
        </w:rPr>
        <w:t>中信银行</w:t>
      </w:r>
      <w:r w:rsidRPr="00390FEE">
        <w:rPr>
          <w:rFonts w:ascii="宋体" w:hAnsi="宋体" w:cs="宋体"/>
          <w:color w:val="000000"/>
          <w:kern w:val="0"/>
          <w:szCs w:val="21"/>
        </w:rPr>
        <w:t>系统将</w:t>
      </w:r>
      <w:r w:rsidR="00F874CA" w:rsidRPr="00390FEE">
        <w:rPr>
          <w:rFonts w:ascii="宋体" w:hAnsi="宋体" w:cs="宋体" w:hint="eastAsia"/>
          <w:color w:val="000000"/>
          <w:kern w:val="0"/>
          <w:szCs w:val="21"/>
        </w:rPr>
        <w:t>按照</w:t>
      </w:r>
      <w:r w:rsidR="00F874CA" w:rsidRPr="00390FEE">
        <w:rPr>
          <w:rFonts w:ascii="宋体" w:hAnsi="宋体" w:cs="宋体"/>
          <w:color w:val="000000"/>
          <w:kern w:val="0"/>
          <w:szCs w:val="21"/>
        </w:rPr>
        <w:t>中信银行系统最新报价</w:t>
      </w:r>
      <w:r w:rsidRPr="00390FEE">
        <w:rPr>
          <w:rFonts w:ascii="宋体" w:hAnsi="宋体" w:cs="宋体"/>
          <w:color w:val="000000"/>
          <w:kern w:val="0"/>
          <w:szCs w:val="21"/>
        </w:rPr>
        <w:t>确认交易成交</w:t>
      </w:r>
      <w:r w:rsidRPr="00390FEE">
        <w:rPr>
          <w:rFonts w:ascii="宋体" w:hAnsi="宋体" w:cs="宋体" w:hint="eastAsia"/>
          <w:color w:val="000000"/>
          <w:kern w:val="0"/>
          <w:szCs w:val="21"/>
        </w:rPr>
        <w:t>；</w:t>
      </w:r>
      <w:r w:rsidRPr="00390FEE">
        <w:rPr>
          <w:rFonts w:ascii="宋体" w:hAnsi="宋体" w:cs="宋体"/>
          <w:color w:val="000000"/>
          <w:kern w:val="0"/>
          <w:szCs w:val="21"/>
        </w:rPr>
        <w:t>如</w:t>
      </w:r>
      <w:r w:rsidRPr="00390FEE">
        <w:rPr>
          <w:rFonts w:ascii="宋体" w:hAnsi="宋体" w:cs="宋体" w:hint="eastAsia"/>
          <w:color w:val="000000"/>
          <w:kern w:val="0"/>
          <w:szCs w:val="21"/>
        </w:rPr>
        <w:t>差异</w:t>
      </w:r>
      <w:r w:rsidRPr="00390FEE">
        <w:rPr>
          <w:rFonts w:ascii="宋体" w:hAnsi="宋体" w:cs="宋体"/>
          <w:color w:val="000000"/>
          <w:kern w:val="0"/>
          <w:szCs w:val="21"/>
        </w:rPr>
        <w:t>超</w:t>
      </w:r>
      <w:r w:rsidRPr="00390FEE">
        <w:rPr>
          <w:rFonts w:ascii="宋体" w:hAnsi="宋体" w:cs="宋体" w:hint="eastAsia"/>
          <w:color w:val="000000"/>
          <w:kern w:val="0"/>
          <w:szCs w:val="21"/>
        </w:rPr>
        <w:t>过了</w:t>
      </w:r>
      <w:r w:rsidRPr="00390FEE">
        <w:rPr>
          <w:rFonts w:ascii="宋体" w:hAnsi="宋体" w:cs="宋体"/>
          <w:color w:val="000000"/>
          <w:kern w:val="0"/>
          <w:szCs w:val="21"/>
        </w:rPr>
        <w:t>容忍点差范围</w:t>
      </w:r>
      <w:r w:rsidRPr="00390FEE">
        <w:rPr>
          <w:rFonts w:ascii="宋体" w:hAnsi="宋体" w:cs="宋体" w:hint="eastAsia"/>
          <w:color w:val="000000"/>
          <w:kern w:val="0"/>
          <w:szCs w:val="21"/>
        </w:rPr>
        <w:t>，中信银行</w:t>
      </w:r>
      <w:r w:rsidRPr="00390FEE">
        <w:rPr>
          <w:rFonts w:ascii="宋体" w:hAnsi="宋体" w:cs="宋体"/>
          <w:color w:val="000000"/>
          <w:kern w:val="0"/>
          <w:szCs w:val="21"/>
        </w:rPr>
        <w:t>系统</w:t>
      </w:r>
      <w:r w:rsidRPr="00390FEE">
        <w:rPr>
          <w:rFonts w:ascii="宋体" w:hAnsi="宋体" w:cs="宋体" w:hint="eastAsia"/>
          <w:color w:val="000000"/>
          <w:kern w:val="0"/>
          <w:szCs w:val="21"/>
        </w:rPr>
        <w:t>将</w:t>
      </w:r>
      <w:r w:rsidRPr="00390FEE">
        <w:rPr>
          <w:rFonts w:ascii="宋体" w:hAnsi="宋体" w:cs="宋体"/>
          <w:color w:val="000000"/>
          <w:kern w:val="0"/>
          <w:szCs w:val="21"/>
        </w:rPr>
        <w:t>不予确认成交</w:t>
      </w:r>
      <w:r w:rsidRPr="00390FEE">
        <w:rPr>
          <w:rFonts w:ascii="宋体" w:hAnsi="宋体" w:cs="宋体" w:hint="eastAsia"/>
          <w:color w:val="000000"/>
          <w:kern w:val="0"/>
          <w:szCs w:val="21"/>
        </w:rPr>
        <w:t>。</w:t>
      </w:r>
    </w:p>
    <w:p w14:paraId="61987148" w14:textId="77777777" w:rsidR="00F02107" w:rsidRPr="00390FEE" w:rsidRDefault="00F02107" w:rsidP="00102824">
      <w:pPr>
        <w:spacing w:line="360" w:lineRule="auto"/>
        <w:ind w:firstLineChars="200" w:firstLine="420"/>
        <w:rPr>
          <w:rFonts w:ascii="宋体" w:hAnsi="宋体" w:cs="宋体"/>
          <w:color w:val="000000"/>
          <w:kern w:val="0"/>
          <w:szCs w:val="21"/>
        </w:rPr>
      </w:pPr>
      <w:r w:rsidRPr="00390FEE">
        <w:rPr>
          <w:rFonts w:ascii="宋体" w:hAnsi="宋体" w:cs="宋体" w:hint="eastAsia"/>
          <w:color w:val="000000"/>
          <w:kern w:val="0"/>
          <w:szCs w:val="21"/>
        </w:rPr>
        <w:t>一旦</w:t>
      </w:r>
      <w:r w:rsidR="003E103D" w:rsidRPr="00390FEE">
        <w:rPr>
          <w:rFonts w:ascii="宋体" w:hAnsi="宋体" w:cs="宋体" w:hint="eastAsia"/>
          <w:color w:val="000000"/>
          <w:kern w:val="0"/>
          <w:szCs w:val="21"/>
        </w:rPr>
        <w:t>从</w:t>
      </w:r>
      <w:r w:rsidR="003E103D" w:rsidRPr="00390FEE">
        <w:rPr>
          <w:rFonts w:ascii="宋体" w:hAnsi="宋体" w:cs="宋体"/>
          <w:color w:val="000000"/>
          <w:kern w:val="0"/>
          <w:szCs w:val="21"/>
        </w:rPr>
        <w:t>客户资金账户</w:t>
      </w:r>
      <w:r w:rsidR="00054013" w:rsidRPr="00390FEE">
        <w:rPr>
          <w:rFonts w:ascii="宋体" w:hAnsi="宋体" w:cs="宋体" w:hint="eastAsia"/>
          <w:color w:val="000000"/>
          <w:kern w:val="0"/>
          <w:szCs w:val="21"/>
        </w:rPr>
        <w:t>或</w:t>
      </w:r>
      <w:r w:rsidR="00054013" w:rsidRPr="00390FEE">
        <w:rPr>
          <w:rFonts w:ascii="宋体" w:hAnsi="宋体" w:cs="宋体"/>
          <w:color w:val="000000"/>
          <w:kern w:val="0"/>
          <w:szCs w:val="21"/>
        </w:rPr>
        <w:t>电子账户</w:t>
      </w:r>
      <w:r w:rsidR="003E103D" w:rsidRPr="00390FEE">
        <w:rPr>
          <w:rFonts w:ascii="宋体" w:hAnsi="宋体" w:cs="宋体" w:hint="eastAsia"/>
          <w:color w:val="000000"/>
          <w:kern w:val="0"/>
          <w:szCs w:val="21"/>
        </w:rPr>
        <w:t>扣款</w:t>
      </w:r>
      <w:r w:rsidR="003E103D" w:rsidRPr="00390FEE">
        <w:rPr>
          <w:rFonts w:ascii="宋体" w:hAnsi="宋体" w:cs="宋体"/>
          <w:color w:val="000000"/>
          <w:kern w:val="0"/>
          <w:szCs w:val="21"/>
        </w:rPr>
        <w:t>成功</w:t>
      </w:r>
      <w:r w:rsidR="003E103D" w:rsidRPr="00390FEE">
        <w:rPr>
          <w:rFonts w:ascii="宋体" w:hAnsi="宋体" w:cs="宋体" w:hint="eastAsia"/>
          <w:color w:val="000000"/>
          <w:kern w:val="0"/>
          <w:szCs w:val="21"/>
        </w:rPr>
        <w:t>即</w:t>
      </w:r>
      <w:r w:rsidR="003E103D" w:rsidRPr="00390FEE">
        <w:rPr>
          <w:rFonts w:ascii="宋体" w:hAnsi="宋体" w:cs="宋体"/>
          <w:color w:val="000000"/>
          <w:kern w:val="0"/>
          <w:szCs w:val="21"/>
        </w:rPr>
        <w:t>视为</w:t>
      </w:r>
      <w:r w:rsidR="00E9773D" w:rsidRPr="00390FEE">
        <w:rPr>
          <w:rFonts w:ascii="宋体" w:hAnsi="宋体" w:cs="宋体" w:hint="eastAsia"/>
          <w:color w:val="000000"/>
          <w:kern w:val="0"/>
          <w:szCs w:val="21"/>
        </w:rPr>
        <w:t>主动积存</w:t>
      </w:r>
      <w:r w:rsidRPr="00390FEE">
        <w:rPr>
          <w:rFonts w:ascii="宋体" w:hAnsi="宋体" w:cs="宋体" w:hint="eastAsia"/>
          <w:color w:val="000000"/>
          <w:kern w:val="0"/>
          <w:szCs w:val="21"/>
        </w:rPr>
        <w:t>交易成功，实时生效。</w:t>
      </w:r>
      <w:r w:rsidR="008C4A15" w:rsidRPr="00390FEE">
        <w:rPr>
          <w:rFonts w:ascii="宋体" w:hAnsi="宋体" w:cs="宋体" w:hint="eastAsia"/>
          <w:color w:val="000000"/>
          <w:kern w:val="0"/>
          <w:szCs w:val="21"/>
        </w:rPr>
        <w:t>如扣款时客户资金账户</w:t>
      </w:r>
      <w:r w:rsidR="00054013" w:rsidRPr="00390FEE">
        <w:rPr>
          <w:rFonts w:ascii="宋体" w:hAnsi="宋体" w:cs="宋体" w:hint="eastAsia"/>
          <w:color w:val="000000"/>
          <w:kern w:val="0"/>
          <w:szCs w:val="21"/>
        </w:rPr>
        <w:t>或</w:t>
      </w:r>
      <w:r w:rsidR="00054013" w:rsidRPr="00390FEE">
        <w:rPr>
          <w:rFonts w:ascii="宋体" w:hAnsi="宋体" w:cs="宋体"/>
          <w:color w:val="000000"/>
          <w:kern w:val="0"/>
          <w:szCs w:val="21"/>
        </w:rPr>
        <w:t>电子账户</w:t>
      </w:r>
      <w:r w:rsidR="00BE243D" w:rsidRPr="00390FEE">
        <w:rPr>
          <w:rFonts w:ascii="宋体" w:hAnsi="宋体" w:cs="宋体" w:hint="eastAsia"/>
          <w:color w:val="000000"/>
          <w:kern w:val="0"/>
          <w:szCs w:val="21"/>
        </w:rPr>
        <w:t>内</w:t>
      </w:r>
      <w:r w:rsidR="008C4A15" w:rsidRPr="00390FEE">
        <w:rPr>
          <w:rFonts w:ascii="宋体" w:hAnsi="宋体" w:cs="宋体" w:hint="eastAsia"/>
          <w:color w:val="000000"/>
          <w:kern w:val="0"/>
          <w:szCs w:val="21"/>
        </w:rPr>
        <w:t>余额不足，则当次交易失败。</w:t>
      </w:r>
    </w:p>
    <w:p w14:paraId="303EBD82" w14:textId="77777777" w:rsidR="0012605F" w:rsidRPr="00390FEE" w:rsidRDefault="00F02107">
      <w:pPr>
        <w:spacing w:line="360" w:lineRule="auto"/>
        <w:ind w:firstLineChars="200" w:firstLine="422"/>
        <w:rPr>
          <w:rFonts w:ascii="宋体" w:hAnsi="宋体" w:cs="宋体"/>
          <w:color w:val="000000"/>
          <w:kern w:val="0"/>
          <w:szCs w:val="21"/>
        </w:rPr>
      </w:pPr>
      <w:r w:rsidRPr="00390FEE">
        <w:rPr>
          <w:rFonts w:ascii="宋体" w:hAnsi="宋体" w:cs="宋体"/>
          <w:b/>
          <w:bCs/>
          <w:color w:val="000000"/>
          <w:kern w:val="0"/>
          <w:szCs w:val="21"/>
        </w:rPr>
        <w:t>5.</w:t>
      </w:r>
      <w:r w:rsidR="00FB3F29" w:rsidRPr="00390FEE">
        <w:rPr>
          <w:rFonts w:ascii="宋体" w:hAnsi="宋体" w:cs="宋体"/>
          <w:b/>
          <w:bCs/>
          <w:color w:val="000000"/>
          <w:kern w:val="0"/>
          <w:szCs w:val="21"/>
        </w:rPr>
        <w:t>4</w:t>
      </w:r>
      <w:r w:rsidR="00E9773D" w:rsidRPr="00390FEE">
        <w:rPr>
          <w:rFonts w:ascii="宋体" w:hAnsi="宋体" w:cs="宋体" w:hint="eastAsia"/>
          <w:bCs/>
          <w:color w:val="000000"/>
          <w:kern w:val="0"/>
          <w:szCs w:val="21"/>
        </w:rPr>
        <w:t>被动积存</w:t>
      </w:r>
      <w:r w:rsidR="00A26052" w:rsidRPr="00390FEE">
        <w:rPr>
          <w:rFonts w:ascii="宋体" w:hAnsi="宋体" w:cs="宋体" w:hint="eastAsia"/>
          <w:color w:val="000000"/>
          <w:kern w:val="0"/>
          <w:szCs w:val="21"/>
        </w:rPr>
        <w:t>计划</w:t>
      </w:r>
      <w:r w:rsidR="00E9773D" w:rsidRPr="00390FEE">
        <w:rPr>
          <w:rFonts w:ascii="宋体" w:hAnsi="宋体" w:cs="宋体" w:hint="eastAsia"/>
          <w:color w:val="000000"/>
          <w:kern w:val="0"/>
          <w:szCs w:val="21"/>
        </w:rPr>
        <w:t>，</w:t>
      </w:r>
      <w:r w:rsidR="002E660A">
        <w:rPr>
          <w:rFonts w:ascii="宋体" w:hAnsi="宋体" w:cs="宋体" w:hint="eastAsia"/>
          <w:color w:val="000000"/>
          <w:kern w:val="0"/>
          <w:szCs w:val="21"/>
        </w:rPr>
        <w:t>即</w:t>
      </w:r>
      <w:r w:rsidR="00E9773D" w:rsidRPr="00390FEE">
        <w:rPr>
          <w:rFonts w:ascii="宋体" w:hAnsi="宋体" w:cs="宋体" w:hint="eastAsia"/>
          <w:color w:val="000000"/>
          <w:kern w:val="0"/>
          <w:szCs w:val="21"/>
        </w:rPr>
        <w:t>定期积存计划</w:t>
      </w:r>
      <w:r w:rsidRPr="00390FEE">
        <w:rPr>
          <w:rFonts w:ascii="宋体" w:hAnsi="宋体" w:cs="宋体" w:hint="eastAsia"/>
          <w:color w:val="000000"/>
          <w:kern w:val="0"/>
          <w:szCs w:val="21"/>
        </w:rPr>
        <w:t>，是指客户</w:t>
      </w:r>
      <w:r w:rsidR="002E660A">
        <w:rPr>
          <w:rFonts w:ascii="宋体" w:hAnsi="宋体" w:cs="宋体" w:hint="eastAsia"/>
          <w:color w:val="000000"/>
          <w:kern w:val="0"/>
          <w:szCs w:val="21"/>
        </w:rPr>
        <w:t>设定</w:t>
      </w:r>
      <w:r w:rsidR="00D33B7C" w:rsidRPr="00390FEE">
        <w:rPr>
          <w:rFonts w:ascii="宋体" w:hAnsi="宋体" w:cs="宋体" w:hint="eastAsia"/>
          <w:color w:val="000000"/>
          <w:kern w:val="0"/>
          <w:szCs w:val="21"/>
        </w:rPr>
        <w:t>定期</w:t>
      </w:r>
      <w:r w:rsidR="00A26052" w:rsidRPr="00390FEE">
        <w:rPr>
          <w:rFonts w:ascii="宋体" w:hAnsi="宋体" w:cs="宋体" w:hint="eastAsia"/>
          <w:color w:val="000000"/>
          <w:kern w:val="0"/>
          <w:szCs w:val="21"/>
        </w:rPr>
        <w:t>积存</w:t>
      </w:r>
      <w:r w:rsidRPr="00390FEE">
        <w:rPr>
          <w:rFonts w:ascii="宋体" w:hAnsi="宋体" w:cs="宋体" w:hint="eastAsia"/>
          <w:color w:val="000000"/>
          <w:kern w:val="0"/>
          <w:szCs w:val="21"/>
        </w:rPr>
        <w:t>计划</w:t>
      </w:r>
      <w:r w:rsidR="00D8642B" w:rsidRPr="00390FEE">
        <w:rPr>
          <w:rFonts w:ascii="宋体" w:hAnsi="宋体" w:cs="宋体" w:hint="eastAsia"/>
          <w:color w:val="000000"/>
          <w:kern w:val="0"/>
          <w:szCs w:val="21"/>
        </w:rPr>
        <w:t>要素</w:t>
      </w:r>
      <w:r w:rsidRPr="00390FEE">
        <w:rPr>
          <w:rFonts w:ascii="宋体" w:hAnsi="宋体" w:cs="宋体" w:hint="eastAsia"/>
          <w:color w:val="000000"/>
          <w:kern w:val="0"/>
          <w:szCs w:val="21"/>
        </w:rPr>
        <w:t>后，</w:t>
      </w:r>
      <w:r w:rsidR="00452573" w:rsidRPr="00390FEE">
        <w:rPr>
          <w:rFonts w:ascii="宋体" w:hAnsi="宋体" w:cs="宋体" w:hint="eastAsia"/>
          <w:color w:val="000000"/>
          <w:kern w:val="0"/>
          <w:szCs w:val="21"/>
        </w:rPr>
        <w:t>中信银行</w:t>
      </w:r>
      <w:r w:rsidR="00452573" w:rsidRPr="00390FEE">
        <w:rPr>
          <w:rFonts w:ascii="宋体" w:hAnsi="宋体" w:cs="宋体"/>
          <w:color w:val="000000"/>
          <w:kern w:val="0"/>
          <w:szCs w:val="21"/>
        </w:rPr>
        <w:t>系统</w:t>
      </w:r>
      <w:r w:rsidR="00452573" w:rsidRPr="00390FEE">
        <w:rPr>
          <w:rFonts w:ascii="宋体" w:hAnsi="宋体" w:cs="宋体" w:hint="eastAsia"/>
          <w:color w:val="000000"/>
          <w:kern w:val="0"/>
          <w:szCs w:val="21"/>
        </w:rPr>
        <w:t>将</w:t>
      </w:r>
      <w:r w:rsidRPr="00390FEE">
        <w:rPr>
          <w:rFonts w:ascii="宋体" w:hAnsi="宋体" w:cs="宋体" w:hint="eastAsia"/>
          <w:color w:val="000000"/>
          <w:kern w:val="0"/>
          <w:szCs w:val="21"/>
        </w:rPr>
        <w:t>按</w:t>
      </w:r>
      <w:r w:rsidR="00452573" w:rsidRPr="00390FEE">
        <w:rPr>
          <w:rFonts w:ascii="宋体" w:hAnsi="宋体" w:cs="宋体" w:hint="eastAsia"/>
          <w:color w:val="000000"/>
          <w:kern w:val="0"/>
          <w:szCs w:val="21"/>
        </w:rPr>
        <w:t>客户</w:t>
      </w:r>
      <w:r w:rsidR="00452573" w:rsidRPr="00390FEE">
        <w:rPr>
          <w:rFonts w:ascii="宋体" w:hAnsi="宋体" w:cs="宋体"/>
          <w:color w:val="000000"/>
          <w:kern w:val="0"/>
          <w:szCs w:val="21"/>
        </w:rPr>
        <w:t>设定的</w:t>
      </w:r>
      <w:r w:rsidRPr="00390FEE">
        <w:rPr>
          <w:rFonts w:ascii="宋体" w:hAnsi="宋体" w:cs="宋体" w:hint="eastAsia"/>
          <w:color w:val="000000"/>
          <w:kern w:val="0"/>
          <w:szCs w:val="21"/>
        </w:rPr>
        <w:t>计划</w:t>
      </w:r>
      <w:r w:rsidR="00452573" w:rsidRPr="00390FEE">
        <w:rPr>
          <w:rFonts w:ascii="宋体" w:hAnsi="宋体" w:cs="宋体" w:hint="eastAsia"/>
          <w:color w:val="000000"/>
          <w:kern w:val="0"/>
          <w:szCs w:val="21"/>
        </w:rPr>
        <w:t>自动</w:t>
      </w:r>
      <w:r w:rsidRPr="00390FEE">
        <w:rPr>
          <w:rFonts w:ascii="宋体" w:hAnsi="宋体" w:cs="宋体" w:hint="eastAsia"/>
          <w:color w:val="000000"/>
          <w:kern w:val="0"/>
          <w:szCs w:val="21"/>
        </w:rPr>
        <w:t>进行</w:t>
      </w:r>
      <w:r w:rsidR="00A26052" w:rsidRPr="00390FEE">
        <w:rPr>
          <w:rFonts w:ascii="宋体" w:hAnsi="宋体" w:cs="宋体" w:hint="eastAsia"/>
          <w:color w:val="000000"/>
          <w:kern w:val="0"/>
          <w:szCs w:val="21"/>
        </w:rPr>
        <w:t>定时</w:t>
      </w:r>
      <w:r w:rsidRPr="00390FEE">
        <w:rPr>
          <w:rFonts w:ascii="宋体" w:hAnsi="宋体" w:cs="宋体" w:hint="eastAsia"/>
          <w:color w:val="000000"/>
          <w:kern w:val="0"/>
          <w:szCs w:val="21"/>
        </w:rPr>
        <w:t>定额</w:t>
      </w:r>
      <w:r w:rsidR="00A26052" w:rsidRPr="00390FEE">
        <w:rPr>
          <w:rFonts w:ascii="宋体" w:hAnsi="宋体" w:cs="宋体" w:hint="eastAsia"/>
          <w:color w:val="000000"/>
          <w:kern w:val="0"/>
          <w:szCs w:val="21"/>
        </w:rPr>
        <w:t>（单位为元）</w:t>
      </w:r>
      <w:r w:rsidRPr="00390FEE">
        <w:rPr>
          <w:rFonts w:ascii="宋体" w:hAnsi="宋体" w:cs="宋体" w:hint="eastAsia"/>
          <w:color w:val="000000"/>
          <w:kern w:val="0"/>
          <w:szCs w:val="21"/>
        </w:rPr>
        <w:t>或</w:t>
      </w:r>
      <w:r w:rsidR="00A26052" w:rsidRPr="00390FEE">
        <w:rPr>
          <w:rFonts w:ascii="宋体" w:hAnsi="宋体" w:cs="宋体" w:hint="eastAsia"/>
          <w:color w:val="000000"/>
          <w:kern w:val="0"/>
          <w:szCs w:val="21"/>
        </w:rPr>
        <w:t>定时</w:t>
      </w:r>
      <w:r w:rsidRPr="00390FEE">
        <w:rPr>
          <w:rFonts w:ascii="宋体" w:hAnsi="宋体" w:cs="宋体" w:hint="eastAsia"/>
          <w:color w:val="000000"/>
          <w:kern w:val="0"/>
          <w:szCs w:val="21"/>
        </w:rPr>
        <w:t>定量</w:t>
      </w:r>
      <w:r w:rsidR="00A26052" w:rsidRPr="00390FEE">
        <w:rPr>
          <w:rFonts w:ascii="宋体" w:hAnsi="宋体" w:cs="宋体" w:hint="eastAsia"/>
          <w:color w:val="000000"/>
          <w:kern w:val="0"/>
          <w:szCs w:val="21"/>
        </w:rPr>
        <w:t>（单位为克）买入</w:t>
      </w:r>
      <w:r w:rsidRPr="00390FEE">
        <w:rPr>
          <w:rFonts w:ascii="宋体" w:hAnsi="宋体" w:cs="宋体" w:hint="eastAsia"/>
          <w:color w:val="000000"/>
          <w:kern w:val="0"/>
          <w:szCs w:val="21"/>
        </w:rPr>
        <w:t>。</w:t>
      </w:r>
      <w:r w:rsidR="00EF55CC" w:rsidRPr="00390FEE">
        <w:rPr>
          <w:rFonts w:ascii="宋体" w:hAnsi="宋体" w:cs="宋体" w:hint="eastAsia"/>
          <w:color w:val="000000"/>
          <w:kern w:val="0"/>
          <w:szCs w:val="21"/>
        </w:rPr>
        <w:t>客户需对定期积存计划要素进行设定：包括交易品种、积存频率、积存方式（定时定量、定时定额）、开始日期、结束日期。</w:t>
      </w:r>
      <w:r w:rsidR="00A26052" w:rsidRPr="00390FEE">
        <w:rPr>
          <w:rFonts w:ascii="宋体" w:hAnsi="宋体" w:cs="宋体" w:hint="eastAsia"/>
          <w:color w:val="000000"/>
          <w:kern w:val="0"/>
          <w:szCs w:val="21"/>
        </w:rPr>
        <w:t>积存频率</w:t>
      </w:r>
      <w:r w:rsidRPr="00390FEE">
        <w:rPr>
          <w:rFonts w:ascii="宋体" w:hAnsi="宋体" w:cs="宋体" w:hint="eastAsia"/>
          <w:color w:val="000000"/>
          <w:kern w:val="0"/>
          <w:szCs w:val="21"/>
        </w:rPr>
        <w:t>可选择</w:t>
      </w:r>
      <w:r w:rsidR="00A26052" w:rsidRPr="00390FEE">
        <w:rPr>
          <w:rFonts w:ascii="宋体" w:hAnsi="宋体" w:cs="宋体" w:hint="eastAsia"/>
          <w:color w:val="000000"/>
          <w:kern w:val="0"/>
          <w:szCs w:val="21"/>
        </w:rPr>
        <w:t>按</w:t>
      </w:r>
      <w:r w:rsidRPr="00390FEE">
        <w:rPr>
          <w:rFonts w:ascii="宋体" w:hAnsi="宋体" w:cs="宋体" w:hint="eastAsia"/>
          <w:color w:val="000000"/>
          <w:kern w:val="0"/>
          <w:szCs w:val="21"/>
        </w:rPr>
        <w:t>日、</w:t>
      </w:r>
      <w:r w:rsidR="00A26052" w:rsidRPr="00390FEE">
        <w:rPr>
          <w:rFonts w:ascii="宋体" w:hAnsi="宋体" w:cs="宋体" w:hint="eastAsia"/>
          <w:color w:val="000000"/>
          <w:kern w:val="0"/>
          <w:szCs w:val="21"/>
        </w:rPr>
        <w:t>按</w:t>
      </w:r>
      <w:r w:rsidRPr="00390FEE">
        <w:rPr>
          <w:rFonts w:ascii="宋体" w:hAnsi="宋体" w:cs="宋体" w:hint="eastAsia"/>
          <w:color w:val="000000"/>
          <w:kern w:val="0"/>
          <w:szCs w:val="21"/>
        </w:rPr>
        <w:t>周、</w:t>
      </w:r>
      <w:r w:rsidR="00A26052" w:rsidRPr="00390FEE">
        <w:rPr>
          <w:rFonts w:ascii="宋体" w:hAnsi="宋体" w:cs="宋体" w:hint="eastAsia"/>
          <w:color w:val="000000"/>
          <w:kern w:val="0"/>
          <w:szCs w:val="21"/>
        </w:rPr>
        <w:t>按</w:t>
      </w:r>
      <w:r w:rsidRPr="00390FEE">
        <w:rPr>
          <w:rFonts w:ascii="宋体" w:hAnsi="宋体" w:cs="宋体" w:hint="eastAsia"/>
          <w:color w:val="000000"/>
          <w:kern w:val="0"/>
          <w:szCs w:val="21"/>
        </w:rPr>
        <w:t>月。</w:t>
      </w:r>
    </w:p>
    <w:p w14:paraId="71F902B5" w14:textId="77777777" w:rsidR="0012605F" w:rsidRPr="00390FEE" w:rsidRDefault="000B1066">
      <w:pPr>
        <w:spacing w:line="360" w:lineRule="auto"/>
        <w:ind w:firstLineChars="200" w:firstLine="420"/>
        <w:rPr>
          <w:rFonts w:ascii="宋体" w:hAnsi="宋体" w:cs="宋体"/>
          <w:color w:val="000000"/>
          <w:kern w:val="0"/>
          <w:szCs w:val="21"/>
        </w:rPr>
      </w:pPr>
      <w:r w:rsidRPr="00390FEE">
        <w:rPr>
          <w:rFonts w:ascii="宋体" w:hAnsi="宋体" w:cs="宋体" w:hint="eastAsia"/>
          <w:color w:val="000000"/>
          <w:kern w:val="0"/>
          <w:szCs w:val="21"/>
        </w:rPr>
        <w:t>按日积存：定期积存计划签约后，将根据客户设置的积存计划</w:t>
      </w:r>
      <w:r w:rsidR="007512D6" w:rsidRPr="00390FEE">
        <w:rPr>
          <w:rFonts w:ascii="宋体" w:hAnsi="宋体" w:cs="宋体" w:hint="eastAsia"/>
          <w:color w:val="000000"/>
          <w:kern w:val="0"/>
          <w:szCs w:val="21"/>
        </w:rPr>
        <w:t>，</w:t>
      </w:r>
      <w:r w:rsidRPr="00390FEE">
        <w:rPr>
          <w:rFonts w:ascii="宋体" w:hAnsi="宋体" w:cs="宋体" w:hint="eastAsia"/>
          <w:color w:val="000000"/>
          <w:kern w:val="0"/>
          <w:szCs w:val="21"/>
        </w:rPr>
        <w:t>每</w:t>
      </w:r>
      <w:r w:rsidR="002E660A">
        <w:rPr>
          <w:rFonts w:ascii="宋体" w:hAnsi="宋体" w:cs="宋体" w:hint="eastAsia"/>
          <w:color w:val="000000"/>
          <w:kern w:val="0"/>
          <w:szCs w:val="21"/>
        </w:rPr>
        <w:t>工作</w:t>
      </w:r>
      <w:r w:rsidRPr="00390FEE">
        <w:rPr>
          <w:rFonts w:ascii="宋体" w:hAnsi="宋体" w:cs="宋体" w:hint="eastAsia"/>
          <w:color w:val="000000"/>
          <w:kern w:val="0"/>
          <w:szCs w:val="21"/>
        </w:rPr>
        <w:t>日上午</w:t>
      </w:r>
      <w:r w:rsidRPr="00390FEE">
        <w:rPr>
          <w:rFonts w:ascii="宋体" w:hAnsi="宋体" w:cs="宋体"/>
          <w:color w:val="000000"/>
          <w:kern w:val="0"/>
          <w:szCs w:val="21"/>
        </w:rPr>
        <w:t>10点为客户自动购买积存金（</w:t>
      </w:r>
      <w:r w:rsidR="00B56790" w:rsidRPr="00390FEE">
        <w:rPr>
          <w:rFonts w:ascii="宋体" w:hAnsi="宋体" w:cs="宋体" w:hint="eastAsia"/>
          <w:color w:val="000000"/>
          <w:kern w:val="0"/>
          <w:szCs w:val="21"/>
        </w:rPr>
        <w:t>如遇非工作日，则该日不进行买入操作，待下一个工作日继续买入</w:t>
      </w:r>
      <w:r w:rsidRPr="00390FEE">
        <w:rPr>
          <w:rFonts w:ascii="宋体" w:hAnsi="宋体" w:cs="宋体" w:hint="eastAsia"/>
          <w:color w:val="000000"/>
          <w:kern w:val="0"/>
          <w:szCs w:val="21"/>
        </w:rPr>
        <w:t>）。</w:t>
      </w:r>
    </w:p>
    <w:p w14:paraId="78E9DBD4" w14:textId="77777777" w:rsidR="0012605F" w:rsidRPr="00390FEE" w:rsidRDefault="000B1066">
      <w:pPr>
        <w:spacing w:line="360" w:lineRule="auto"/>
        <w:ind w:firstLineChars="200" w:firstLine="420"/>
        <w:rPr>
          <w:rFonts w:ascii="宋体" w:hAnsi="宋体" w:cs="宋体"/>
          <w:color w:val="000000"/>
          <w:kern w:val="0"/>
          <w:szCs w:val="21"/>
        </w:rPr>
      </w:pPr>
      <w:r w:rsidRPr="00390FEE">
        <w:rPr>
          <w:rFonts w:ascii="宋体" w:hAnsi="宋体" w:cs="宋体" w:hint="eastAsia"/>
          <w:color w:val="000000"/>
          <w:kern w:val="0"/>
          <w:szCs w:val="21"/>
        </w:rPr>
        <w:t>按周积存：定期积存计划签约后，将根据客户设置的积存计划</w:t>
      </w:r>
      <w:r w:rsidR="007512D6" w:rsidRPr="00390FEE">
        <w:rPr>
          <w:rFonts w:ascii="宋体" w:hAnsi="宋体" w:cs="宋体" w:hint="eastAsia"/>
          <w:color w:val="000000"/>
          <w:kern w:val="0"/>
          <w:szCs w:val="21"/>
        </w:rPr>
        <w:t>，</w:t>
      </w:r>
      <w:r w:rsidRPr="00390FEE">
        <w:rPr>
          <w:rFonts w:ascii="宋体" w:hAnsi="宋体" w:cs="宋体" w:hint="eastAsia"/>
          <w:color w:val="000000"/>
          <w:kern w:val="0"/>
          <w:szCs w:val="21"/>
        </w:rPr>
        <w:t>每周</w:t>
      </w:r>
      <w:r w:rsidR="002E7DFB" w:rsidRPr="00390FEE">
        <w:rPr>
          <w:rFonts w:ascii="宋体" w:hAnsi="宋体" w:cs="宋体" w:hint="eastAsia"/>
          <w:color w:val="000000"/>
          <w:kern w:val="0"/>
          <w:szCs w:val="21"/>
        </w:rPr>
        <w:t>三</w:t>
      </w:r>
      <w:r w:rsidRPr="00390FEE">
        <w:rPr>
          <w:rFonts w:ascii="宋体" w:hAnsi="宋体" w:cs="宋体" w:hint="eastAsia"/>
          <w:color w:val="000000"/>
          <w:kern w:val="0"/>
          <w:szCs w:val="21"/>
        </w:rPr>
        <w:t>上午</w:t>
      </w:r>
      <w:r w:rsidRPr="00390FEE">
        <w:rPr>
          <w:rFonts w:ascii="宋体" w:hAnsi="宋体" w:cs="宋体"/>
          <w:color w:val="000000"/>
          <w:kern w:val="0"/>
          <w:szCs w:val="21"/>
        </w:rPr>
        <w:t>10点为客户自动购买积存金（</w:t>
      </w:r>
      <w:r w:rsidR="00B56790" w:rsidRPr="00390FEE">
        <w:rPr>
          <w:rFonts w:ascii="宋体" w:hAnsi="宋体" w:cs="宋体" w:hint="eastAsia"/>
          <w:color w:val="000000"/>
          <w:kern w:val="0"/>
          <w:szCs w:val="21"/>
        </w:rPr>
        <w:t>如遇非工作日，则本周不进行买入操作，待下周继续买入</w:t>
      </w:r>
      <w:r w:rsidRPr="00390FEE">
        <w:rPr>
          <w:rFonts w:ascii="宋体" w:hAnsi="宋体" w:cs="宋体" w:hint="eastAsia"/>
          <w:color w:val="000000"/>
          <w:kern w:val="0"/>
          <w:szCs w:val="21"/>
        </w:rPr>
        <w:t>）</w:t>
      </w:r>
      <w:r w:rsidR="00B56790" w:rsidRPr="00390FEE">
        <w:rPr>
          <w:rFonts w:ascii="宋体" w:hAnsi="宋体" w:cs="宋体" w:hint="eastAsia"/>
          <w:color w:val="000000"/>
          <w:kern w:val="0"/>
          <w:szCs w:val="21"/>
        </w:rPr>
        <w:t>。</w:t>
      </w:r>
    </w:p>
    <w:p w14:paraId="3EA33A71" w14:textId="77777777" w:rsidR="00B4243F" w:rsidRPr="00390FEE" w:rsidRDefault="000B1066">
      <w:pPr>
        <w:spacing w:line="360" w:lineRule="auto"/>
        <w:ind w:firstLineChars="200" w:firstLine="420"/>
        <w:rPr>
          <w:rFonts w:ascii="宋体" w:hAnsi="宋体" w:cs="宋体"/>
          <w:color w:val="000000"/>
          <w:kern w:val="0"/>
          <w:szCs w:val="21"/>
        </w:rPr>
      </w:pPr>
      <w:r w:rsidRPr="00390FEE">
        <w:rPr>
          <w:rFonts w:ascii="宋体" w:hAnsi="宋体" w:cs="宋体" w:hint="eastAsia"/>
          <w:color w:val="000000"/>
          <w:kern w:val="0"/>
          <w:szCs w:val="21"/>
        </w:rPr>
        <w:t>按月积存：定期积存计划签约后，将根据客户设置的积存计划</w:t>
      </w:r>
      <w:r w:rsidR="007512D6" w:rsidRPr="00390FEE">
        <w:rPr>
          <w:rFonts w:ascii="宋体" w:hAnsi="宋体" w:cs="宋体" w:hint="eastAsia"/>
          <w:color w:val="000000"/>
          <w:kern w:val="0"/>
          <w:szCs w:val="21"/>
        </w:rPr>
        <w:t>，</w:t>
      </w:r>
      <w:r w:rsidRPr="00390FEE">
        <w:rPr>
          <w:rFonts w:ascii="宋体" w:hAnsi="宋体" w:cs="宋体" w:hint="eastAsia"/>
          <w:color w:val="000000"/>
          <w:kern w:val="0"/>
          <w:szCs w:val="21"/>
        </w:rPr>
        <w:t>每月</w:t>
      </w:r>
      <w:r w:rsidR="00FC603E" w:rsidRPr="00390FEE">
        <w:rPr>
          <w:rFonts w:ascii="宋体" w:hAnsi="宋体" w:cs="宋体"/>
          <w:color w:val="000000"/>
          <w:kern w:val="0"/>
          <w:szCs w:val="21"/>
        </w:rPr>
        <w:t>10日</w:t>
      </w:r>
      <w:r w:rsidRPr="00390FEE">
        <w:rPr>
          <w:rFonts w:ascii="宋体" w:hAnsi="宋体" w:cs="宋体" w:hint="eastAsia"/>
          <w:color w:val="000000"/>
          <w:kern w:val="0"/>
          <w:szCs w:val="21"/>
        </w:rPr>
        <w:t>上午</w:t>
      </w:r>
      <w:r w:rsidRPr="00390FEE">
        <w:rPr>
          <w:rFonts w:ascii="宋体" w:hAnsi="宋体" w:cs="宋体"/>
          <w:color w:val="000000"/>
          <w:kern w:val="0"/>
          <w:szCs w:val="21"/>
        </w:rPr>
        <w:t>10点为客户自动购买积存金（</w:t>
      </w:r>
      <w:r w:rsidR="00B56790" w:rsidRPr="00390FEE">
        <w:rPr>
          <w:rFonts w:ascii="宋体" w:hAnsi="宋体" w:cs="宋体" w:hint="eastAsia"/>
          <w:color w:val="000000"/>
          <w:kern w:val="0"/>
          <w:szCs w:val="21"/>
        </w:rPr>
        <w:t>如遇非工作日，</w:t>
      </w:r>
      <w:r w:rsidR="004D5A90" w:rsidRPr="00390FEE">
        <w:rPr>
          <w:rFonts w:ascii="宋体" w:hAnsi="宋体" w:cs="宋体" w:hint="eastAsia"/>
          <w:color w:val="000000"/>
          <w:kern w:val="0"/>
          <w:szCs w:val="21"/>
        </w:rPr>
        <w:t>则该日不进行买入操作，</w:t>
      </w:r>
      <w:r w:rsidR="00035D89" w:rsidRPr="00390FEE">
        <w:rPr>
          <w:rFonts w:ascii="宋体" w:hAnsi="宋体" w:cs="宋体" w:hint="eastAsia"/>
          <w:color w:val="000000"/>
          <w:kern w:val="0"/>
          <w:szCs w:val="21"/>
        </w:rPr>
        <w:t>待下一个工作日继续买入</w:t>
      </w:r>
      <w:r w:rsidRPr="00390FEE">
        <w:rPr>
          <w:rFonts w:ascii="宋体" w:hAnsi="宋体" w:cs="宋体" w:hint="eastAsia"/>
          <w:color w:val="000000"/>
          <w:kern w:val="0"/>
          <w:szCs w:val="21"/>
        </w:rPr>
        <w:t>）</w:t>
      </w:r>
      <w:r w:rsidR="00B56790" w:rsidRPr="00390FEE">
        <w:rPr>
          <w:rFonts w:ascii="宋体" w:hAnsi="宋体" w:cs="宋体" w:hint="eastAsia"/>
          <w:color w:val="000000"/>
          <w:kern w:val="0"/>
          <w:szCs w:val="21"/>
        </w:rPr>
        <w:t>。</w:t>
      </w:r>
    </w:p>
    <w:p w14:paraId="1705E695" w14:textId="77777777" w:rsidR="00C823C0" w:rsidRPr="00390FEE" w:rsidRDefault="00FB3F29">
      <w:pPr>
        <w:spacing w:line="360" w:lineRule="auto"/>
        <w:ind w:firstLineChars="200" w:firstLine="420"/>
        <w:rPr>
          <w:rFonts w:ascii="宋体" w:hAnsi="宋体" w:cs="宋体"/>
          <w:color w:val="000000"/>
          <w:kern w:val="0"/>
          <w:szCs w:val="21"/>
        </w:rPr>
      </w:pPr>
      <w:r w:rsidRPr="00390FEE">
        <w:rPr>
          <w:rFonts w:ascii="宋体" w:hAnsi="宋体" w:cs="宋体" w:hint="eastAsia"/>
          <w:color w:val="000000"/>
          <w:kern w:val="0"/>
          <w:szCs w:val="21"/>
        </w:rPr>
        <w:t>客户</w:t>
      </w:r>
      <w:r w:rsidR="003E103D" w:rsidRPr="00390FEE">
        <w:rPr>
          <w:rFonts w:ascii="宋体" w:hAnsi="宋体" w:cs="宋体" w:hint="eastAsia"/>
          <w:color w:val="000000"/>
          <w:kern w:val="0"/>
          <w:szCs w:val="21"/>
        </w:rPr>
        <w:t>可</w:t>
      </w:r>
      <w:r w:rsidR="003E103D" w:rsidRPr="00390FEE">
        <w:rPr>
          <w:rFonts w:ascii="宋体" w:hAnsi="宋体" w:cs="宋体"/>
          <w:color w:val="000000"/>
          <w:kern w:val="0"/>
          <w:szCs w:val="21"/>
        </w:rPr>
        <w:t>选择定期</w:t>
      </w:r>
      <w:r w:rsidR="003E103D" w:rsidRPr="00390FEE">
        <w:rPr>
          <w:rFonts w:ascii="宋体" w:hAnsi="宋体" w:cs="宋体" w:hint="eastAsia"/>
          <w:color w:val="000000"/>
          <w:kern w:val="0"/>
          <w:szCs w:val="21"/>
        </w:rPr>
        <w:t>积存</w:t>
      </w:r>
      <w:r w:rsidR="003E103D" w:rsidRPr="00390FEE">
        <w:rPr>
          <w:rFonts w:ascii="宋体" w:hAnsi="宋体" w:cs="宋体"/>
          <w:color w:val="000000"/>
          <w:kern w:val="0"/>
          <w:szCs w:val="21"/>
        </w:rPr>
        <w:t>计划的</w:t>
      </w:r>
      <w:r w:rsidR="00EF55CC" w:rsidRPr="00390FEE">
        <w:rPr>
          <w:rFonts w:ascii="宋体" w:hAnsi="宋体" w:cs="宋体" w:hint="eastAsia"/>
          <w:color w:val="000000"/>
          <w:kern w:val="0"/>
          <w:szCs w:val="21"/>
        </w:rPr>
        <w:t>开始</w:t>
      </w:r>
      <w:r w:rsidR="003E103D" w:rsidRPr="00390FEE">
        <w:rPr>
          <w:rFonts w:ascii="宋体" w:hAnsi="宋体" w:cs="宋体"/>
          <w:color w:val="000000"/>
          <w:kern w:val="0"/>
          <w:szCs w:val="21"/>
        </w:rPr>
        <w:t>日期，</w:t>
      </w:r>
      <w:r w:rsidR="00EF55CC" w:rsidRPr="00390FEE">
        <w:rPr>
          <w:rFonts w:ascii="宋体" w:hAnsi="宋体" w:cs="宋体" w:hint="eastAsia"/>
          <w:color w:val="000000"/>
          <w:kern w:val="0"/>
          <w:szCs w:val="21"/>
        </w:rPr>
        <w:t>客户选择的开始日期下一个工作日为积存计划的生效日期。客户可</w:t>
      </w:r>
      <w:r w:rsidR="00A26052" w:rsidRPr="00390FEE">
        <w:rPr>
          <w:rFonts w:ascii="宋体" w:hAnsi="宋体" w:cs="宋体"/>
          <w:color w:val="000000"/>
          <w:kern w:val="0"/>
          <w:szCs w:val="21"/>
        </w:rPr>
        <w:t>根据不同的积存频率</w:t>
      </w:r>
      <w:r w:rsidR="003E103D" w:rsidRPr="00390FEE">
        <w:rPr>
          <w:rFonts w:ascii="宋体" w:hAnsi="宋体" w:cs="宋体" w:hint="eastAsia"/>
          <w:color w:val="000000"/>
          <w:kern w:val="0"/>
          <w:szCs w:val="21"/>
        </w:rPr>
        <w:t>按照以下</w:t>
      </w:r>
      <w:r w:rsidR="003E103D" w:rsidRPr="00390FEE">
        <w:rPr>
          <w:rFonts w:ascii="宋体" w:hAnsi="宋体" w:cs="宋体"/>
          <w:color w:val="000000"/>
          <w:kern w:val="0"/>
          <w:szCs w:val="21"/>
        </w:rPr>
        <w:t>规则</w:t>
      </w:r>
      <w:r w:rsidR="00A26052" w:rsidRPr="00390FEE">
        <w:rPr>
          <w:rFonts w:ascii="宋体" w:hAnsi="宋体" w:cs="宋体"/>
          <w:color w:val="000000"/>
          <w:kern w:val="0"/>
          <w:szCs w:val="21"/>
        </w:rPr>
        <w:t>选择</w:t>
      </w:r>
      <w:r w:rsidR="001F049A" w:rsidRPr="00390FEE">
        <w:rPr>
          <w:rFonts w:ascii="宋体" w:hAnsi="宋体" w:cs="宋体" w:hint="eastAsia"/>
          <w:color w:val="000000"/>
          <w:kern w:val="0"/>
          <w:szCs w:val="21"/>
        </w:rPr>
        <w:t>定期积存计划</w:t>
      </w:r>
      <w:r w:rsidR="001F049A" w:rsidRPr="00390FEE">
        <w:rPr>
          <w:rFonts w:ascii="宋体" w:hAnsi="宋体" w:cs="宋体"/>
          <w:color w:val="000000"/>
          <w:kern w:val="0"/>
          <w:szCs w:val="21"/>
        </w:rPr>
        <w:t>的</w:t>
      </w:r>
      <w:r w:rsidR="003E103D" w:rsidRPr="00390FEE">
        <w:rPr>
          <w:rFonts w:ascii="宋体" w:hAnsi="宋体" w:cs="宋体" w:hint="eastAsia"/>
          <w:color w:val="000000"/>
          <w:kern w:val="0"/>
          <w:szCs w:val="21"/>
        </w:rPr>
        <w:t>结束日期：</w:t>
      </w:r>
      <w:r w:rsidR="00A26052" w:rsidRPr="00390FEE">
        <w:rPr>
          <w:rFonts w:ascii="宋体" w:hAnsi="宋体" w:cs="宋体"/>
          <w:color w:val="000000"/>
          <w:kern w:val="0"/>
          <w:szCs w:val="21"/>
        </w:rPr>
        <w:t>按日积存可选择生效日期</w:t>
      </w:r>
      <w:r w:rsidR="003E103D" w:rsidRPr="00390FEE">
        <w:rPr>
          <w:rFonts w:ascii="宋体" w:hAnsi="宋体" w:cs="宋体" w:hint="eastAsia"/>
          <w:color w:val="000000"/>
          <w:kern w:val="0"/>
          <w:szCs w:val="21"/>
        </w:rPr>
        <w:t>次日</w:t>
      </w:r>
      <w:r w:rsidR="00A26052" w:rsidRPr="00390FEE">
        <w:rPr>
          <w:rFonts w:ascii="宋体" w:hAnsi="宋体" w:cs="宋体"/>
          <w:color w:val="000000"/>
          <w:kern w:val="0"/>
          <w:szCs w:val="21"/>
        </w:rPr>
        <w:t>后的任意日期作为结束日期，按周积存可选择生效日期</w:t>
      </w:r>
      <w:r w:rsidR="001F049A" w:rsidRPr="00390FEE">
        <w:rPr>
          <w:rFonts w:ascii="宋体" w:hAnsi="宋体" w:cs="宋体" w:hint="eastAsia"/>
          <w:color w:val="000000"/>
          <w:kern w:val="0"/>
          <w:szCs w:val="21"/>
        </w:rPr>
        <w:t>下</w:t>
      </w:r>
      <w:r w:rsidR="00A26052" w:rsidRPr="00390FEE">
        <w:rPr>
          <w:rFonts w:ascii="宋体" w:hAnsi="宋体" w:cs="宋体"/>
          <w:color w:val="000000"/>
          <w:kern w:val="0"/>
          <w:szCs w:val="21"/>
        </w:rPr>
        <w:t>一周</w:t>
      </w:r>
      <w:r w:rsidR="001F049A" w:rsidRPr="00390FEE">
        <w:rPr>
          <w:rFonts w:ascii="宋体" w:hAnsi="宋体" w:cs="宋体" w:hint="eastAsia"/>
          <w:color w:val="000000"/>
          <w:kern w:val="0"/>
          <w:szCs w:val="21"/>
        </w:rPr>
        <w:t>的对日</w:t>
      </w:r>
      <w:r w:rsidR="00A26052" w:rsidRPr="00390FEE">
        <w:rPr>
          <w:rFonts w:ascii="宋体" w:hAnsi="宋体" w:cs="宋体"/>
          <w:color w:val="000000"/>
          <w:kern w:val="0"/>
          <w:szCs w:val="21"/>
        </w:rPr>
        <w:t>后的任意日期作为结束日期，按月积存可选择生效日期</w:t>
      </w:r>
      <w:r w:rsidR="001F049A" w:rsidRPr="00390FEE">
        <w:rPr>
          <w:rFonts w:ascii="宋体" w:hAnsi="宋体" w:cs="宋体" w:hint="eastAsia"/>
          <w:color w:val="000000"/>
          <w:kern w:val="0"/>
          <w:szCs w:val="21"/>
        </w:rPr>
        <w:t>下</w:t>
      </w:r>
      <w:r w:rsidR="00A26052" w:rsidRPr="00390FEE">
        <w:rPr>
          <w:rFonts w:ascii="宋体" w:hAnsi="宋体" w:cs="宋体"/>
          <w:color w:val="000000"/>
          <w:kern w:val="0"/>
          <w:szCs w:val="21"/>
        </w:rPr>
        <w:t>一个月</w:t>
      </w:r>
      <w:r w:rsidR="001F049A" w:rsidRPr="00390FEE">
        <w:rPr>
          <w:rFonts w:ascii="宋体" w:hAnsi="宋体" w:cs="宋体" w:hint="eastAsia"/>
          <w:color w:val="000000"/>
          <w:kern w:val="0"/>
          <w:szCs w:val="21"/>
        </w:rPr>
        <w:t>的</w:t>
      </w:r>
      <w:r w:rsidR="001F049A" w:rsidRPr="00390FEE">
        <w:rPr>
          <w:rFonts w:ascii="宋体" w:hAnsi="宋体" w:cs="宋体"/>
          <w:color w:val="000000"/>
          <w:kern w:val="0"/>
          <w:szCs w:val="21"/>
        </w:rPr>
        <w:t>对日</w:t>
      </w:r>
      <w:r w:rsidR="00A26052" w:rsidRPr="00390FEE">
        <w:rPr>
          <w:rFonts w:ascii="宋体" w:hAnsi="宋体" w:cs="宋体"/>
          <w:color w:val="000000"/>
          <w:kern w:val="0"/>
          <w:szCs w:val="21"/>
        </w:rPr>
        <w:t>后的任意日期作为结束日期</w:t>
      </w:r>
      <w:r w:rsidRPr="00390FEE">
        <w:rPr>
          <w:rFonts w:ascii="宋体" w:hAnsi="宋体" w:cs="宋体" w:hint="eastAsia"/>
          <w:color w:val="000000"/>
          <w:kern w:val="0"/>
          <w:szCs w:val="21"/>
        </w:rPr>
        <w:t>。</w:t>
      </w:r>
      <w:r w:rsidR="008A7FC0" w:rsidRPr="00390FEE">
        <w:rPr>
          <w:rFonts w:ascii="宋体" w:hAnsi="宋体" w:cs="宋体" w:hint="eastAsia"/>
          <w:color w:val="000000"/>
          <w:kern w:val="0"/>
          <w:szCs w:val="21"/>
        </w:rPr>
        <w:t>定期积存计划</w:t>
      </w:r>
      <w:r w:rsidR="006228B2" w:rsidRPr="00390FEE">
        <w:rPr>
          <w:rFonts w:ascii="宋体" w:hAnsi="宋体" w:cs="宋体" w:hint="eastAsia"/>
          <w:color w:val="000000"/>
          <w:kern w:val="0"/>
          <w:szCs w:val="21"/>
        </w:rPr>
        <w:t>在</w:t>
      </w:r>
      <w:r w:rsidR="008A7FC0" w:rsidRPr="00390FEE">
        <w:rPr>
          <w:rFonts w:ascii="宋体" w:hAnsi="宋体" w:cs="宋体" w:hint="eastAsia"/>
          <w:color w:val="000000"/>
          <w:kern w:val="0"/>
          <w:szCs w:val="21"/>
        </w:rPr>
        <w:t>结束日期次日自动终止。</w:t>
      </w:r>
    </w:p>
    <w:p w14:paraId="586B9A53" w14:textId="2CEBA001" w:rsidR="0016173B" w:rsidRPr="00390FEE" w:rsidRDefault="0016173B" w:rsidP="0016173B">
      <w:pPr>
        <w:spacing w:line="360" w:lineRule="auto"/>
        <w:ind w:firstLineChars="200" w:firstLine="422"/>
        <w:rPr>
          <w:rFonts w:ascii="宋体" w:hAnsi="宋体" w:cs="宋体"/>
          <w:color w:val="000000"/>
          <w:kern w:val="0"/>
          <w:szCs w:val="21"/>
        </w:rPr>
      </w:pPr>
      <w:r w:rsidRPr="00390FEE">
        <w:rPr>
          <w:rFonts w:ascii="宋体" w:hAnsi="宋体" w:cs="宋体"/>
          <w:b/>
          <w:bCs/>
          <w:szCs w:val="21"/>
        </w:rPr>
        <w:t>5.5</w:t>
      </w:r>
      <w:r w:rsidRPr="00390FEE">
        <w:rPr>
          <w:rFonts w:ascii="宋体" w:hAnsi="宋体" w:cs="宋体" w:hint="eastAsia"/>
          <w:bCs/>
          <w:szCs w:val="21"/>
        </w:rPr>
        <w:t>针对定期积存计划</w:t>
      </w:r>
      <w:r w:rsidRPr="00390FEE">
        <w:rPr>
          <w:rFonts w:ascii="宋体" w:hAnsi="宋体" w:cs="宋体"/>
          <w:bCs/>
          <w:szCs w:val="21"/>
        </w:rPr>
        <w:t>，</w:t>
      </w:r>
      <w:r w:rsidRPr="00390FEE">
        <w:rPr>
          <w:rFonts w:ascii="宋体" w:hAnsi="宋体" w:cs="宋体" w:hint="eastAsia"/>
          <w:szCs w:val="21"/>
        </w:rPr>
        <w:t>客户应在</w:t>
      </w:r>
      <w:r w:rsidR="00FA7616" w:rsidRPr="00390FEE">
        <w:rPr>
          <w:rFonts w:ascii="宋体" w:hAnsi="宋体" w:cs="宋体" w:hint="eastAsia"/>
          <w:szCs w:val="21"/>
        </w:rPr>
        <w:t>每个</w:t>
      </w:r>
      <w:r w:rsidRPr="00390FEE">
        <w:rPr>
          <w:rFonts w:ascii="宋体" w:hAnsi="宋体" w:cs="宋体" w:hint="eastAsia"/>
          <w:szCs w:val="21"/>
        </w:rPr>
        <w:t>买入日前一日确保资金账户或</w:t>
      </w:r>
      <w:r w:rsidRPr="00390FEE">
        <w:rPr>
          <w:rFonts w:ascii="宋体" w:hAnsi="宋体" w:cs="宋体"/>
          <w:szCs w:val="21"/>
        </w:rPr>
        <w:t>电子账户</w:t>
      </w:r>
      <w:r w:rsidRPr="00390FEE">
        <w:rPr>
          <w:rFonts w:ascii="宋体" w:hAnsi="宋体" w:cs="宋体" w:hint="eastAsia"/>
          <w:szCs w:val="21"/>
        </w:rPr>
        <w:t>中存有足额可用申购资金</w:t>
      </w:r>
      <w:r w:rsidRPr="00390FEE">
        <w:rPr>
          <w:rFonts w:ascii="宋体" w:hAnsi="宋体" w:cs="宋体" w:hint="eastAsia"/>
          <w:kern w:val="0"/>
          <w:szCs w:val="21"/>
        </w:rPr>
        <w:t>；因资金</w:t>
      </w:r>
      <w:r w:rsidRPr="00390FEE">
        <w:rPr>
          <w:rFonts w:ascii="宋体" w:hAnsi="宋体" w:cs="宋体"/>
          <w:kern w:val="0"/>
          <w:szCs w:val="21"/>
        </w:rPr>
        <w:t>账户</w:t>
      </w:r>
      <w:r w:rsidRPr="00390FEE">
        <w:rPr>
          <w:rFonts w:ascii="宋体" w:hAnsi="宋体" w:cs="宋体" w:hint="eastAsia"/>
          <w:szCs w:val="21"/>
        </w:rPr>
        <w:t>或</w:t>
      </w:r>
      <w:r w:rsidRPr="00390FEE">
        <w:rPr>
          <w:rFonts w:ascii="宋体" w:hAnsi="宋体" w:cs="宋体"/>
          <w:szCs w:val="21"/>
        </w:rPr>
        <w:t>电子账户</w:t>
      </w:r>
      <w:r w:rsidRPr="00390FEE">
        <w:rPr>
          <w:rFonts w:ascii="宋体" w:hAnsi="宋体" w:cs="宋体" w:hint="eastAsia"/>
          <w:kern w:val="0"/>
          <w:szCs w:val="21"/>
        </w:rPr>
        <w:t>可用资金不足导致申购失败的，中信</w:t>
      </w:r>
      <w:r w:rsidRPr="00390FEE">
        <w:rPr>
          <w:rFonts w:ascii="宋体" w:hAnsi="宋体" w:cs="宋体"/>
          <w:kern w:val="0"/>
          <w:szCs w:val="21"/>
        </w:rPr>
        <w:t>银行不承担任何责任</w:t>
      </w:r>
      <w:r w:rsidRPr="00390FEE">
        <w:rPr>
          <w:rFonts w:ascii="宋体" w:hAnsi="宋体" w:cs="宋体" w:hint="eastAsia"/>
          <w:kern w:val="0"/>
          <w:szCs w:val="21"/>
        </w:rPr>
        <w:t>。</w:t>
      </w:r>
      <w:r w:rsidRPr="00390FEE">
        <w:rPr>
          <w:rFonts w:ascii="宋体" w:hAnsi="宋体" w:cs="宋体" w:hint="eastAsia"/>
          <w:szCs w:val="21"/>
        </w:rPr>
        <w:t>若客户设置多个定期积存计划且委托买</w:t>
      </w:r>
      <w:r w:rsidR="002E660A">
        <w:rPr>
          <w:rFonts w:ascii="宋体" w:hAnsi="宋体" w:cs="宋体" w:hint="eastAsia"/>
          <w:szCs w:val="21"/>
        </w:rPr>
        <w:t>入</w:t>
      </w:r>
      <w:r w:rsidRPr="00390FEE">
        <w:rPr>
          <w:rFonts w:ascii="宋体" w:hAnsi="宋体" w:cs="宋体" w:hint="eastAsia"/>
          <w:szCs w:val="21"/>
        </w:rPr>
        <w:t>日为同一日的，当资金账户或</w:t>
      </w:r>
      <w:r w:rsidRPr="00390FEE">
        <w:rPr>
          <w:rFonts w:ascii="宋体" w:hAnsi="宋体" w:cs="宋体"/>
          <w:szCs w:val="21"/>
        </w:rPr>
        <w:t>电子账户中</w:t>
      </w:r>
      <w:r w:rsidRPr="00390FEE">
        <w:rPr>
          <w:rFonts w:ascii="宋体" w:hAnsi="宋体" w:cs="宋体" w:hint="eastAsia"/>
          <w:szCs w:val="21"/>
        </w:rPr>
        <w:t>可用资</w:t>
      </w:r>
      <w:r w:rsidRPr="00390FEE">
        <w:rPr>
          <w:rFonts w:ascii="宋体" w:hAnsi="宋体" w:cs="宋体" w:hint="eastAsia"/>
          <w:szCs w:val="21"/>
        </w:rPr>
        <w:lastRenderedPageBreak/>
        <w:t>金不足以完成当天全部申购时，按各交易产品的定期积存计划的签约时间顺序执行交易，客户签约时间顺序以中信银行系统记录为准。</w:t>
      </w:r>
      <w:r w:rsidR="009D6238" w:rsidRPr="00946AED">
        <w:rPr>
          <w:rFonts w:ascii="宋体" w:hAnsi="宋体" w:cs="宋体" w:hint="eastAsia"/>
          <w:kern w:val="0"/>
          <w:szCs w:val="21"/>
        </w:rPr>
        <w:t>如客户</w:t>
      </w:r>
      <w:r w:rsidR="00EF2811">
        <w:rPr>
          <w:rFonts w:ascii="宋体" w:hAnsi="宋体" w:cs="宋体" w:hint="eastAsia"/>
          <w:kern w:val="0"/>
          <w:szCs w:val="21"/>
        </w:rPr>
        <w:t>的资金账户或电子账户</w:t>
      </w:r>
      <w:r w:rsidR="009D6238" w:rsidRPr="00946AED">
        <w:rPr>
          <w:rFonts w:ascii="宋体" w:hAnsi="宋体" w:cs="宋体"/>
          <w:kern w:val="0"/>
          <w:szCs w:val="21"/>
        </w:rPr>
        <w:t>设置</w:t>
      </w:r>
      <w:r w:rsidR="00EF2811">
        <w:rPr>
          <w:rFonts w:ascii="宋体" w:hAnsi="宋体" w:cs="宋体"/>
          <w:kern w:val="0"/>
          <w:szCs w:val="21"/>
        </w:rPr>
        <w:t>了</w:t>
      </w:r>
      <w:r w:rsidR="009D6238" w:rsidRPr="00946AED">
        <w:rPr>
          <w:rFonts w:ascii="宋体" w:hAnsi="宋体" w:cs="宋体"/>
          <w:kern w:val="0"/>
          <w:szCs w:val="21"/>
        </w:rPr>
        <w:t>薪金</w:t>
      </w:r>
      <w:r w:rsidR="00840628">
        <w:rPr>
          <w:rFonts w:ascii="宋体" w:hAnsi="宋体" w:cs="宋体" w:hint="eastAsia"/>
          <w:kern w:val="0"/>
          <w:szCs w:val="21"/>
        </w:rPr>
        <w:t>煲</w:t>
      </w:r>
      <w:r w:rsidR="009D6238" w:rsidRPr="00946AED">
        <w:rPr>
          <w:rFonts w:ascii="宋体" w:hAnsi="宋体" w:cs="宋体"/>
          <w:kern w:val="0"/>
          <w:szCs w:val="21"/>
        </w:rPr>
        <w:t>业务，</w:t>
      </w:r>
      <w:r w:rsidR="00EF2811" w:rsidRPr="004C5C0E">
        <w:rPr>
          <w:rFonts w:ascii="宋体" w:hAnsi="宋体" w:cs="宋体"/>
          <w:kern w:val="0"/>
          <w:szCs w:val="21"/>
          <w:highlight w:val="yellow"/>
        </w:rPr>
        <w:t>即视为客户同意并授权中信银行在买入日</w:t>
      </w:r>
      <w:r w:rsidR="009D6238" w:rsidRPr="004C5C0E">
        <w:rPr>
          <w:rFonts w:ascii="宋体" w:hAnsi="宋体" w:cs="宋体"/>
          <w:kern w:val="0"/>
          <w:szCs w:val="21"/>
          <w:highlight w:val="yellow"/>
        </w:rPr>
        <w:t>资金账户或电子账户</w:t>
      </w:r>
      <w:r w:rsidR="00EF2811" w:rsidRPr="004C5C0E">
        <w:rPr>
          <w:rFonts w:ascii="宋体" w:hAnsi="宋体" w:cs="宋体"/>
          <w:kern w:val="0"/>
          <w:szCs w:val="21"/>
          <w:highlight w:val="yellow"/>
        </w:rPr>
        <w:t>中</w:t>
      </w:r>
      <w:r w:rsidR="009D6238" w:rsidRPr="004C5C0E">
        <w:rPr>
          <w:rFonts w:ascii="宋体" w:hAnsi="宋体" w:cs="宋体"/>
          <w:kern w:val="0"/>
          <w:szCs w:val="21"/>
          <w:highlight w:val="yellow"/>
        </w:rPr>
        <w:t>可用资金不足</w:t>
      </w:r>
      <w:r w:rsidR="00EF2811" w:rsidRPr="004C5C0E">
        <w:rPr>
          <w:rFonts w:ascii="宋体" w:hAnsi="宋体" w:cs="宋体"/>
          <w:kern w:val="0"/>
          <w:szCs w:val="21"/>
          <w:highlight w:val="yellow"/>
        </w:rPr>
        <w:t>以完成当天全部申购</w:t>
      </w:r>
      <w:r w:rsidR="009D6238" w:rsidRPr="004C5C0E">
        <w:rPr>
          <w:rFonts w:ascii="宋体" w:hAnsi="宋体" w:cs="宋体"/>
          <w:kern w:val="0"/>
          <w:szCs w:val="21"/>
          <w:highlight w:val="yellow"/>
        </w:rPr>
        <w:t>时，</w:t>
      </w:r>
      <w:r w:rsidR="00EF2811" w:rsidRPr="004C5C0E">
        <w:rPr>
          <w:rFonts w:ascii="宋体" w:hAnsi="宋体" w:cs="宋体"/>
          <w:kern w:val="0"/>
          <w:szCs w:val="21"/>
          <w:highlight w:val="yellow"/>
        </w:rPr>
        <w:t>有权</w:t>
      </w:r>
      <w:r w:rsidR="00946AED" w:rsidRPr="004C5C0E">
        <w:rPr>
          <w:rFonts w:ascii="宋体" w:hAnsi="宋体" w:cs="宋体"/>
          <w:kern w:val="0"/>
          <w:szCs w:val="21"/>
          <w:highlight w:val="yellow"/>
        </w:rPr>
        <w:t>从</w:t>
      </w:r>
      <w:r w:rsidR="00946AED" w:rsidRPr="004C5C0E">
        <w:rPr>
          <w:rFonts w:ascii="宋体" w:hAnsi="宋体" w:cs="宋体" w:hint="eastAsia"/>
          <w:kern w:val="0"/>
          <w:szCs w:val="21"/>
          <w:highlight w:val="yellow"/>
        </w:rPr>
        <w:t>薪金</w:t>
      </w:r>
      <w:r w:rsidR="00840628" w:rsidRPr="004C5C0E">
        <w:rPr>
          <w:rFonts w:ascii="宋体" w:hAnsi="宋体" w:cs="宋体" w:hint="eastAsia"/>
          <w:kern w:val="0"/>
          <w:szCs w:val="21"/>
          <w:highlight w:val="yellow"/>
        </w:rPr>
        <w:t>煲</w:t>
      </w:r>
      <w:r w:rsidR="00946AED" w:rsidRPr="004C5C0E">
        <w:rPr>
          <w:rFonts w:ascii="宋体" w:hAnsi="宋体" w:cs="宋体"/>
          <w:kern w:val="0"/>
          <w:szCs w:val="21"/>
          <w:highlight w:val="yellow"/>
        </w:rPr>
        <w:t>账户中自动</w:t>
      </w:r>
      <w:r w:rsidR="00946AED" w:rsidRPr="004C5C0E">
        <w:rPr>
          <w:rFonts w:ascii="宋体" w:hAnsi="宋体" w:cs="宋体" w:hint="eastAsia"/>
          <w:kern w:val="0"/>
          <w:szCs w:val="21"/>
          <w:highlight w:val="yellow"/>
        </w:rPr>
        <w:t>赎回相应</w:t>
      </w:r>
      <w:r w:rsidR="00946AED" w:rsidRPr="004C5C0E">
        <w:rPr>
          <w:rFonts w:ascii="宋体" w:hAnsi="宋体" w:cs="宋体"/>
          <w:kern w:val="0"/>
          <w:szCs w:val="21"/>
          <w:highlight w:val="yellow"/>
        </w:rPr>
        <w:t>的定投金额</w:t>
      </w:r>
      <w:r w:rsidR="00EF2811" w:rsidRPr="004C5C0E">
        <w:rPr>
          <w:rFonts w:ascii="宋体" w:hAnsi="宋体" w:cs="宋体"/>
          <w:kern w:val="0"/>
          <w:szCs w:val="21"/>
          <w:highlight w:val="yellow"/>
        </w:rPr>
        <w:t>用于完成当日定期</w:t>
      </w:r>
      <w:r w:rsidR="00946AED" w:rsidRPr="004C5C0E">
        <w:rPr>
          <w:rFonts w:ascii="宋体" w:hAnsi="宋体" w:cs="宋体"/>
          <w:kern w:val="0"/>
          <w:szCs w:val="21"/>
          <w:highlight w:val="yellow"/>
        </w:rPr>
        <w:t>积存</w:t>
      </w:r>
      <w:r w:rsidR="00EF2811" w:rsidRPr="004C5C0E">
        <w:rPr>
          <w:rFonts w:ascii="宋体" w:hAnsi="宋体" w:cs="宋体"/>
          <w:kern w:val="0"/>
          <w:szCs w:val="21"/>
          <w:highlight w:val="yellow"/>
        </w:rPr>
        <w:t>计划的</w:t>
      </w:r>
      <w:r w:rsidR="00946AED" w:rsidRPr="004C5C0E">
        <w:rPr>
          <w:rFonts w:ascii="宋体" w:hAnsi="宋体" w:cs="宋体"/>
          <w:kern w:val="0"/>
          <w:szCs w:val="21"/>
          <w:highlight w:val="yellow"/>
        </w:rPr>
        <w:t>申购</w:t>
      </w:r>
      <w:r w:rsidR="00EF2811" w:rsidRPr="004C5C0E">
        <w:rPr>
          <w:rFonts w:ascii="宋体" w:hAnsi="宋体" w:cs="宋体"/>
          <w:kern w:val="0"/>
          <w:szCs w:val="21"/>
          <w:highlight w:val="yellow"/>
        </w:rPr>
        <w:t>交易，客户对此不持任何异议</w:t>
      </w:r>
      <w:r w:rsidR="00946AED" w:rsidRPr="004C5C0E">
        <w:rPr>
          <w:rFonts w:ascii="宋体" w:hAnsi="宋体" w:cs="宋体"/>
          <w:kern w:val="0"/>
          <w:szCs w:val="21"/>
          <w:highlight w:val="yellow"/>
        </w:rPr>
        <w:t>。</w:t>
      </w:r>
    </w:p>
    <w:p w14:paraId="330C44D6" w14:textId="77777777" w:rsidR="00221F45" w:rsidRDefault="00D71E77" w:rsidP="00511E19">
      <w:pPr>
        <w:spacing w:line="360" w:lineRule="auto"/>
        <w:ind w:firstLineChars="196" w:firstLine="413"/>
        <w:rPr>
          <w:rFonts w:ascii="宋体" w:hAnsi="宋体" w:cs="宋体"/>
          <w:color w:val="000000"/>
          <w:kern w:val="0"/>
          <w:szCs w:val="21"/>
        </w:rPr>
      </w:pPr>
      <w:r w:rsidRPr="00390FEE">
        <w:rPr>
          <w:rFonts w:ascii="宋体" w:hAnsi="宋体" w:cs="宋体"/>
          <w:b/>
          <w:color w:val="000000"/>
          <w:kern w:val="0"/>
          <w:szCs w:val="21"/>
        </w:rPr>
        <w:t>5.</w:t>
      </w:r>
      <w:r w:rsidR="0016173B" w:rsidRPr="00390FEE">
        <w:rPr>
          <w:rFonts w:ascii="宋体" w:hAnsi="宋体" w:cs="宋体"/>
          <w:b/>
          <w:color w:val="000000"/>
          <w:kern w:val="0"/>
          <w:szCs w:val="21"/>
        </w:rPr>
        <w:t>6</w:t>
      </w:r>
      <w:r w:rsidRPr="00390FEE">
        <w:rPr>
          <w:rFonts w:ascii="宋体" w:hAnsi="宋体" w:cs="宋体" w:hint="eastAsia"/>
          <w:color w:val="000000"/>
          <w:kern w:val="0"/>
          <w:szCs w:val="21"/>
        </w:rPr>
        <w:t>客户可在积存金业务交易时间随时发起定期积存计划撤销申请，超出积存金业务交易时间发起的撤销申请，中信银行不予受理。如扣款日客户资金账户</w:t>
      </w:r>
      <w:r w:rsidR="00054013" w:rsidRPr="00390FEE">
        <w:rPr>
          <w:rFonts w:ascii="宋体" w:hAnsi="宋体" w:cs="宋体" w:hint="eastAsia"/>
          <w:color w:val="000000"/>
          <w:kern w:val="0"/>
          <w:szCs w:val="21"/>
        </w:rPr>
        <w:t>或</w:t>
      </w:r>
      <w:r w:rsidR="00054013" w:rsidRPr="00390FEE">
        <w:rPr>
          <w:rFonts w:ascii="宋体" w:hAnsi="宋体" w:cs="宋体"/>
          <w:color w:val="000000"/>
          <w:kern w:val="0"/>
          <w:szCs w:val="21"/>
        </w:rPr>
        <w:t>电子账户</w:t>
      </w:r>
      <w:r w:rsidRPr="00390FEE">
        <w:rPr>
          <w:rFonts w:ascii="宋体" w:hAnsi="宋体" w:cs="宋体" w:hint="eastAsia"/>
          <w:color w:val="000000"/>
          <w:kern w:val="0"/>
          <w:szCs w:val="21"/>
        </w:rPr>
        <w:t>余额不足，则该次定期积存交易失败，连续三次扣款失败，则定期积存计划自动终止，视为客户对定期积存计划的撤销。定期积存计划撤销后，客户无法对原定期积存计划进行恢复，但可另行建立新的定期积存计划。</w:t>
      </w:r>
    </w:p>
    <w:p w14:paraId="78B981AF" w14:textId="77777777" w:rsidR="00221F45" w:rsidRDefault="00FB3F29" w:rsidP="00511E19">
      <w:pPr>
        <w:spacing w:line="360" w:lineRule="auto"/>
        <w:ind w:firstLineChars="196" w:firstLine="413"/>
        <w:rPr>
          <w:rFonts w:ascii="宋体" w:hAnsi="宋体" w:cs="宋体"/>
          <w:color w:val="000000"/>
          <w:kern w:val="0"/>
          <w:szCs w:val="21"/>
        </w:rPr>
      </w:pPr>
      <w:r w:rsidRPr="00390FEE">
        <w:rPr>
          <w:rFonts w:ascii="宋体" w:hAnsi="宋体" w:cs="宋体"/>
          <w:b/>
          <w:color w:val="000000"/>
          <w:kern w:val="0"/>
          <w:szCs w:val="21"/>
        </w:rPr>
        <w:t>5.</w:t>
      </w:r>
      <w:r w:rsidR="0016173B" w:rsidRPr="00390FEE">
        <w:rPr>
          <w:rFonts w:ascii="宋体" w:hAnsi="宋体" w:cs="宋体"/>
          <w:b/>
          <w:color w:val="000000"/>
          <w:kern w:val="0"/>
          <w:szCs w:val="21"/>
        </w:rPr>
        <w:t>7</w:t>
      </w:r>
      <w:r w:rsidRPr="007171F7">
        <w:rPr>
          <w:rFonts w:ascii="宋体" w:hAnsi="宋体" w:cs="宋体" w:hint="eastAsia"/>
          <w:color w:val="000000"/>
          <w:kern w:val="0"/>
          <w:szCs w:val="21"/>
        </w:rPr>
        <w:t>客户</w:t>
      </w:r>
      <w:r w:rsidR="005D5D38" w:rsidRPr="007171F7">
        <w:rPr>
          <w:rFonts w:ascii="宋体" w:hAnsi="宋体" w:cs="宋体" w:hint="eastAsia"/>
          <w:color w:val="000000"/>
          <w:kern w:val="0"/>
          <w:szCs w:val="21"/>
        </w:rPr>
        <w:t>选择</w:t>
      </w:r>
      <w:r w:rsidR="0078267B" w:rsidRPr="007171F7">
        <w:rPr>
          <w:rFonts w:ascii="宋体" w:hAnsi="宋体" w:cs="宋体"/>
          <w:color w:val="000000"/>
          <w:kern w:val="0"/>
          <w:szCs w:val="21"/>
        </w:rPr>
        <w:t>主动积存</w:t>
      </w:r>
      <w:r w:rsidR="005D5D38" w:rsidRPr="007171F7">
        <w:rPr>
          <w:rFonts w:ascii="宋体" w:hAnsi="宋体" w:cs="宋体"/>
          <w:color w:val="000000"/>
          <w:kern w:val="0"/>
          <w:szCs w:val="21"/>
        </w:rPr>
        <w:t>的，</w:t>
      </w:r>
      <w:r w:rsidR="005D5D38" w:rsidRPr="007171F7">
        <w:rPr>
          <w:rFonts w:ascii="宋体" w:hAnsi="宋体" w:cs="宋体" w:hint="eastAsia"/>
          <w:color w:val="000000"/>
          <w:kern w:val="0"/>
          <w:szCs w:val="21"/>
        </w:rPr>
        <w:t>买入积存金最小份额为</w:t>
      </w:r>
      <w:r w:rsidR="005D5D38" w:rsidRPr="007171F7">
        <w:rPr>
          <w:rFonts w:ascii="宋体" w:hAnsi="宋体" w:cs="宋体"/>
          <w:color w:val="000000"/>
          <w:kern w:val="0"/>
          <w:szCs w:val="21"/>
        </w:rPr>
        <w:t>0.1克，最大份额为100000克；客户选择定期积存计划的，</w:t>
      </w:r>
      <w:r w:rsidRPr="007171F7">
        <w:rPr>
          <w:rFonts w:ascii="宋体" w:hAnsi="宋体" w:cs="宋体" w:hint="eastAsia"/>
          <w:color w:val="000000"/>
          <w:kern w:val="0"/>
          <w:szCs w:val="21"/>
        </w:rPr>
        <w:t>买入积存金最小金额</w:t>
      </w:r>
      <w:r w:rsidR="00452573" w:rsidRPr="007171F7">
        <w:rPr>
          <w:rFonts w:ascii="宋体" w:hAnsi="宋体" w:cs="宋体" w:hint="eastAsia"/>
          <w:color w:val="000000"/>
          <w:kern w:val="0"/>
          <w:szCs w:val="21"/>
        </w:rPr>
        <w:t>为</w:t>
      </w:r>
      <w:r w:rsidRPr="007171F7">
        <w:rPr>
          <w:rFonts w:ascii="宋体" w:hAnsi="宋体" w:cs="宋体"/>
          <w:color w:val="000000"/>
          <w:kern w:val="0"/>
          <w:szCs w:val="21"/>
        </w:rPr>
        <w:t>50元；客户买入积存金最小份额</w:t>
      </w:r>
      <w:r w:rsidR="00452573" w:rsidRPr="007171F7">
        <w:rPr>
          <w:rFonts w:ascii="宋体" w:hAnsi="宋体" w:cs="宋体" w:hint="eastAsia"/>
          <w:color w:val="000000"/>
          <w:kern w:val="0"/>
          <w:szCs w:val="21"/>
        </w:rPr>
        <w:t>为</w:t>
      </w:r>
      <w:r w:rsidRPr="007171F7">
        <w:rPr>
          <w:rFonts w:ascii="宋体" w:hAnsi="宋体" w:cs="宋体"/>
          <w:color w:val="000000"/>
          <w:kern w:val="0"/>
          <w:szCs w:val="21"/>
        </w:rPr>
        <w:t>0.1克，最大份额</w:t>
      </w:r>
      <w:r w:rsidR="00452573" w:rsidRPr="007171F7">
        <w:rPr>
          <w:rFonts w:ascii="宋体" w:hAnsi="宋体" w:cs="宋体" w:hint="eastAsia"/>
          <w:color w:val="000000"/>
          <w:kern w:val="0"/>
          <w:szCs w:val="21"/>
        </w:rPr>
        <w:t>为</w:t>
      </w:r>
      <w:r w:rsidR="000D5343" w:rsidRPr="007171F7">
        <w:rPr>
          <w:rFonts w:ascii="宋体" w:hAnsi="宋体" w:cs="宋体"/>
          <w:color w:val="000000"/>
          <w:kern w:val="0"/>
          <w:szCs w:val="21"/>
        </w:rPr>
        <w:t>100000</w:t>
      </w:r>
      <w:r w:rsidRPr="007171F7">
        <w:rPr>
          <w:rFonts w:ascii="宋体" w:hAnsi="宋体" w:cs="宋体" w:hint="eastAsia"/>
          <w:color w:val="000000"/>
          <w:kern w:val="0"/>
          <w:szCs w:val="21"/>
        </w:rPr>
        <w:t>克；客户赎回积存金最小份额</w:t>
      </w:r>
      <w:r w:rsidR="00452573" w:rsidRPr="007171F7">
        <w:rPr>
          <w:rFonts w:ascii="宋体" w:hAnsi="宋体" w:cs="宋体" w:hint="eastAsia"/>
          <w:color w:val="000000"/>
          <w:kern w:val="0"/>
          <w:szCs w:val="21"/>
        </w:rPr>
        <w:t>为</w:t>
      </w:r>
      <w:r w:rsidRPr="007171F7">
        <w:rPr>
          <w:rFonts w:ascii="宋体" w:hAnsi="宋体" w:cs="宋体"/>
          <w:color w:val="000000"/>
          <w:kern w:val="0"/>
          <w:szCs w:val="21"/>
        </w:rPr>
        <w:t>0.1克，最大份额</w:t>
      </w:r>
      <w:r w:rsidR="00452573" w:rsidRPr="007171F7">
        <w:rPr>
          <w:rFonts w:ascii="宋体" w:hAnsi="宋体" w:cs="宋体" w:hint="eastAsia"/>
          <w:color w:val="000000"/>
          <w:kern w:val="0"/>
          <w:szCs w:val="21"/>
        </w:rPr>
        <w:t>为</w:t>
      </w:r>
      <w:r w:rsidR="00745A2F" w:rsidRPr="007171F7">
        <w:rPr>
          <w:rFonts w:ascii="宋体" w:hAnsi="宋体" w:cs="宋体"/>
          <w:color w:val="000000"/>
          <w:kern w:val="0"/>
          <w:szCs w:val="21"/>
        </w:rPr>
        <w:t>100000</w:t>
      </w:r>
      <w:r w:rsidRPr="007171F7">
        <w:rPr>
          <w:rFonts w:ascii="宋体" w:hAnsi="宋体" w:cs="宋体" w:hint="eastAsia"/>
          <w:color w:val="000000"/>
          <w:kern w:val="0"/>
          <w:szCs w:val="21"/>
        </w:rPr>
        <w:t>克。</w:t>
      </w:r>
      <w:r w:rsidR="00634F4D" w:rsidRPr="00390FEE">
        <w:rPr>
          <w:rFonts w:ascii="宋体" w:hAnsi="宋体" w:cs="宋体" w:hint="eastAsia"/>
          <w:color w:val="000000"/>
          <w:kern w:val="0"/>
          <w:szCs w:val="21"/>
        </w:rPr>
        <w:t>中信银行有权根据市场的变化，</w:t>
      </w:r>
      <w:r w:rsidR="007C36BB" w:rsidRPr="00390FEE">
        <w:rPr>
          <w:rFonts w:ascii="宋体" w:hAnsi="宋体" w:cs="宋体" w:hint="eastAsia"/>
          <w:color w:val="000000"/>
          <w:kern w:val="0"/>
          <w:szCs w:val="21"/>
        </w:rPr>
        <w:t>单方</w:t>
      </w:r>
      <w:r w:rsidR="00634F4D" w:rsidRPr="00390FEE">
        <w:rPr>
          <w:rFonts w:ascii="宋体" w:hAnsi="宋体" w:cs="宋体" w:hint="eastAsia"/>
          <w:color w:val="000000"/>
          <w:kern w:val="0"/>
          <w:szCs w:val="21"/>
        </w:rPr>
        <w:t>对买入最小金额、最大金额、最小份额、最大份额；赎回最小份额、最大份额进行调整</w:t>
      </w:r>
      <w:r w:rsidR="007C36BB" w:rsidRPr="00390FEE">
        <w:rPr>
          <w:rFonts w:ascii="宋体" w:hAnsi="宋体" w:cs="宋体" w:hint="eastAsia"/>
          <w:color w:val="000000"/>
          <w:kern w:val="0"/>
          <w:szCs w:val="21"/>
        </w:rPr>
        <w:t>，</w:t>
      </w:r>
      <w:r w:rsidR="007C36BB" w:rsidRPr="00390FEE">
        <w:rPr>
          <w:rFonts w:ascii="宋体" w:hAnsi="宋体" w:cs="宋体"/>
          <w:color w:val="000000"/>
          <w:kern w:val="0"/>
          <w:szCs w:val="21"/>
        </w:rPr>
        <w:t>客户</w:t>
      </w:r>
      <w:r w:rsidR="007C36BB" w:rsidRPr="00390FEE">
        <w:rPr>
          <w:rFonts w:ascii="宋体" w:hAnsi="宋体" w:cs="宋体" w:hint="eastAsia"/>
          <w:color w:val="000000"/>
          <w:kern w:val="0"/>
          <w:szCs w:val="21"/>
        </w:rPr>
        <w:t>对此不持异议</w:t>
      </w:r>
      <w:r w:rsidR="00634F4D" w:rsidRPr="00390FEE">
        <w:rPr>
          <w:rFonts w:ascii="宋体" w:hAnsi="宋体" w:cs="宋体" w:hint="eastAsia"/>
          <w:color w:val="000000"/>
          <w:kern w:val="0"/>
          <w:szCs w:val="21"/>
        </w:rPr>
        <w:t>。</w:t>
      </w:r>
      <w:r w:rsidR="007C36BB" w:rsidRPr="00390FEE">
        <w:rPr>
          <w:rFonts w:ascii="宋体" w:hAnsi="宋体" w:cs="宋体" w:hint="eastAsia"/>
          <w:color w:val="000000"/>
          <w:kern w:val="0"/>
          <w:szCs w:val="21"/>
        </w:rPr>
        <w:t>中信银行进行</w:t>
      </w:r>
      <w:r w:rsidR="007C36BB" w:rsidRPr="00390FEE">
        <w:rPr>
          <w:rFonts w:ascii="宋体" w:hAnsi="宋体" w:cs="宋体"/>
          <w:color w:val="000000"/>
          <w:kern w:val="0"/>
          <w:szCs w:val="21"/>
        </w:rPr>
        <w:t>前述调整的，</w:t>
      </w:r>
      <w:r w:rsidR="007C36BB" w:rsidRPr="00390FEE">
        <w:rPr>
          <w:rFonts w:ascii="宋体" w:hAnsi="宋体" w:cs="宋体" w:hint="eastAsia"/>
          <w:color w:val="000000"/>
          <w:kern w:val="0"/>
          <w:szCs w:val="21"/>
        </w:rPr>
        <w:t>应</w:t>
      </w:r>
      <w:r w:rsidR="007C36BB" w:rsidRPr="00390FEE">
        <w:rPr>
          <w:rFonts w:ascii="宋体" w:hAnsi="宋体" w:cs="宋体"/>
          <w:color w:val="000000"/>
          <w:kern w:val="0"/>
          <w:szCs w:val="21"/>
        </w:rPr>
        <w:t>及时</w:t>
      </w:r>
      <w:r w:rsidR="007C36BB" w:rsidRPr="00390FEE">
        <w:rPr>
          <w:rFonts w:ascii="宋体" w:hAnsi="宋体" w:cs="宋体" w:hint="eastAsia"/>
          <w:color w:val="000000"/>
          <w:kern w:val="0"/>
          <w:szCs w:val="21"/>
        </w:rPr>
        <w:t>在</w:t>
      </w:r>
      <w:r w:rsidR="00FB74A2" w:rsidRPr="00390FEE">
        <w:rPr>
          <w:rFonts w:ascii="宋体" w:hAnsi="宋体" w:cs="宋体" w:hint="eastAsia"/>
          <w:bCs/>
          <w:color w:val="000000"/>
          <w:kern w:val="0"/>
          <w:szCs w:val="21"/>
        </w:rPr>
        <w:t>中信银行网站</w:t>
      </w:r>
      <w:r w:rsidR="00FB74A2" w:rsidRPr="00390FEE">
        <w:rPr>
          <w:rStyle w:val="a3"/>
          <w:rFonts w:ascii="宋体" w:hAnsi="宋体" w:cs="宋体" w:hint="eastAsia"/>
        </w:rPr>
        <w:t>等渠道</w:t>
      </w:r>
      <w:r w:rsidR="00FB74A2" w:rsidRPr="00390FEE">
        <w:rPr>
          <w:rFonts w:ascii="宋体" w:hAnsi="宋体" w:cs="宋体" w:hint="eastAsia"/>
          <w:bCs/>
          <w:color w:val="000000"/>
          <w:kern w:val="0"/>
          <w:szCs w:val="21"/>
        </w:rPr>
        <w:t>上</w:t>
      </w:r>
      <w:r w:rsidR="007C36BB" w:rsidRPr="00390FEE">
        <w:rPr>
          <w:rFonts w:ascii="宋体" w:hAnsi="宋体" w:cs="宋体"/>
          <w:color w:val="000000"/>
          <w:kern w:val="0"/>
          <w:szCs w:val="21"/>
        </w:rPr>
        <w:t>进行披露，</w:t>
      </w:r>
      <w:r w:rsidR="007C36BB" w:rsidRPr="00390FEE">
        <w:rPr>
          <w:rFonts w:ascii="宋体" w:hAnsi="宋体" w:cs="宋体" w:hint="eastAsia"/>
          <w:color w:val="000000"/>
          <w:kern w:val="0"/>
          <w:szCs w:val="21"/>
        </w:rPr>
        <w:t>客户</w:t>
      </w:r>
      <w:r w:rsidR="007C36BB" w:rsidRPr="00390FEE">
        <w:rPr>
          <w:rFonts w:ascii="宋体" w:hAnsi="宋体" w:cs="宋体"/>
          <w:color w:val="000000"/>
          <w:kern w:val="0"/>
          <w:szCs w:val="21"/>
        </w:rPr>
        <w:t>应自行</w:t>
      </w:r>
      <w:r w:rsidR="009C32DE" w:rsidRPr="00390FEE">
        <w:rPr>
          <w:rFonts w:ascii="宋体" w:hAnsi="宋体" w:cs="宋体" w:hint="eastAsia"/>
          <w:color w:val="000000"/>
          <w:kern w:val="0"/>
          <w:szCs w:val="21"/>
        </w:rPr>
        <w:t>及时</w:t>
      </w:r>
      <w:r w:rsidR="007C36BB" w:rsidRPr="00390FEE">
        <w:rPr>
          <w:rFonts w:ascii="宋体" w:hAnsi="宋体" w:cs="宋体" w:hint="eastAsia"/>
          <w:color w:val="000000"/>
          <w:kern w:val="0"/>
          <w:szCs w:val="21"/>
        </w:rPr>
        <w:t>查阅并</w:t>
      </w:r>
      <w:r w:rsidR="007C36BB" w:rsidRPr="00390FEE">
        <w:rPr>
          <w:rFonts w:ascii="宋体" w:hAnsi="宋体" w:cs="宋体"/>
          <w:color w:val="000000"/>
          <w:kern w:val="0"/>
          <w:szCs w:val="21"/>
        </w:rPr>
        <w:t>遵守。</w:t>
      </w:r>
    </w:p>
    <w:p w14:paraId="7FB0FC66" w14:textId="77777777" w:rsidR="00F02107" w:rsidRPr="00390FEE" w:rsidRDefault="00F02107" w:rsidP="00B2235B">
      <w:pPr>
        <w:spacing w:line="360" w:lineRule="auto"/>
        <w:outlineLvl w:val="0"/>
        <w:rPr>
          <w:rFonts w:ascii="宋体" w:hAnsi="宋体" w:cs="宋体"/>
          <w:color w:val="000000"/>
          <w:kern w:val="0"/>
          <w:szCs w:val="21"/>
        </w:rPr>
      </w:pPr>
      <w:r w:rsidRPr="00390FEE">
        <w:rPr>
          <w:rFonts w:ascii="宋体" w:hAnsi="宋体" w:cs="宋体" w:hint="eastAsia"/>
          <w:b/>
          <w:color w:val="000000"/>
          <w:kern w:val="0"/>
          <w:szCs w:val="21"/>
        </w:rPr>
        <w:t>第六条</w:t>
      </w:r>
      <w:r w:rsidR="0078267B" w:rsidRPr="00390FEE">
        <w:rPr>
          <w:rFonts w:ascii="宋体" w:hAnsi="宋体" w:cs="宋体" w:hint="eastAsia"/>
          <w:b/>
          <w:color w:val="000000"/>
          <w:kern w:val="0"/>
          <w:szCs w:val="21"/>
        </w:rPr>
        <w:t>积存金</w:t>
      </w:r>
      <w:r w:rsidRPr="00390FEE">
        <w:rPr>
          <w:rFonts w:ascii="宋体" w:hAnsi="宋体" w:cs="宋体" w:hint="eastAsia"/>
          <w:b/>
          <w:color w:val="000000"/>
          <w:kern w:val="0"/>
          <w:szCs w:val="21"/>
        </w:rPr>
        <w:t>持仓计息及结息</w:t>
      </w:r>
    </w:p>
    <w:p w14:paraId="43CFCF90" w14:textId="77777777" w:rsidR="00F02107" w:rsidRPr="00390FEE" w:rsidRDefault="00F02107">
      <w:pPr>
        <w:spacing w:line="360" w:lineRule="auto"/>
        <w:ind w:firstLineChars="100" w:firstLine="211"/>
        <w:rPr>
          <w:rFonts w:ascii="宋体" w:hAnsi="宋体" w:cs="宋体"/>
          <w:color w:val="000000"/>
          <w:kern w:val="0"/>
          <w:szCs w:val="21"/>
        </w:rPr>
      </w:pPr>
      <w:r w:rsidRPr="00390FEE">
        <w:rPr>
          <w:rFonts w:ascii="宋体" w:hAnsi="宋体" w:cs="宋体"/>
          <w:b/>
          <w:color w:val="000000"/>
          <w:kern w:val="0"/>
          <w:szCs w:val="21"/>
        </w:rPr>
        <w:t xml:space="preserve">  6.1</w:t>
      </w:r>
      <w:r w:rsidRPr="00390FEE">
        <w:rPr>
          <w:rFonts w:ascii="宋体" w:hAnsi="宋体" w:cs="宋体" w:hint="eastAsia"/>
          <w:color w:val="000000"/>
          <w:kern w:val="0"/>
          <w:szCs w:val="21"/>
        </w:rPr>
        <w:t>客户持有</w:t>
      </w:r>
      <w:r w:rsidR="00004D0B" w:rsidRPr="00390FEE">
        <w:rPr>
          <w:rFonts w:ascii="宋体" w:hAnsi="宋体" w:cs="宋体" w:hint="eastAsia"/>
          <w:color w:val="000000"/>
          <w:kern w:val="0"/>
          <w:szCs w:val="21"/>
        </w:rPr>
        <w:t>积存金</w:t>
      </w:r>
      <w:r w:rsidRPr="00390FEE">
        <w:rPr>
          <w:rFonts w:ascii="宋体" w:hAnsi="宋体" w:cs="宋体" w:hint="eastAsia"/>
          <w:color w:val="000000"/>
          <w:kern w:val="0"/>
          <w:szCs w:val="21"/>
        </w:rPr>
        <w:t>份额可根据</w:t>
      </w:r>
      <w:r w:rsidR="00C63FDE" w:rsidRPr="00390FEE">
        <w:rPr>
          <w:rFonts w:ascii="宋体" w:hAnsi="宋体" w:cs="宋体" w:hint="eastAsia"/>
          <w:color w:val="000000"/>
          <w:kern w:val="0"/>
          <w:szCs w:val="21"/>
        </w:rPr>
        <w:t>中信银行积存金</w:t>
      </w:r>
      <w:r w:rsidRPr="00390FEE">
        <w:rPr>
          <w:rFonts w:ascii="宋体" w:hAnsi="宋体" w:cs="宋体" w:hint="eastAsia"/>
          <w:color w:val="000000"/>
          <w:kern w:val="0"/>
          <w:szCs w:val="21"/>
        </w:rPr>
        <w:t>活期</w:t>
      </w:r>
      <w:r w:rsidR="00C63FDE" w:rsidRPr="00390FEE">
        <w:rPr>
          <w:rFonts w:ascii="宋体" w:hAnsi="宋体" w:cs="宋体" w:hint="eastAsia"/>
          <w:color w:val="000000"/>
          <w:kern w:val="0"/>
          <w:szCs w:val="21"/>
        </w:rPr>
        <w:t>利率</w:t>
      </w:r>
      <w:r w:rsidRPr="00390FEE">
        <w:rPr>
          <w:rFonts w:ascii="宋体" w:hAnsi="宋体" w:cs="宋体" w:hint="eastAsia"/>
          <w:color w:val="000000"/>
          <w:kern w:val="0"/>
          <w:szCs w:val="21"/>
        </w:rPr>
        <w:t>或</w:t>
      </w:r>
      <w:r w:rsidR="00C63FDE" w:rsidRPr="00390FEE">
        <w:rPr>
          <w:rFonts w:ascii="宋体" w:hAnsi="宋体" w:cs="宋体" w:hint="eastAsia"/>
          <w:color w:val="000000"/>
          <w:kern w:val="0"/>
          <w:szCs w:val="21"/>
        </w:rPr>
        <w:t>积存金</w:t>
      </w:r>
      <w:r w:rsidRPr="00390FEE">
        <w:rPr>
          <w:rFonts w:ascii="宋体" w:hAnsi="宋体" w:cs="宋体" w:hint="eastAsia"/>
          <w:color w:val="000000"/>
          <w:kern w:val="0"/>
          <w:szCs w:val="21"/>
        </w:rPr>
        <w:t>定期</w:t>
      </w:r>
      <w:r w:rsidR="00C63FDE" w:rsidRPr="00390FEE">
        <w:rPr>
          <w:rFonts w:ascii="宋体" w:hAnsi="宋体" w:cs="宋体" w:hint="eastAsia"/>
          <w:color w:val="000000"/>
          <w:kern w:val="0"/>
          <w:szCs w:val="21"/>
        </w:rPr>
        <w:t>利率</w:t>
      </w:r>
      <w:r w:rsidRPr="00390FEE">
        <w:rPr>
          <w:rFonts w:ascii="宋体" w:hAnsi="宋体" w:cs="宋体" w:hint="eastAsia"/>
          <w:color w:val="000000"/>
          <w:kern w:val="0"/>
          <w:szCs w:val="21"/>
        </w:rPr>
        <w:t>计息，系统默认</w:t>
      </w:r>
      <w:r w:rsidR="007B3061" w:rsidRPr="00390FEE">
        <w:rPr>
          <w:rFonts w:ascii="宋体" w:hAnsi="宋体" w:cs="宋体" w:hint="eastAsia"/>
          <w:color w:val="000000"/>
          <w:kern w:val="0"/>
          <w:szCs w:val="21"/>
        </w:rPr>
        <w:t>的</w:t>
      </w:r>
      <w:r w:rsidR="007B3061" w:rsidRPr="00390FEE">
        <w:rPr>
          <w:rFonts w:ascii="宋体" w:hAnsi="宋体" w:cs="宋体"/>
          <w:color w:val="000000"/>
          <w:kern w:val="0"/>
          <w:szCs w:val="21"/>
        </w:rPr>
        <w:t>计息方式为</w:t>
      </w:r>
      <w:r w:rsidR="007B3061" w:rsidRPr="00390FEE">
        <w:rPr>
          <w:rFonts w:ascii="宋体" w:hAnsi="宋体" w:cs="宋体" w:hint="eastAsia"/>
          <w:color w:val="000000"/>
          <w:kern w:val="0"/>
          <w:szCs w:val="21"/>
        </w:rPr>
        <w:t>对</w:t>
      </w:r>
      <w:r w:rsidR="007B3061" w:rsidRPr="00390FEE">
        <w:rPr>
          <w:rFonts w:ascii="宋体" w:hAnsi="宋体" w:cs="宋体"/>
          <w:color w:val="000000"/>
          <w:kern w:val="0"/>
          <w:szCs w:val="21"/>
        </w:rPr>
        <w:t>客户持仓</w:t>
      </w:r>
      <w:r w:rsidR="009A295E" w:rsidRPr="00390FEE">
        <w:rPr>
          <w:rFonts w:ascii="宋体" w:hAnsi="宋体" w:cs="宋体" w:hint="eastAsia"/>
          <w:color w:val="000000"/>
          <w:kern w:val="0"/>
          <w:szCs w:val="21"/>
        </w:rPr>
        <w:t>份额</w:t>
      </w:r>
      <w:r w:rsidR="009A295E" w:rsidRPr="00390FEE">
        <w:rPr>
          <w:rFonts w:ascii="宋体" w:hAnsi="宋体" w:cs="宋体"/>
          <w:color w:val="000000"/>
          <w:kern w:val="0"/>
          <w:szCs w:val="21"/>
        </w:rPr>
        <w:t>按照</w:t>
      </w:r>
      <w:r w:rsidR="009A295E" w:rsidRPr="00390FEE">
        <w:rPr>
          <w:rFonts w:ascii="宋体" w:hAnsi="宋体" w:cs="宋体" w:hint="eastAsia"/>
          <w:color w:val="000000"/>
          <w:kern w:val="0"/>
          <w:szCs w:val="21"/>
        </w:rPr>
        <w:t>积存金</w:t>
      </w:r>
      <w:r w:rsidRPr="00390FEE">
        <w:rPr>
          <w:rFonts w:ascii="宋体" w:hAnsi="宋体" w:cs="宋体" w:hint="eastAsia"/>
          <w:color w:val="000000"/>
          <w:kern w:val="0"/>
          <w:szCs w:val="21"/>
        </w:rPr>
        <w:t>活期</w:t>
      </w:r>
      <w:r w:rsidR="009A295E" w:rsidRPr="00390FEE">
        <w:rPr>
          <w:rFonts w:ascii="宋体" w:hAnsi="宋体" w:cs="宋体" w:hint="eastAsia"/>
          <w:color w:val="000000"/>
          <w:kern w:val="0"/>
          <w:szCs w:val="21"/>
        </w:rPr>
        <w:t>利率</w:t>
      </w:r>
      <w:r w:rsidR="009A295E" w:rsidRPr="00390FEE">
        <w:rPr>
          <w:rFonts w:ascii="宋体" w:hAnsi="宋体" w:cs="宋体"/>
          <w:color w:val="000000"/>
          <w:kern w:val="0"/>
          <w:szCs w:val="21"/>
        </w:rPr>
        <w:t>计息</w:t>
      </w:r>
      <w:r w:rsidR="009A295E" w:rsidRPr="00390FEE">
        <w:rPr>
          <w:rFonts w:ascii="宋体" w:hAnsi="宋体" w:cs="宋体" w:hint="eastAsia"/>
          <w:color w:val="000000"/>
          <w:kern w:val="0"/>
          <w:szCs w:val="21"/>
        </w:rPr>
        <w:t>（下称</w:t>
      </w:r>
      <w:r w:rsidR="009A295E" w:rsidRPr="00390FEE">
        <w:rPr>
          <w:rFonts w:ascii="宋体" w:hAnsi="宋体" w:cs="宋体"/>
          <w:color w:val="000000"/>
          <w:kern w:val="0"/>
          <w:szCs w:val="21"/>
        </w:rPr>
        <w:t>“</w:t>
      </w:r>
      <w:r w:rsidR="009A236E" w:rsidRPr="00390FEE">
        <w:rPr>
          <w:rFonts w:ascii="宋体" w:hAnsi="宋体" w:cs="宋体" w:hint="eastAsia"/>
          <w:color w:val="000000"/>
          <w:kern w:val="0"/>
          <w:szCs w:val="21"/>
        </w:rPr>
        <w:t>活期持仓</w:t>
      </w:r>
      <w:r w:rsidR="009A295E" w:rsidRPr="00390FEE">
        <w:rPr>
          <w:rFonts w:ascii="宋体" w:hAnsi="宋体" w:cs="宋体"/>
          <w:color w:val="000000"/>
          <w:kern w:val="0"/>
          <w:szCs w:val="21"/>
        </w:rPr>
        <w:t>”）</w:t>
      </w:r>
      <w:r w:rsidRPr="00390FEE">
        <w:rPr>
          <w:rFonts w:ascii="宋体" w:hAnsi="宋体" w:cs="宋体" w:hint="eastAsia"/>
          <w:color w:val="000000"/>
          <w:kern w:val="0"/>
          <w:szCs w:val="21"/>
        </w:rPr>
        <w:t>。客户可选择将</w:t>
      </w:r>
      <w:r w:rsidR="009A295E" w:rsidRPr="00390FEE">
        <w:rPr>
          <w:rFonts w:ascii="宋体" w:hAnsi="宋体" w:cs="宋体" w:hint="eastAsia"/>
          <w:color w:val="000000"/>
          <w:kern w:val="0"/>
          <w:szCs w:val="21"/>
        </w:rPr>
        <w:t>按照</w:t>
      </w:r>
      <w:r w:rsidR="009F3A1F" w:rsidRPr="00390FEE">
        <w:rPr>
          <w:rFonts w:ascii="宋体" w:hAnsi="宋体" w:cs="宋体" w:hint="eastAsia"/>
          <w:color w:val="000000"/>
          <w:kern w:val="0"/>
          <w:szCs w:val="21"/>
        </w:rPr>
        <w:t>积存金</w:t>
      </w:r>
      <w:r w:rsidR="00C63FDE" w:rsidRPr="00390FEE">
        <w:rPr>
          <w:rFonts w:ascii="宋体" w:hAnsi="宋体" w:cs="宋体" w:hint="eastAsia"/>
          <w:color w:val="000000"/>
          <w:kern w:val="0"/>
          <w:szCs w:val="21"/>
        </w:rPr>
        <w:t>活期</w:t>
      </w:r>
      <w:r w:rsidR="009A295E" w:rsidRPr="00390FEE">
        <w:rPr>
          <w:rFonts w:ascii="宋体" w:hAnsi="宋体" w:cs="宋体" w:hint="eastAsia"/>
          <w:color w:val="000000"/>
          <w:kern w:val="0"/>
          <w:szCs w:val="21"/>
        </w:rPr>
        <w:t>利率</w:t>
      </w:r>
      <w:r w:rsidR="009A295E" w:rsidRPr="00390FEE">
        <w:rPr>
          <w:rFonts w:ascii="宋体" w:hAnsi="宋体" w:cs="宋体"/>
          <w:color w:val="000000"/>
          <w:kern w:val="0"/>
          <w:szCs w:val="21"/>
        </w:rPr>
        <w:t>计息的</w:t>
      </w:r>
      <w:r w:rsidRPr="00390FEE">
        <w:rPr>
          <w:rFonts w:ascii="宋体" w:hAnsi="宋体" w:cs="宋体" w:hint="eastAsia"/>
          <w:color w:val="000000"/>
          <w:kern w:val="0"/>
          <w:szCs w:val="21"/>
        </w:rPr>
        <w:t>持仓</w:t>
      </w:r>
      <w:r w:rsidR="00C63FDE" w:rsidRPr="00390FEE">
        <w:rPr>
          <w:rFonts w:ascii="宋体" w:hAnsi="宋体" w:cs="宋体" w:hint="eastAsia"/>
          <w:color w:val="000000"/>
          <w:kern w:val="0"/>
          <w:szCs w:val="21"/>
        </w:rPr>
        <w:t>份额</w:t>
      </w:r>
      <w:r w:rsidR="0078267B" w:rsidRPr="00390FEE">
        <w:rPr>
          <w:rFonts w:ascii="宋体" w:hAnsi="宋体" w:cs="宋体" w:hint="eastAsia"/>
          <w:color w:val="000000"/>
          <w:kern w:val="0"/>
          <w:szCs w:val="21"/>
        </w:rPr>
        <w:t>部分</w:t>
      </w:r>
      <w:r w:rsidR="0078267B" w:rsidRPr="00390FEE">
        <w:rPr>
          <w:rFonts w:ascii="宋体" w:hAnsi="宋体" w:cs="宋体"/>
          <w:color w:val="000000"/>
          <w:kern w:val="0"/>
          <w:szCs w:val="21"/>
        </w:rPr>
        <w:t>或</w:t>
      </w:r>
      <w:r w:rsidR="008F5489" w:rsidRPr="00390FEE">
        <w:rPr>
          <w:rFonts w:ascii="宋体" w:hAnsi="宋体" w:cs="宋体" w:hint="eastAsia"/>
          <w:color w:val="000000"/>
          <w:kern w:val="0"/>
          <w:szCs w:val="21"/>
        </w:rPr>
        <w:t>全部</w:t>
      </w:r>
      <w:r w:rsidRPr="00390FEE">
        <w:rPr>
          <w:rFonts w:ascii="宋体" w:hAnsi="宋体" w:cs="宋体" w:hint="eastAsia"/>
          <w:color w:val="000000"/>
          <w:kern w:val="0"/>
          <w:szCs w:val="21"/>
        </w:rPr>
        <w:t>转为</w:t>
      </w:r>
      <w:r w:rsidR="009A295E" w:rsidRPr="00390FEE">
        <w:rPr>
          <w:rFonts w:ascii="宋体" w:hAnsi="宋体" w:cs="宋体" w:hint="eastAsia"/>
          <w:color w:val="000000"/>
          <w:kern w:val="0"/>
          <w:szCs w:val="21"/>
        </w:rPr>
        <w:t>按照</w:t>
      </w:r>
      <w:r w:rsidR="009A295E" w:rsidRPr="00390FEE">
        <w:rPr>
          <w:rFonts w:ascii="宋体" w:hAnsi="宋体" w:cs="宋体"/>
          <w:color w:val="000000"/>
          <w:kern w:val="0"/>
          <w:szCs w:val="21"/>
        </w:rPr>
        <w:t>积存金</w:t>
      </w:r>
      <w:r w:rsidRPr="00390FEE">
        <w:rPr>
          <w:rFonts w:ascii="宋体" w:hAnsi="宋体" w:cs="宋体" w:hint="eastAsia"/>
          <w:color w:val="000000"/>
          <w:kern w:val="0"/>
          <w:szCs w:val="21"/>
        </w:rPr>
        <w:t>定期</w:t>
      </w:r>
      <w:r w:rsidR="009A295E" w:rsidRPr="00390FEE">
        <w:rPr>
          <w:rFonts w:ascii="宋体" w:hAnsi="宋体" w:cs="宋体" w:hint="eastAsia"/>
          <w:color w:val="000000"/>
          <w:kern w:val="0"/>
          <w:szCs w:val="21"/>
        </w:rPr>
        <w:t>利率</w:t>
      </w:r>
      <w:r w:rsidR="009A295E" w:rsidRPr="00390FEE">
        <w:rPr>
          <w:rFonts w:ascii="宋体" w:hAnsi="宋体" w:cs="宋体"/>
          <w:color w:val="000000"/>
          <w:kern w:val="0"/>
          <w:szCs w:val="21"/>
        </w:rPr>
        <w:t>计息</w:t>
      </w:r>
      <w:r w:rsidR="009A295E" w:rsidRPr="00390FEE">
        <w:rPr>
          <w:rFonts w:ascii="宋体" w:hAnsi="宋体" w:cs="宋体" w:hint="eastAsia"/>
          <w:color w:val="000000"/>
          <w:kern w:val="0"/>
          <w:szCs w:val="21"/>
        </w:rPr>
        <w:t>（下</w:t>
      </w:r>
      <w:r w:rsidR="009A295E" w:rsidRPr="00390FEE">
        <w:rPr>
          <w:rFonts w:ascii="宋体" w:hAnsi="宋体" w:cs="宋体"/>
          <w:color w:val="000000"/>
          <w:kern w:val="0"/>
          <w:szCs w:val="21"/>
        </w:rPr>
        <w:t>称“</w:t>
      </w:r>
      <w:r w:rsidR="009A295E" w:rsidRPr="00390FEE">
        <w:rPr>
          <w:rFonts w:ascii="宋体" w:hAnsi="宋体" w:cs="宋体" w:hint="eastAsia"/>
          <w:color w:val="000000"/>
          <w:kern w:val="0"/>
          <w:szCs w:val="21"/>
        </w:rPr>
        <w:t>定期持仓</w:t>
      </w:r>
      <w:r w:rsidR="009A295E" w:rsidRPr="00390FEE">
        <w:rPr>
          <w:rFonts w:ascii="宋体" w:hAnsi="宋体" w:cs="宋体"/>
          <w:color w:val="000000"/>
          <w:kern w:val="0"/>
          <w:szCs w:val="21"/>
        </w:rPr>
        <w:t>”）</w:t>
      </w:r>
      <w:r w:rsidRPr="00390FEE">
        <w:rPr>
          <w:rFonts w:ascii="宋体" w:hAnsi="宋体" w:cs="宋体" w:hint="eastAsia"/>
          <w:color w:val="000000"/>
          <w:kern w:val="0"/>
          <w:szCs w:val="21"/>
        </w:rPr>
        <w:t>，定期</w:t>
      </w:r>
      <w:r w:rsidR="009A295E" w:rsidRPr="00390FEE">
        <w:rPr>
          <w:rFonts w:ascii="宋体" w:hAnsi="宋体" w:cs="宋体" w:hint="eastAsia"/>
          <w:color w:val="000000"/>
          <w:kern w:val="0"/>
          <w:szCs w:val="21"/>
        </w:rPr>
        <w:t>持仓</w:t>
      </w:r>
      <w:r w:rsidR="009A295E" w:rsidRPr="00390FEE">
        <w:rPr>
          <w:rFonts w:ascii="宋体" w:hAnsi="宋体" w:cs="宋体"/>
          <w:color w:val="000000"/>
          <w:kern w:val="0"/>
          <w:szCs w:val="21"/>
        </w:rPr>
        <w:t>的</w:t>
      </w:r>
      <w:r w:rsidRPr="00390FEE">
        <w:rPr>
          <w:rFonts w:ascii="宋体" w:hAnsi="宋体" w:cs="宋体" w:hint="eastAsia"/>
          <w:color w:val="000000"/>
          <w:kern w:val="0"/>
          <w:szCs w:val="21"/>
        </w:rPr>
        <w:t>起始重量</w:t>
      </w:r>
      <w:r w:rsidR="009C32DE" w:rsidRPr="00390FEE">
        <w:rPr>
          <w:rFonts w:ascii="宋体" w:hAnsi="宋体" w:cs="宋体" w:hint="eastAsia"/>
          <w:color w:val="000000"/>
          <w:kern w:val="0"/>
          <w:szCs w:val="21"/>
        </w:rPr>
        <w:t>为</w:t>
      </w:r>
      <w:r w:rsidR="00C63FDE" w:rsidRPr="00390FEE">
        <w:rPr>
          <w:rFonts w:ascii="宋体" w:hAnsi="宋体" w:cs="宋体"/>
          <w:color w:val="000000"/>
          <w:kern w:val="0"/>
          <w:szCs w:val="21"/>
        </w:rPr>
        <w:t>25</w:t>
      </w:r>
      <w:r w:rsidRPr="00390FEE">
        <w:rPr>
          <w:rFonts w:ascii="宋体" w:hAnsi="宋体" w:cs="宋体" w:hint="eastAsia"/>
          <w:color w:val="000000"/>
          <w:kern w:val="0"/>
          <w:szCs w:val="21"/>
        </w:rPr>
        <w:t>克，</w:t>
      </w:r>
      <w:r w:rsidR="00F757BE" w:rsidRPr="00390FEE">
        <w:rPr>
          <w:rFonts w:ascii="宋体" w:hAnsi="宋体" w:cs="宋体" w:hint="eastAsia"/>
          <w:color w:val="000000"/>
          <w:kern w:val="0"/>
          <w:szCs w:val="21"/>
        </w:rPr>
        <w:t>定期</w:t>
      </w:r>
      <w:r w:rsidRPr="00390FEE">
        <w:rPr>
          <w:rFonts w:ascii="宋体" w:hAnsi="宋体" w:cs="宋体" w:hint="eastAsia"/>
          <w:color w:val="000000"/>
          <w:kern w:val="0"/>
          <w:szCs w:val="21"/>
        </w:rPr>
        <w:t>期限包括</w:t>
      </w:r>
      <w:r w:rsidRPr="00390FEE">
        <w:rPr>
          <w:rFonts w:ascii="宋体" w:hAnsi="宋体" w:cs="宋体"/>
          <w:color w:val="000000"/>
          <w:kern w:val="0"/>
          <w:szCs w:val="21"/>
        </w:rPr>
        <w:t>1个月，3个月，6个月</w:t>
      </w:r>
      <w:r w:rsidR="009C32DE" w:rsidRPr="00390FEE">
        <w:rPr>
          <w:rFonts w:ascii="宋体" w:hAnsi="宋体" w:cs="宋体" w:hint="eastAsia"/>
          <w:color w:val="000000"/>
          <w:kern w:val="0"/>
          <w:szCs w:val="21"/>
        </w:rPr>
        <w:t>和</w:t>
      </w:r>
      <w:r w:rsidRPr="00390FEE">
        <w:rPr>
          <w:rFonts w:ascii="宋体" w:hAnsi="宋体" w:cs="宋体"/>
          <w:color w:val="000000"/>
          <w:kern w:val="0"/>
          <w:szCs w:val="21"/>
        </w:rPr>
        <w:t>12</w:t>
      </w:r>
      <w:r w:rsidR="009C32DE" w:rsidRPr="00390FEE">
        <w:rPr>
          <w:rFonts w:ascii="宋体" w:hAnsi="宋体" w:cs="宋体" w:hint="eastAsia"/>
          <w:color w:val="000000"/>
          <w:kern w:val="0"/>
          <w:szCs w:val="21"/>
        </w:rPr>
        <w:t>个</w:t>
      </w:r>
      <w:r w:rsidRPr="00390FEE">
        <w:rPr>
          <w:rFonts w:ascii="宋体" w:hAnsi="宋体" w:cs="宋体" w:hint="eastAsia"/>
          <w:color w:val="000000"/>
          <w:kern w:val="0"/>
          <w:szCs w:val="21"/>
        </w:rPr>
        <w:t>月</w:t>
      </w:r>
      <w:r w:rsidR="00152438" w:rsidRPr="00390FEE">
        <w:rPr>
          <w:rFonts w:ascii="宋体" w:hAnsi="宋体" w:cs="宋体" w:hint="eastAsia"/>
          <w:color w:val="000000"/>
          <w:kern w:val="0"/>
          <w:szCs w:val="21"/>
        </w:rPr>
        <w:t>。</w:t>
      </w:r>
    </w:p>
    <w:p w14:paraId="165AA08E" w14:textId="77777777" w:rsidR="00F02107" w:rsidRPr="00390FEE" w:rsidRDefault="00F02107">
      <w:pPr>
        <w:spacing w:line="360" w:lineRule="auto"/>
        <w:rPr>
          <w:rFonts w:ascii="宋体" w:hAnsi="宋体" w:cs="宋体"/>
          <w:color w:val="000000"/>
          <w:kern w:val="0"/>
          <w:szCs w:val="21"/>
        </w:rPr>
      </w:pPr>
      <w:r w:rsidRPr="00390FEE">
        <w:rPr>
          <w:rFonts w:ascii="宋体" w:hAnsi="宋体" w:cs="宋体"/>
          <w:b/>
          <w:color w:val="000000"/>
          <w:kern w:val="0"/>
          <w:szCs w:val="21"/>
        </w:rPr>
        <w:t xml:space="preserve">    6.2</w:t>
      </w:r>
      <w:r w:rsidR="00F666FC" w:rsidRPr="00390FEE">
        <w:rPr>
          <w:rFonts w:ascii="宋体" w:hAnsi="宋体" w:cs="宋体" w:hint="eastAsia"/>
          <w:color w:val="000000"/>
          <w:kern w:val="0"/>
          <w:szCs w:val="21"/>
        </w:rPr>
        <w:t>定期持仓期间，</w:t>
      </w:r>
      <w:r w:rsidRPr="00390FEE">
        <w:rPr>
          <w:rFonts w:ascii="宋体" w:hAnsi="宋体" w:cs="宋体" w:hint="eastAsia"/>
          <w:color w:val="000000"/>
          <w:kern w:val="0"/>
          <w:szCs w:val="21"/>
        </w:rPr>
        <w:t>客户可主动</w:t>
      </w:r>
      <w:r w:rsidR="00A43D9B" w:rsidRPr="00390FEE">
        <w:rPr>
          <w:rFonts w:ascii="宋体" w:hAnsi="宋体" w:cs="宋体" w:hint="eastAsia"/>
          <w:color w:val="000000"/>
          <w:kern w:val="0"/>
          <w:szCs w:val="21"/>
        </w:rPr>
        <w:t>将全部定期</w:t>
      </w:r>
      <w:r w:rsidR="009A295E" w:rsidRPr="00390FEE">
        <w:rPr>
          <w:rFonts w:ascii="宋体" w:hAnsi="宋体" w:cs="宋体" w:hint="eastAsia"/>
          <w:color w:val="000000"/>
          <w:kern w:val="0"/>
          <w:szCs w:val="21"/>
        </w:rPr>
        <w:t>持仓</w:t>
      </w:r>
      <w:r w:rsidR="00A43D9B" w:rsidRPr="00390FEE">
        <w:rPr>
          <w:rFonts w:ascii="宋体" w:hAnsi="宋体" w:cs="宋体" w:hint="eastAsia"/>
          <w:color w:val="000000"/>
          <w:kern w:val="0"/>
          <w:szCs w:val="21"/>
        </w:rPr>
        <w:t>份额转换成活期</w:t>
      </w:r>
      <w:r w:rsidR="009A295E" w:rsidRPr="00390FEE">
        <w:rPr>
          <w:rFonts w:ascii="宋体" w:hAnsi="宋体" w:cs="宋体" w:hint="eastAsia"/>
          <w:color w:val="000000"/>
          <w:kern w:val="0"/>
          <w:szCs w:val="21"/>
        </w:rPr>
        <w:t>持仓</w:t>
      </w:r>
      <w:r w:rsidR="00A43D9B" w:rsidRPr="00390FEE">
        <w:rPr>
          <w:rFonts w:ascii="宋体" w:hAnsi="宋体" w:cs="宋体" w:hint="eastAsia"/>
          <w:color w:val="000000"/>
          <w:kern w:val="0"/>
          <w:szCs w:val="21"/>
        </w:rPr>
        <w:t>份额，</w:t>
      </w:r>
      <w:r w:rsidR="00DB7BE7" w:rsidRPr="00390FEE">
        <w:rPr>
          <w:rFonts w:ascii="宋体" w:hAnsi="宋体" w:cs="宋体" w:hint="eastAsia"/>
          <w:color w:val="000000"/>
          <w:kern w:val="0"/>
          <w:szCs w:val="21"/>
        </w:rPr>
        <w:t>转换</w:t>
      </w:r>
      <w:r w:rsidR="00A43D9B" w:rsidRPr="00390FEE">
        <w:rPr>
          <w:rFonts w:ascii="宋体" w:hAnsi="宋体" w:cs="宋体"/>
          <w:color w:val="000000"/>
          <w:kern w:val="0"/>
          <w:szCs w:val="21"/>
        </w:rPr>
        <w:t>的定期持仓</w:t>
      </w:r>
      <w:r w:rsidR="009A295E" w:rsidRPr="00390FEE">
        <w:rPr>
          <w:rFonts w:ascii="宋体" w:hAnsi="宋体" w:cs="宋体" w:hint="eastAsia"/>
          <w:color w:val="000000"/>
          <w:kern w:val="0"/>
          <w:szCs w:val="21"/>
        </w:rPr>
        <w:t>份额</w:t>
      </w:r>
      <w:r w:rsidR="00A43D9B" w:rsidRPr="00390FEE">
        <w:rPr>
          <w:rFonts w:ascii="宋体" w:hAnsi="宋体" w:cs="宋体" w:hint="eastAsia"/>
          <w:color w:val="000000"/>
          <w:kern w:val="0"/>
          <w:szCs w:val="21"/>
        </w:rPr>
        <w:t>从原定期</w:t>
      </w:r>
      <w:r w:rsidR="00A64788" w:rsidRPr="00390FEE">
        <w:rPr>
          <w:rFonts w:ascii="宋体" w:hAnsi="宋体" w:cs="宋体" w:hint="eastAsia"/>
          <w:color w:val="000000"/>
          <w:kern w:val="0"/>
          <w:szCs w:val="21"/>
        </w:rPr>
        <w:t>的</w:t>
      </w:r>
      <w:r w:rsidR="00A43D9B" w:rsidRPr="00390FEE">
        <w:rPr>
          <w:rFonts w:ascii="宋体" w:hAnsi="宋体" w:cs="宋体" w:hint="eastAsia"/>
          <w:color w:val="000000"/>
          <w:kern w:val="0"/>
          <w:szCs w:val="21"/>
        </w:rPr>
        <w:t>起存日按照活期利率计息，按季度结息。</w:t>
      </w:r>
      <w:r w:rsidR="0009365A" w:rsidRPr="007171F7">
        <w:rPr>
          <w:rFonts w:ascii="宋体" w:hAnsi="宋体" w:cs="宋体"/>
          <w:color w:val="000000"/>
          <w:kern w:val="0"/>
          <w:szCs w:val="21"/>
        </w:rPr>
        <w:t>全部定期持仓份额</w:t>
      </w:r>
      <w:r w:rsidR="003F7C4E" w:rsidRPr="007171F7">
        <w:rPr>
          <w:rFonts w:ascii="宋体" w:hAnsi="宋体" w:cs="宋体" w:hint="eastAsia"/>
          <w:color w:val="000000"/>
          <w:kern w:val="0"/>
          <w:szCs w:val="21"/>
        </w:rPr>
        <w:t>在</w:t>
      </w:r>
      <w:r w:rsidR="007171F7">
        <w:rPr>
          <w:rFonts w:ascii="宋体" w:hAnsi="宋体" w:cs="宋体" w:hint="eastAsia"/>
          <w:color w:val="000000"/>
          <w:kern w:val="0"/>
          <w:szCs w:val="21"/>
        </w:rPr>
        <w:t>到期</w:t>
      </w:r>
      <w:r w:rsidR="003F7C4E" w:rsidRPr="007171F7">
        <w:rPr>
          <w:rFonts w:ascii="宋体" w:hAnsi="宋体" w:cs="宋体"/>
          <w:color w:val="000000"/>
          <w:kern w:val="0"/>
          <w:szCs w:val="21"/>
        </w:rPr>
        <w:t>日</w:t>
      </w:r>
      <w:r w:rsidR="0009365A" w:rsidRPr="007171F7">
        <w:rPr>
          <w:rFonts w:ascii="宋体" w:hAnsi="宋体" w:cs="宋体"/>
          <w:color w:val="000000"/>
          <w:kern w:val="0"/>
          <w:szCs w:val="21"/>
        </w:rPr>
        <w:t>转换成活期份额</w:t>
      </w:r>
      <w:r w:rsidR="00314395" w:rsidRPr="007171F7">
        <w:rPr>
          <w:rFonts w:ascii="宋体" w:hAnsi="宋体" w:cs="宋体" w:hint="eastAsia"/>
          <w:color w:val="000000"/>
          <w:kern w:val="0"/>
          <w:szCs w:val="21"/>
        </w:rPr>
        <w:t>的</w:t>
      </w:r>
      <w:r w:rsidR="0009365A" w:rsidRPr="007171F7">
        <w:rPr>
          <w:rFonts w:ascii="宋体" w:hAnsi="宋体" w:cs="宋体"/>
          <w:color w:val="000000"/>
          <w:kern w:val="0"/>
          <w:szCs w:val="21"/>
        </w:rPr>
        <w:t>，</w:t>
      </w:r>
      <w:r w:rsidR="0009365A" w:rsidRPr="007171F7">
        <w:rPr>
          <w:rFonts w:ascii="宋体" w:hAnsi="宋体" w:cs="宋体" w:hint="eastAsia"/>
          <w:color w:val="000000"/>
          <w:kern w:val="0"/>
          <w:szCs w:val="21"/>
        </w:rPr>
        <w:t>从原定期的起存日按照</w:t>
      </w:r>
      <w:r w:rsidR="007171F7">
        <w:rPr>
          <w:rFonts w:ascii="宋体" w:hAnsi="宋体" w:cs="宋体" w:hint="eastAsia"/>
          <w:color w:val="000000"/>
          <w:kern w:val="0"/>
          <w:szCs w:val="21"/>
        </w:rPr>
        <w:t>定</w:t>
      </w:r>
      <w:r w:rsidR="0009365A" w:rsidRPr="007171F7">
        <w:rPr>
          <w:rFonts w:ascii="宋体" w:hAnsi="宋体" w:cs="宋体" w:hint="eastAsia"/>
          <w:color w:val="000000"/>
          <w:kern w:val="0"/>
          <w:szCs w:val="21"/>
        </w:rPr>
        <w:t>期利率计息。</w:t>
      </w:r>
      <w:r w:rsidR="0078267B" w:rsidRPr="00390FEE">
        <w:rPr>
          <w:rFonts w:ascii="宋体" w:hAnsi="宋体" w:cs="宋体" w:hint="eastAsia"/>
          <w:color w:val="000000"/>
          <w:kern w:val="0"/>
          <w:szCs w:val="21"/>
        </w:rPr>
        <w:t>定期持仓到期后，若</w:t>
      </w:r>
      <w:r w:rsidR="0078267B" w:rsidRPr="00390FEE">
        <w:rPr>
          <w:rFonts w:ascii="宋体" w:hAnsi="宋体" w:cs="宋体"/>
          <w:color w:val="000000"/>
          <w:kern w:val="0"/>
          <w:szCs w:val="21"/>
        </w:rPr>
        <w:t>客</w:t>
      </w:r>
      <w:r w:rsidR="0078267B" w:rsidRPr="00D01125">
        <w:rPr>
          <w:rFonts w:ascii="宋体" w:hAnsi="宋体" w:cs="宋体"/>
          <w:color w:val="000000"/>
          <w:kern w:val="0"/>
          <w:szCs w:val="21"/>
        </w:rPr>
        <w:t>户未</w:t>
      </w:r>
      <w:r w:rsidR="005C4B6F" w:rsidRPr="00D01125">
        <w:rPr>
          <w:rFonts w:ascii="宋体" w:hAnsi="宋体" w:cs="宋体" w:hint="eastAsia"/>
          <w:color w:val="000000"/>
          <w:kern w:val="0"/>
          <w:szCs w:val="21"/>
        </w:rPr>
        <w:t>选择</w:t>
      </w:r>
      <w:r w:rsidR="0078267B" w:rsidRPr="00D01125">
        <w:rPr>
          <w:rFonts w:ascii="宋体" w:hAnsi="宋体" w:cs="宋体"/>
          <w:color w:val="000000"/>
          <w:kern w:val="0"/>
          <w:szCs w:val="21"/>
        </w:rPr>
        <w:t>在到期日</w:t>
      </w:r>
      <w:r w:rsidR="0078267B" w:rsidRPr="00390FEE">
        <w:rPr>
          <w:rFonts w:ascii="宋体" w:hAnsi="宋体" w:cs="宋体"/>
          <w:color w:val="000000"/>
          <w:kern w:val="0"/>
          <w:szCs w:val="21"/>
        </w:rPr>
        <w:t>将该定期持仓份额</w:t>
      </w:r>
      <w:r w:rsidR="0078267B" w:rsidRPr="00390FEE">
        <w:rPr>
          <w:rFonts w:ascii="宋体" w:hAnsi="宋体" w:cs="宋体" w:hint="eastAsia"/>
          <w:color w:val="000000"/>
          <w:kern w:val="0"/>
          <w:szCs w:val="21"/>
        </w:rPr>
        <w:t>转换</w:t>
      </w:r>
      <w:r w:rsidR="0078267B" w:rsidRPr="00390FEE">
        <w:rPr>
          <w:rFonts w:ascii="宋体" w:hAnsi="宋体" w:cs="宋体"/>
          <w:color w:val="000000"/>
          <w:kern w:val="0"/>
          <w:szCs w:val="21"/>
        </w:rPr>
        <w:t>成活期持仓份额的</w:t>
      </w:r>
      <w:r w:rsidR="0078267B" w:rsidRPr="00390FEE">
        <w:rPr>
          <w:rFonts w:ascii="宋体" w:hAnsi="宋体" w:cs="宋体" w:hint="eastAsia"/>
          <w:color w:val="000000"/>
          <w:kern w:val="0"/>
          <w:szCs w:val="21"/>
        </w:rPr>
        <w:t>，系统将自动为</w:t>
      </w:r>
      <w:r w:rsidR="0078267B" w:rsidRPr="00390FEE">
        <w:rPr>
          <w:rFonts w:ascii="宋体" w:hAnsi="宋体" w:cs="宋体"/>
          <w:color w:val="000000"/>
          <w:kern w:val="0"/>
          <w:szCs w:val="21"/>
        </w:rPr>
        <w:t>该定期持仓份额</w:t>
      </w:r>
      <w:r w:rsidR="0078267B" w:rsidRPr="00390FEE">
        <w:rPr>
          <w:rFonts w:ascii="宋体" w:hAnsi="宋体" w:cs="宋体" w:hint="eastAsia"/>
          <w:color w:val="000000"/>
          <w:kern w:val="0"/>
          <w:szCs w:val="21"/>
        </w:rPr>
        <w:t>展期</w:t>
      </w:r>
      <w:r w:rsidR="0078267B" w:rsidRPr="00390FEE">
        <w:rPr>
          <w:rFonts w:ascii="宋体" w:hAnsi="宋体" w:cs="宋体"/>
          <w:color w:val="000000"/>
          <w:kern w:val="0"/>
          <w:szCs w:val="21"/>
        </w:rPr>
        <w:t>，</w:t>
      </w:r>
      <w:r w:rsidR="0078267B" w:rsidRPr="00390FEE">
        <w:rPr>
          <w:rFonts w:ascii="宋体" w:hAnsi="宋体" w:cs="宋体" w:hint="eastAsia"/>
          <w:color w:val="000000"/>
          <w:kern w:val="0"/>
          <w:szCs w:val="21"/>
        </w:rPr>
        <w:t>展期期限</w:t>
      </w:r>
      <w:r w:rsidR="0078267B" w:rsidRPr="00390FEE">
        <w:rPr>
          <w:rFonts w:ascii="宋体" w:hAnsi="宋体" w:cs="宋体"/>
          <w:color w:val="000000"/>
          <w:kern w:val="0"/>
          <w:szCs w:val="21"/>
        </w:rPr>
        <w:t>为客户设定的</w:t>
      </w:r>
      <w:r w:rsidR="0078267B" w:rsidRPr="00390FEE">
        <w:rPr>
          <w:rFonts w:ascii="宋体" w:hAnsi="宋体" w:cs="宋体" w:hint="eastAsia"/>
          <w:color w:val="000000"/>
          <w:kern w:val="0"/>
          <w:szCs w:val="21"/>
        </w:rPr>
        <w:t>原定期期限</w:t>
      </w:r>
      <w:r w:rsidR="0078267B" w:rsidRPr="00390FEE">
        <w:rPr>
          <w:rFonts w:ascii="宋体" w:hAnsi="宋体" w:cs="宋体"/>
          <w:color w:val="000000"/>
          <w:kern w:val="0"/>
          <w:szCs w:val="21"/>
        </w:rPr>
        <w:t>，本协议有效期内</w:t>
      </w:r>
      <w:r w:rsidR="0078267B" w:rsidRPr="00390FEE">
        <w:rPr>
          <w:rFonts w:ascii="宋体" w:hAnsi="宋体" w:cs="宋体" w:hint="eastAsia"/>
          <w:color w:val="000000"/>
          <w:kern w:val="0"/>
          <w:szCs w:val="21"/>
        </w:rPr>
        <w:t>展期</w:t>
      </w:r>
      <w:r w:rsidR="0078267B" w:rsidRPr="00390FEE">
        <w:rPr>
          <w:rFonts w:ascii="宋体" w:hAnsi="宋体" w:cs="宋体"/>
          <w:color w:val="000000"/>
          <w:kern w:val="0"/>
          <w:szCs w:val="21"/>
        </w:rPr>
        <w:t>次数不限。</w:t>
      </w:r>
    </w:p>
    <w:p w14:paraId="2DCE27E0" w14:textId="77777777" w:rsidR="00F02107" w:rsidRPr="00390FEE" w:rsidRDefault="00F02107">
      <w:pPr>
        <w:spacing w:line="360" w:lineRule="auto"/>
        <w:rPr>
          <w:rFonts w:ascii="宋体" w:hAnsi="宋体" w:cs="宋体"/>
          <w:szCs w:val="21"/>
        </w:rPr>
      </w:pPr>
      <w:r w:rsidRPr="00390FEE">
        <w:rPr>
          <w:rFonts w:ascii="宋体" w:hAnsi="宋体" w:cs="宋体"/>
          <w:b/>
          <w:szCs w:val="21"/>
        </w:rPr>
        <w:t xml:space="preserve">    6.3</w:t>
      </w:r>
      <w:r w:rsidRPr="00390FEE">
        <w:rPr>
          <w:rFonts w:ascii="宋体" w:hAnsi="宋体" w:cs="宋体" w:hint="eastAsia"/>
          <w:szCs w:val="21"/>
        </w:rPr>
        <w:t>活期计息公式：</w:t>
      </w:r>
      <w:r w:rsidR="00152438" w:rsidRPr="00390FEE">
        <w:rPr>
          <w:rFonts w:ascii="宋体" w:hAnsi="宋体" w:cs="宋体" w:hint="eastAsia"/>
          <w:szCs w:val="21"/>
        </w:rPr>
        <w:t>积存金</w:t>
      </w:r>
      <w:r w:rsidRPr="00390FEE">
        <w:rPr>
          <w:rFonts w:ascii="宋体" w:hAnsi="宋体" w:cs="宋体" w:hint="eastAsia"/>
          <w:szCs w:val="21"/>
        </w:rPr>
        <w:t>活期持仓份额</w:t>
      </w:r>
      <w:r w:rsidR="00625CE7" w:rsidRPr="00390FEE">
        <w:rPr>
          <w:rFonts w:ascii="宋体" w:hAnsi="宋体" w:cs="宋体"/>
          <w:szCs w:val="21"/>
        </w:rPr>
        <w:t>×</w:t>
      </w:r>
      <w:r w:rsidRPr="00390FEE">
        <w:rPr>
          <w:rFonts w:ascii="宋体" w:hAnsi="宋体" w:cs="宋体" w:hint="eastAsia"/>
          <w:szCs w:val="21"/>
        </w:rPr>
        <w:t>持仓天数</w:t>
      </w:r>
      <w:r w:rsidR="00625CE7" w:rsidRPr="00390FEE">
        <w:rPr>
          <w:rFonts w:ascii="宋体" w:hAnsi="宋体" w:cs="宋体"/>
          <w:szCs w:val="21"/>
        </w:rPr>
        <w:t>×</w:t>
      </w:r>
      <w:r w:rsidRPr="00390FEE">
        <w:rPr>
          <w:rFonts w:ascii="宋体" w:hAnsi="宋体" w:cs="宋体" w:hint="eastAsia"/>
          <w:szCs w:val="21"/>
        </w:rPr>
        <w:t>活期年化利率</w:t>
      </w:r>
      <w:r w:rsidRPr="00390FEE">
        <w:rPr>
          <w:rFonts w:ascii="宋体" w:hAnsi="宋体" w:cs="宋体"/>
          <w:szCs w:val="21"/>
        </w:rPr>
        <w:t>/36</w:t>
      </w:r>
      <w:r w:rsidR="00D33B7C" w:rsidRPr="00390FEE">
        <w:rPr>
          <w:rFonts w:ascii="宋体" w:hAnsi="宋体" w:cs="宋体"/>
          <w:szCs w:val="21"/>
        </w:rPr>
        <w:t>0</w:t>
      </w:r>
      <w:r w:rsidR="00B2235B" w:rsidRPr="00390FEE">
        <w:rPr>
          <w:rFonts w:ascii="宋体" w:hAnsi="宋体" w:cs="宋体" w:hint="eastAsia"/>
          <w:szCs w:val="21"/>
        </w:rPr>
        <w:t>（</w:t>
      </w:r>
      <w:r w:rsidR="00B95173" w:rsidRPr="00390FEE">
        <w:rPr>
          <w:rFonts w:ascii="宋体" w:hAnsi="宋体" w:cs="宋体" w:hint="eastAsia"/>
          <w:szCs w:val="21"/>
        </w:rPr>
        <w:t>活期年化</w:t>
      </w:r>
      <w:r w:rsidR="00A64788" w:rsidRPr="00390FEE">
        <w:rPr>
          <w:rFonts w:ascii="宋体" w:hAnsi="宋体" w:cs="宋体" w:hint="eastAsia"/>
          <w:szCs w:val="21"/>
        </w:rPr>
        <w:t>利</w:t>
      </w:r>
      <w:r w:rsidR="00B95173" w:rsidRPr="00390FEE">
        <w:rPr>
          <w:rFonts w:ascii="宋体" w:hAnsi="宋体" w:cs="宋体" w:hint="eastAsia"/>
          <w:szCs w:val="21"/>
        </w:rPr>
        <w:t>率</w:t>
      </w:r>
      <w:r w:rsidR="00B2235B" w:rsidRPr="00390FEE">
        <w:rPr>
          <w:rFonts w:ascii="宋体" w:hAnsi="宋体" w:cs="宋体" w:hint="eastAsia"/>
          <w:szCs w:val="21"/>
        </w:rPr>
        <w:lastRenderedPageBreak/>
        <w:t>以签约时</w:t>
      </w:r>
      <w:r w:rsidR="00C66F8A" w:rsidRPr="00390FEE">
        <w:rPr>
          <w:rFonts w:ascii="宋体" w:hAnsi="宋体" w:cs="宋体" w:hint="eastAsia"/>
          <w:szCs w:val="21"/>
        </w:rPr>
        <w:t>中信银行</w:t>
      </w:r>
      <w:r w:rsidR="00B2235B" w:rsidRPr="00390FEE">
        <w:rPr>
          <w:rFonts w:ascii="宋体" w:hAnsi="宋体" w:cs="宋体" w:hint="eastAsia"/>
          <w:szCs w:val="21"/>
        </w:rPr>
        <w:t>公布</w:t>
      </w:r>
      <w:r w:rsidR="00C66F8A" w:rsidRPr="00390FEE">
        <w:rPr>
          <w:rFonts w:ascii="宋体" w:hAnsi="宋体" w:cs="宋体" w:hint="eastAsia"/>
          <w:szCs w:val="21"/>
        </w:rPr>
        <w:t>的积存金活期利率</w:t>
      </w:r>
      <w:r w:rsidR="00B2235B" w:rsidRPr="00390FEE">
        <w:rPr>
          <w:rFonts w:ascii="宋体" w:hAnsi="宋体" w:cs="宋体" w:hint="eastAsia"/>
          <w:szCs w:val="21"/>
        </w:rPr>
        <w:t>为准</w:t>
      </w:r>
      <w:r w:rsidR="00C66F8A" w:rsidRPr="00390FEE">
        <w:rPr>
          <w:rFonts w:ascii="宋体" w:hAnsi="宋体" w:cs="宋体" w:hint="eastAsia"/>
          <w:szCs w:val="21"/>
        </w:rPr>
        <w:t>，按季度结息</w:t>
      </w:r>
      <w:r w:rsidR="00B2235B" w:rsidRPr="00390FEE">
        <w:rPr>
          <w:rFonts w:ascii="宋体" w:hAnsi="宋体" w:cs="宋体" w:hint="eastAsia"/>
          <w:szCs w:val="21"/>
        </w:rPr>
        <w:t>）；</w:t>
      </w:r>
    </w:p>
    <w:p w14:paraId="58DC905E" w14:textId="77777777" w:rsidR="00F757BE" w:rsidRPr="00390FEE" w:rsidRDefault="00F757BE" w:rsidP="00F757BE">
      <w:pPr>
        <w:spacing w:line="360" w:lineRule="auto"/>
        <w:ind w:firstLineChars="200" w:firstLine="420"/>
        <w:rPr>
          <w:rFonts w:ascii="宋体" w:hAnsi="宋体" w:cs="宋体"/>
          <w:szCs w:val="21"/>
        </w:rPr>
      </w:pPr>
      <w:r w:rsidRPr="00390FEE">
        <w:rPr>
          <w:rFonts w:ascii="宋体" w:hAnsi="宋体" w:cs="宋体" w:hint="eastAsia"/>
          <w:szCs w:val="21"/>
        </w:rPr>
        <w:t>活期计息开始日为</w:t>
      </w:r>
      <w:r w:rsidRPr="00390FEE">
        <w:rPr>
          <w:rFonts w:ascii="宋体" w:hAnsi="宋体" w:cs="宋体"/>
          <w:szCs w:val="21"/>
        </w:rPr>
        <w:t>T日（T=客户申购成功日），计息实际天数算头不算尾。</w:t>
      </w:r>
    </w:p>
    <w:p w14:paraId="209B57BE" w14:textId="77777777" w:rsidR="00F02107" w:rsidRPr="002325B1" w:rsidRDefault="00F02107">
      <w:pPr>
        <w:spacing w:line="360" w:lineRule="auto"/>
        <w:ind w:firstLineChars="200" w:firstLine="420"/>
        <w:rPr>
          <w:rFonts w:ascii="宋体" w:hAnsi="宋体" w:cs="宋体"/>
          <w:szCs w:val="21"/>
        </w:rPr>
      </w:pPr>
      <w:r w:rsidRPr="00390FEE">
        <w:rPr>
          <w:rFonts w:ascii="宋体" w:hAnsi="宋体" w:cs="宋体" w:hint="eastAsia"/>
          <w:szCs w:val="21"/>
        </w:rPr>
        <w:t>定期计息公式：</w:t>
      </w:r>
      <w:r w:rsidR="00A43D9B" w:rsidRPr="00390FEE">
        <w:rPr>
          <w:rFonts w:ascii="宋体" w:hAnsi="宋体" w:cs="宋体" w:hint="eastAsia"/>
          <w:szCs w:val="21"/>
        </w:rPr>
        <w:t>积存金</w:t>
      </w:r>
      <w:r w:rsidR="00A64788" w:rsidRPr="00390FEE">
        <w:rPr>
          <w:rFonts w:ascii="宋体" w:hAnsi="宋体" w:cs="宋体" w:hint="eastAsia"/>
          <w:szCs w:val="21"/>
        </w:rPr>
        <w:t>定期</w:t>
      </w:r>
      <w:r w:rsidR="00A43D9B" w:rsidRPr="00390FEE">
        <w:rPr>
          <w:rFonts w:ascii="宋体" w:hAnsi="宋体" w:cs="宋体" w:hint="eastAsia"/>
          <w:szCs w:val="21"/>
        </w:rPr>
        <w:t>持仓份额×</w:t>
      </w:r>
      <w:r w:rsidR="002E660A">
        <w:rPr>
          <w:rFonts w:ascii="宋体" w:hAnsi="宋体" w:cs="宋体" w:hint="eastAsia"/>
          <w:szCs w:val="21"/>
        </w:rPr>
        <w:t>持仓</w:t>
      </w:r>
      <w:r w:rsidR="00A43D9B" w:rsidRPr="00390FEE">
        <w:rPr>
          <w:rFonts w:ascii="宋体" w:hAnsi="宋体" w:cs="宋体" w:hint="eastAsia"/>
          <w:szCs w:val="21"/>
        </w:rPr>
        <w:t>月数×定期年化利率</w:t>
      </w:r>
      <w:r w:rsidR="00A43D9B" w:rsidRPr="00390FEE">
        <w:rPr>
          <w:rFonts w:ascii="宋体" w:hAnsi="宋体" w:cs="宋体"/>
          <w:szCs w:val="21"/>
        </w:rPr>
        <w:t>/12</w:t>
      </w:r>
      <w:r w:rsidR="00B2235B" w:rsidRPr="00390FEE">
        <w:rPr>
          <w:rFonts w:ascii="宋体" w:hAnsi="宋体" w:cs="宋体" w:hint="eastAsia"/>
          <w:szCs w:val="21"/>
        </w:rPr>
        <w:t>（</w:t>
      </w:r>
      <w:r w:rsidR="00B95173" w:rsidRPr="00390FEE">
        <w:rPr>
          <w:rFonts w:ascii="宋体" w:hAnsi="宋体" w:cs="宋体" w:hint="eastAsia"/>
          <w:szCs w:val="21"/>
        </w:rPr>
        <w:t>定期年化</w:t>
      </w:r>
      <w:r w:rsidR="00A64788" w:rsidRPr="00390FEE">
        <w:rPr>
          <w:rFonts w:ascii="宋体" w:hAnsi="宋体" w:cs="宋体" w:hint="eastAsia"/>
          <w:szCs w:val="21"/>
        </w:rPr>
        <w:t>利</w:t>
      </w:r>
      <w:r w:rsidR="00B95173" w:rsidRPr="00390FEE">
        <w:rPr>
          <w:rFonts w:ascii="宋体" w:hAnsi="宋体" w:cs="宋体" w:hint="eastAsia"/>
          <w:szCs w:val="21"/>
        </w:rPr>
        <w:t>率</w:t>
      </w:r>
      <w:r w:rsidR="00B2235B" w:rsidRPr="00390FEE">
        <w:rPr>
          <w:rFonts w:ascii="宋体" w:hAnsi="宋体" w:cs="宋体" w:hint="eastAsia"/>
          <w:szCs w:val="21"/>
        </w:rPr>
        <w:t>以</w:t>
      </w:r>
      <w:r w:rsidR="000D5343" w:rsidRPr="00390FEE">
        <w:rPr>
          <w:rFonts w:ascii="宋体" w:hAnsi="宋体" w:cs="宋体" w:hint="eastAsia"/>
          <w:szCs w:val="21"/>
        </w:rPr>
        <w:t>活期</w:t>
      </w:r>
      <w:r w:rsidR="00643A02" w:rsidRPr="00390FEE">
        <w:rPr>
          <w:rFonts w:ascii="宋体" w:hAnsi="宋体" w:cs="宋体" w:hint="eastAsia"/>
          <w:szCs w:val="21"/>
        </w:rPr>
        <w:t>持仓</w:t>
      </w:r>
      <w:r w:rsidR="000D5343" w:rsidRPr="00390FEE">
        <w:rPr>
          <w:rFonts w:ascii="宋体" w:hAnsi="宋体" w:cs="宋体" w:hint="eastAsia"/>
          <w:szCs w:val="21"/>
        </w:rPr>
        <w:t>转</w:t>
      </w:r>
      <w:r w:rsidR="00643A02" w:rsidRPr="00390FEE">
        <w:rPr>
          <w:rFonts w:ascii="宋体" w:hAnsi="宋体" w:cs="宋体" w:hint="eastAsia"/>
          <w:szCs w:val="21"/>
        </w:rPr>
        <w:t>为</w:t>
      </w:r>
      <w:r w:rsidR="000D5343" w:rsidRPr="00390FEE">
        <w:rPr>
          <w:rFonts w:ascii="宋体" w:hAnsi="宋体" w:cs="宋体"/>
          <w:szCs w:val="21"/>
        </w:rPr>
        <w:t>定期</w:t>
      </w:r>
      <w:r w:rsidR="00643A02" w:rsidRPr="00390FEE">
        <w:rPr>
          <w:rFonts w:ascii="宋体" w:hAnsi="宋体" w:cs="宋体" w:hint="eastAsia"/>
          <w:szCs w:val="21"/>
        </w:rPr>
        <w:t>持仓</w:t>
      </w:r>
      <w:r w:rsidR="00F24913" w:rsidRPr="00390FEE">
        <w:rPr>
          <w:rFonts w:ascii="宋体" w:hAnsi="宋体" w:cs="宋体" w:hint="eastAsia"/>
          <w:szCs w:val="21"/>
        </w:rPr>
        <w:t>当日</w:t>
      </w:r>
      <w:r w:rsidR="00682224" w:rsidRPr="00390FEE">
        <w:rPr>
          <w:rFonts w:ascii="宋体" w:hAnsi="宋体" w:cs="宋体" w:hint="eastAsia"/>
          <w:szCs w:val="21"/>
        </w:rPr>
        <w:t>中信银行</w:t>
      </w:r>
      <w:r w:rsidR="00B2235B" w:rsidRPr="00390FEE">
        <w:rPr>
          <w:rFonts w:ascii="宋体" w:hAnsi="宋体" w:cs="宋体" w:hint="eastAsia"/>
          <w:szCs w:val="21"/>
        </w:rPr>
        <w:t>公布</w:t>
      </w:r>
      <w:r w:rsidR="00682224" w:rsidRPr="00390FEE">
        <w:rPr>
          <w:rFonts w:ascii="宋体" w:hAnsi="宋体" w:cs="宋体" w:hint="eastAsia"/>
          <w:szCs w:val="21"/>
        </w:rPr>
        <w:t>的积存金定期利率</w:t>
      </w:r>
      <w:r w:rsidR="00B2235B" w:rsidRPr="00390FEE">
        <w:rPr>
          <w:rFonts w:ascii="宋体" w:hAnsi="宋体" w:cs="宋体" w:hint="eastAsia"/>
          <w:szCs w:val="21"/>
        </w:rPr>
        <w:t>为准</w:t>
      </w:r>
      <w:r w:rsidR="00682224" w:rsidRPr="00390FEE">
        <w:rPr>
          <w:rFonts w:ascii="宋体" w:hAnsi="宋体" w:cs="宋体" w:hint="eastAsia"/>
          <w:szCs w:val="21"/>
        </w:rPr>
        <w:t>，</w:t>
      </w:r>
      <w:r w:rsidR="00761D5F" w:rsidRPr="00390FEE">
        <w:rPr>
          <w:rFonts w:ascii="宋体" w:hAnsi="宋体" w:cs="宋体" w:hint="eastAsia"/>
          <w:szCs w:val="21"/>
        </w:rPr>
        <w:t>于</w:t>
      </w:r>
      <w:r w:rsidR="00682224" w:rsidRPr="00390FEE">
        <w:rPr>
          <w:rFonts w:ascii="宋体" w:hAnsi="宋体" w:cs="宋体" w:hint="eastAsia"/>
          <w:szCs w:val="21"/>
        </w:rPr>
        <w:t>定期到期日结息</w:t>
      </w:r>
      <w:r w:rsidR="00B2235B" w:rsidRPr="00390FEE">
        <w:rPr>
          <w:rFonts w:ascii="宋体" w:hAnsi="宋体" w:cs="宋体" w:hint="eastAsia"/>
          <w:szCs w:val="21"/>
        </w:rPr>
        <w:t>）</w:t>
      </w:r>
      <w:r w:rsidRPr="00390FEE">
        <w:rPr>
          <w:rFonts w:ascii="宋体" w:hAnsi="宋体" w:cs="宋体" w:hint="eastAsia"/>
          <w:szCs w:val="21"/>
        </w:rPr>
        <w:t>；</w:t>
      </w:r>
    </w:p>
    <w:p w14:paraId="0281D597" w14:textId="77777777" w:rsidR="00EF6AE2" w:rsidRDefault="00F02107" w:rsidP="00EF6AE2">
      <w:pPr>
        <w:spacing w:line="360" w:lineRule="auto"/>
        <w:ind w:firstLine="420"/>
        <w:rPr>
          <w:rFonts w:ascii="宋体" w:hAnsi="宋体" w:cs="宋体"/>
          <w:szCs w:val="21"/>
        </w:rPr>
      </w:pPr>
      <w:r w:rsidRPr="002325B1">
        <w:rPr>
          <w:rFonts w:ascii="宋体" w:hAnsi="宋体" w:cs="宋体" w:hint="eastAsia"/>
          <w:b/>
          <w:szCs w:val="21"/>
        </w:rPr>
        <w:t>6.4</w:t>
      </w:r>
      <w:r w:rsidR="00EF6AE2" w:rsidRPr="00EF6AE2">
        <w:rPr>
          <w:rFonts w:ascii="宋体" w:hAnsi="宋体" w:cs="宋体" w:hint="eastAsia"/>
          <w:szCs w:val="21"/>
        </w:rPr>
        <w:t>当活期利息不足0.01克，系统不做结息处理，积数保留至下次结息日，与下次结息一起处理</w:t>
      </w:r>
      <w:r w:rsidR="00840AEB">
        <w:rPr>
          <w:rFonts w:ascii="宋体" w:hAnsi="宋体" w:cs="宋体" w:hint="eastAsia"/>
          <w:szCs w:val="21"/>
        </w:rPr>
        <w:t>。</w:t>
      </w:r>
      <w:r w:rsidR="00840AEB" w:rsidRPr="00840AEB">
        <w:rPr>
          <w:rFonts w:ascii="宋体" w:hAnsi="宋体" w:cs="宋体" w:hint="eastAsia"/>
          <w:szCs w:val="21"/>
        </w:rPr>
        <w:t>活期全部赎回的，利息按照四舍五入原则保留小数点后两位，即最小利息份额为0.01克</w:t>
      </w:r>
      <w:r w:rsidR="00EF6AE2" w:rsidRPr="00EF6AE2">
        <w:rPr>
          <w:rFonts w:ascii="宋体" w:hAnsi="宋体" w:cs="宋体" w:hint="eastAsia"/>
          <w:szCs w:val="21"/>
        </w:rPr>
        <w:t>。</w:t>
      </w:r>
    </w:p>
    <w:p w14:paraId="49EBB2DC" w14:textId="77777777" w:rsidR="00A43D9B" w:rsidRDefault="00A43D9B" w:rsidP="00A43D9B">
      <w:pPr>
        <w:spacing w:line="360" w:lineRule="auto"/>
        <w:ind w:firstLine="420"/>
        <w:rPr>
          <w:rFonts w:ascii="宋体" w:hAnsi="宋体" w:cs="宋体"/>
          <w:szCs w:val="21"/>
        </w:rPr>
      </w:pPr>
      <w:r w:rsidRPr="002325B1">
        <w:rPr>
          <w:rFonts w:ascii="宋体" w:hAnsi="宋体" w:cs="宋体" w:hint="eastAsia"/>
          <w:b/>
          <w:szCs w:val="21"/>
        </w:rPr>
        <w:t>6.</w:t>
      </w:r>
      <w:r>
        <w:rPr>
          <w:rFonts w:ascii="宋体" w:hAnsi="宋体" w:cs="宋体"/>
          <w:b/>
          <w:szCs w:val="21"/>
        </w:rPr>
        <w:t>5</w:t>
      </w:r>
      <w:r w:rsidRPr="003522E3">
        <w:rPr>
          <w:rFonts w:ascii="宋体" w:hAnsi="宋体" w:cs="宋体" w:hint="eastAsia"/>
          <w:szCs w:val="21"/>
        </w:rPr>
        <w:t>在积存金定期</w:t>
      </w:r>
      <w:r w:rsidR="00AD6177">
        <w:rPr>
          <w:rFonts w:ascii="宋体" w:hAnsi="宋体" w:cs="宋体" w:hint="eastAsia"/>
          <w:szCs w:val="21"/>
        </w:rPr>
        <w:t>持仓</w:t>
      </w:r>
      <w:r w:rsidRPr="003522E3">
        <w:rPr>
          <w:rFonts w:ascii="宋体" w:hAnsi="宋体" w:cs="宋体" w:hint="eastAsia"/>
          <w:szCs w:val="21"/>
        </w:rPr>
        <w:t>到期日，</w:t>
      </w:r>
      <w:r w:rsidR="00D01E86">
        <w:rPr>
          <w:rFonts w:ascii="宋体" w:hAnsi="宋体" w:cs="宋体" w:hint="eastAsia"/>
          <w:szCs w:val="21"/>
        </w:rPr>
        <w:t>中信银行</w:t>
      </w:r>
      <w:r w:rsidRPr="003522E3">
        <w:rPr>
          <w:rFonts w:ascii="宋体" w:hAnsi="宋体" w:cs="宋体" w:hint="eastAsia"/>
          <w:szCs w:val="21"/>
        </w:rPr>
        <w:t>将支付客户定期</w:t>
      </w:r>
      <w:r w:rsidR="00A64788">
        <w:rPr>
          <w:rFonts w:ascii="宋体" w:hAnsi="宋体" w:cs="宋体" w:hint="eastAsia"/>
          <w:szCs w:val="21"/>
        </w:rPr>
        <w:t>持仓</w:t>
      </w:r>
      <w:r w:rsidRPr="003522E3">
        <w:rPr>
          <w:rFonts w:ascii="宋体" w:hAnsi="宋体" w:cs="宋体" w:hint="eastAsia"/>
          <w:szCs w:val="21"/>
        </w:rPr>
        <w:t>份额</w:t>
      </w:r>
      <w:r w:rsidR="00A64788">
        <w:rPr>
          <w:rFonts w:ascii="宋体" w:hAnsi="宋体" w:cs="宋体" w:hint="eastAsia"/>
          <w:szCs w:val="21"/>
        </w:rPr>
        <w:t>的</w:t>
      </w:r>
      <w:r w:rsidRPr="003522E3">
        <w:rPr>
          <w:rFonts w:ascii="宋体" w:hAnsi="宋体" w:cs="宋体" w:hint="eastAsia"/>
          <w:szCs w:val="21"/>
        </w:rPr>
        <w:t>利息，利息按照四舍五入原则保留小数点</w:t>
      </w:r>
      <w:r w:rsidR="00A64788">
        <w:rPr>
          <w:rFonts w:ascii="宋体" w:hAnsi="宋体" w:cs="宋体" w:hint="eastAsia"/>
          <w:szCs w:val="21"/>
        </w:rPr>
        <w:t>后</w:t>
      </w:r>
      <w:r w:rsidRPr="003522E3">
        <w:rPr>
          <w:rFonts w:ascii="宋体" w:hAnsi="宋体" w:cs="宋体" w:hint="eastAsia"/>
          <w:szCs w:val="21"/>
        </w:rPr>
        <w:t>两位，即最小利息份额为0.01克</w:t>
      </w:r>
      <w:r w:rsidRPr="00EF6AE2">
        <w:rPr>
          <w:rFonts w:ascii="宋体" w:hAnsi="宋体" w:cs="宋体" w:hint="eastAsia"/>
          <w:szCs w:val="21"/>
        </w:rPr>
        <w:t>。</w:t>
      </w:r>
    </w:p>
    <w:p w14:paraId="723973D1" w14:textId="77777777" w:rsidR="00F02107" w:rsidRPr="002325B1" w:rsidRDefault="00F02107" w:rsidP="00B2235B">
      <w:pPr>
        <w:spacing w:line="360" w:lineRule="auto"/>
        <w:outlineLvl w:val="0"/>
        <w:rPr>
          <w:rFonts w:ascii="宋体" w:hAnsi="宋体" w:cs="宋体"/>
          <w:b/>
          <w:color w:val="000000"/>
          <w:kern w:val="0"/>
          <w:szCs w:val="21"/>
        </w:rPr>
      </w:pPr>
      <w:r w:rsidRPr="002325B1">
        <w:rPr>
          <w:rFonts w:ascii="宋体" w:hAnsi="宋体" w:cs="宋体" w:hint="eastAsia"/>
          <w:b/>
          <w:color w:val="000000"/>
          <w:kern w:val="0"/>
          <w:szCs w:val="21"/>
        </w:rPr>
        <w:t xml:space="preserve">第七条 </w:t>
      </w:r>
      <w:r w:rsidR="00EF6AE2">
        <w:rPr>
          <w:rFonts w:ascii="宋体" w:hAnsi="宋体" w:cs="宋体" w:hint="eastAsia"/>
          <w:b/>
          <w:color w:val="000000"/>
          <w:kern w:val="0"/>
          <w:szCs w:val="21"/>
        </w:rPr>
        <w:t>红包管理</w:t>
      </w:r>
    </w:p>
    <w:p w14:paraId="211D1E3A" w14:textId="77777777" w:rsidR="00F02107" w:rsidRDefault="00F02107" w:rsidP="00D33B7C">
      <w:pPr>
        <w:spacing w:line="360" w:lineRule="auto"/>
        <w:ind w:firstLineChars="199" w:firstLine="420"/>
        <w:rPr>
          <w:rFonts w:ascii="宋体" w:hAnsi="宋体" w:cs="宋体"/>
          <w:color w:val="000000"/>
          <w:kern w:val="0"/>
          <w:szCs w:val="21"/>
        </w:rPr>
      </w:pPr>
      <w:r w:rsidRPr="002325B1">
        <w:rPr>
          <w:rFonts w:ascii="宋体" w:hAnsi="宋体" w:cs="宋体" w:hint="eastAsia"/>
          <w:b/>
          <w:color w:val="000000"/>
          <w:kern w:val="0"/>
          <w:szCs w:val="21"/>
        </w:rPr>
        <w:t>7.</w:t>
      </w:r>
      <w:r w:rsidR="00EF6AE2">
        <w:rPr>
          <w:rFonts w:ascii="宋体" w:hAnsi="宋体" w:cs="宋体" w:hint="eastAsia"/>
          <w:b/>
          <w:color w:val="000000"/>
          <w:kern w:val="0"/>
          <w:szCs w:val="21"/>
        </w:rPr>
        <w:t>1</w:t>
      </w:r>
      <w:r w:rsidRPr="002325B1">
        <w:rPr>
          <w:rFonts w:ascii="宋体" w:hAnsi="宋体" w:cs="宋体" w:hint="eastAsia"/>
          <w:color w:val="000000"/>
          <w:kern w:val="0"/>
          <w:szCs w:val="21"/>
        </w:rPr>
        <w:t>系统支持客户通过发红包的形式将</w:t>
      </w:r>
      <w:r w:rsidR="00C724F4">
        <w:rPr>
          <w:rFonts w:ascii="宋体" w:hAnsi="宋体" w:cs="宋体" w:hint="eastAsia"/>
          <w:color w:val="000000"/>
          <w:kern w:val="0"/>
          <w:szCs w:val="21"/>
        </w:rPr>
        <w:t>活期</w:t>
      </w:r>
      <w:r w:rsidRPr="002325B1">
        <w:rPr>
          <w:rFonts w:ascii="宋体" w:hAnsi="宋体" w:cs="宋体" w:hint="eastAsia"/>
          <w:color w:val="000000"/>
          <w:kern w:val="0"/>
          <w:szCs w:val="21"/>
        </w:rPr>
        <w:t>持仓份额转让给其他</w:t>
      </w:r>
      <w:r w:rsidR="0094446E" w:rsidRPr="0094446E">
        <w:rPr>
          <w:rFonts w:ascii="宋体" w:hAnsi="宋体" w:cs="宋体" w:hint="eastAsia"/>
          <w:color w:val="000000"/>
          <w:kern w:val="0"/>
          <w:szCs w:val="21"/>
        </w:rPr>
        <w:t>开立积存金账户</w:t>
      </w:r>
      <w:r w:rsidR="0094446E">
        <w:rPr>
          <w:rFonts w:ascii="宋体" w:hAnsi="宋体" w:cs="宋体" w:hint="eastAsia"/>
          <w:color w:val="000000"/>
          <w:kern w:val="0"/>
          <w:szCs w:val="21"/>
        </w:rPr>
        <w:t>的</w:t>
      </w:r>
      <w:r w:rsidRPr="002325B1">
        <w:rPr>
          <w:rFonts w:ascii="宋体" w:hAnsi="宋体" w:cs="宋体" w:hint="eastAsia"/>
          <w:color w:val="000000"/>
          <w:kern w:val="0"/>
          <w:szCs w:val="21"/>
        </w:rPr>
        <w:t>客户。当客户发红包，</w:t>
      </w:r>
      <w:r w:rsidR="00EF6AE2">
        <w:rPr>
          <w:rFonts w:ascii="宋体" w:hAnsi="宋体" w:cs="宋体" w:hint="eastAsia"/>
          <w:color w:val="000000"/>
          <w:kern w:val="0"/>
          <w:szCs w:val="21"/>
        </w:rPr>
        <w:t>冻结红包份额</w:t>
      </w:r>
      <w:r w:rsidR="00E5606B">
        <w:rPr>
          <w:rFonts w:ascii="宋体" w:hAnsi="宋体" w:cs="宋体" w:hint="eastAsia"/>
          <w:color w:val="000000"/>
          <w:kern w:val="0"/>
          <w:szCs w:val="21"/>
        </w:rPr>
        <w:t>，</w:t>
      </w:r>
      <w:r w:rsidR="00E5606B" w:rsidRPr="00E5606B">
        <w:rPr>
          <w:rFonts w:ascii="宋体" w:hAnsi="宋体" w:cs="宋体" w:hint="eastAsia"/>
          <w:color w:val="000000"/>
          <w:kern w:val="0"/>
          <w:szCs w:val="21"/>
        </w:rPr>
        <w:t>按照积存金活期利率</w:t>
      </w:r>
      <w:r w:rsidR="00E5606B">
        <w:rPr>
          <w:rFonts w:ascii="宋体" w:hAnsi="宋体" w:cs="宋体" w:hint="eastAsia"/>
          <w:color w:val="000000"/>
          <w:kern w:val="0"/>
          <w:szCs w:val="21"/>
        </w:rPr>
        <w:t>计息</w:t>
      </w:r>
      <w:r w:rsidR="00EF6AE2">
        <w:rPr>
          <w:rFonts w:ascii="宋体" w:hAnsi="宋体" w:cs="宋体" w:hint="eastAsia"/>
          <w:color w:val="000000"/>
          <w:kern w:val="0"/>
          <w:szCs w:val="21"/>
        </w:rPr>
        <w:t>；红包份额</w:t>
      </w:r>
      <w:r w:rsidRPr="002325B1">
        <w:rPr>
          <w:rFonts w:ascii="宋体" w:hAnsi="宋体" w:cs="宋体" w:hint="eastAsia"/>
          <w:color w:val="000000"/>
          <w:kern w:val="0"/>
          <w:szCs w:val="21"/>
        </w:rPr>
        <w:t>被其他客户领取成功后，扣减发红包客户账户中的</w:t>
      </w:r>
      <w:r w:rsidR="00A64788">
        <w:rPr>
          <w:rFonts w:ascii="宋体" w:hAnsi="宋体" w:cs="宋体" w:hint="eastAsia"/>
          <w:color w:val="000000"/>
          <w:kern w:val="0"/>
          <w:szCs w:val="21"/>
        </w:rPr>
        <w:t>相应</w:t>
      </w:r>
      <w:r w:rsidRPr="002325B1">
        <w:rPr>
          <w:rFonts w:ascii="宋体" w:hAnsi="宋体" w:cs="宋体" w:hint="eastAsia"/>
          <w:color w:val="000000"/>
          <w:kern w:val="0"/>
          <w:szCs w:val="21"/>
        </w:rPr>
        <w:t>持仓</w:t>
      </w:r>
      <w:r w:rsidR="00EF6AE2">
        <w:rPr>
          <w:rFonts w:ascii="宋体" w:hAnsi="宋体" w:cs="宋体" w:hint="eastAsia"/>
          <w:color w:val="000000"/>
          <w:kern w:val="0"/>
          <w:szCs w:val="21"/>
        </w:rPr>
        <w:t>可用</w:t>
      </w:r>
      <w:r w:rsidRPr="002325B1">
        <w:rPr>
          <w:rFonts w:ascii="宋体" w:hAnsi="宋体" w:cs="宋体" w:hint="eastAsia"/>
          <w:color w:val="000000"/>
          <w:kern w:val="0"/>
          <w:szCs w:val="21"/>
        </w:rPr>
        <w:t>份额，增加领取红包客户账户中的持仓</w:t>
      </w:r>
      <w:r w:rsidR="00EF6AE2">
        <w:rPr>
          <w:rFonts w:ascii="宋体" w:hAnsi="宋体" w:cs="宋体" w:hint="eastAsia"/>
          <w:color w:val="000000"/>
          <w:kern w:val="0"/>
          <w:szCs w:val="21"/>
        </w:rPr>
        <w:t>可用</w:t>
      </w:r>
      <w:r w:rsidRPr="002325B1">
        <w:rPr>
          <w:rFonts w:ascii="宋体" w:hAnsi="宋体" w:cs="宋体" w:hint="eastAsia"/>
          <w:color w:val="000000"/>
          <w:kern w:val="0"/>
          <w:szCs w:val="21"/>
        </w:rPr>
        <w:t>份额。</w:t>
      </w:r>
    </w:p>
    <w:p w14:paraId="751D4FF0" w14:textId="77777777" w:rsidR="00E37F1D" w:rsidRDefault="00EF6AE2" w:rsidP="00E37F1D">
      <w:pPr>
        <w:spacing w:line="360" w:lineRule="auto"/>
        <w:ind w:firstLineChars="199" w:firstLine="420"/>
        <w:rPr>
          <w:rFonts w:ascii="宋体" w:hAnsi="宋体" w:cs="宋体"/>
          <w:color w:val="000000"/>
          <w:kern w:val="0"/>
          <w:szCs w:val="21"/>
        </w:rPr>
      </w:pPr>
      <w:r w:rsidRPr="00484135">
        <w:rPr>
          <w:rFonts w:ascii="宋体" w:hAnsi="宋体" w:cs="宋体" w:hint="eastAsia"/>
          <w:b/>
          <w:color w:val="000000"/>
          <w:kern w:val="0"/>
          <w:szCs w:val="21"/>
        </w:rPr>
        <w:t>7.2</w:t>
      </w:r>
      <w:r>
        <w:rPr>
          <w:rFonts w:ascii="宋体" w:hAnsi="宋体" w:cs="宋体" w:hint="eastAsia"/>
          <w:color w:val="000000"/>
          <w:kern w:val="0"/>
          <w:szCs w:val="21"/>
        </w:rPr>
        <w:t>客户发</w:t>
      </w:r>
      <w:r w:rsidR="00723F9F">
        <w:rPr>
          <w:rFonts w:ascii="宋体" w:hAnsi="宋体" w:cs="宋体" w:hint="eastAsia"/>
          <w:color w:val="000000"/>
          <w:kern w:val="0"/>
          <w:szCs w:val="21"/>
        </w:rPr>
        <w:t>出</w:t>
      </w:r>
      <w:r w:rsidR="00723F9F">
        <w:rPr>
          <w:rFonts w:ascii="宋体" w:hAnsi="宋体" w:cs="宋体"/>
          <w:color w:val="000000"/>
          <w:kern w:val="0"/>
          <w:szCs w:val="21"/>
        </w:rPr>
        <w:t>的</w:t>
      </w:r>
      <w:r>
        <w:rPr>
          <w:rFonts w:ascii="宋体" w:hAnsi="宋体" w:cs="宋体" w:hint="eastAsia"/>
          <w:color w:val="000000"/>
          <w:kern w:val="0"/>
          <w:szCs w:val="21"/>
        </w:rPr>
        <w:t>红包的有效期为自红包生成之日起7个自然日，</w:t>
      </w:r>
      <w:r w:rsidR="00C5191C">
        <w:rPr>
          <w:rFonts w:ascii="宋体" w:hAnsi="宋体" w:cs="宋体" w:hint="eastAsia"/>
          <w:color w:val="000000"/>
          <w:kern w:val="0"/>
          <w:szCs w:val="21"/>
        </w:rPr>
        <w:t>超</w:t>
      </w:r>
      <w:r>
        <w:rPr>
          <w:rFonts w:ascii="宋体" w:hAnsi="宋体" w:cs="宋体" w:hint="eastAsia"/>
          <w:color w:val="000000"/>
          <w:kern w:val="0"/>
          <w:szCs w:val="21"/>
        </w:rPr>
        <w:t>过有效期红包自动退回到发红包</w:t>
      </w:r>
      <w:r w:rsidR="008427C5">
        <w:rPr>
          <w:rFonts w:ascii="宋体" w:hAnsi="宋体" w:cs="宋体" w:hint="eastAsia"/>
          <w:color w:val="000000"/>
          <w:kern w:val="0"/>
          <w:szCs w:val="21"/>
        </w:rPr>
        <w:t>客户的积存金</w:t>
      </w:r>
      <w:r w:rsidR="00061931">
        <w:rPr>
          <w:rFonts w:ascii="宋体" w:hAnsi="宋体" w:cs="宋体" w:hint="eastAsia"/>
          <w:color w:val="000000"/>
          <w:kern w:val="0"/>
          <w:szCs w:val="21"/>
        </w:rPr>
        <w:t>持仓</w:t>
      </w:r>
      <w:r w:rsidR="008427C5">
        <w:rPr>
          <w:rFonts w:ascii="宋体" w:hAnsi="宋体" w:cs="宋体" w:hint="eastAsia"/>
          <w:color w:val="000000"/>
          <w:kern w:val="0"/>
          <w:szCs w:val="21"/>
        </w:rPr>
        <w:t>可用份额中</w:t>
      </w:r>
      <w:r>
        <w:rPr>
          <w:rFonts w:ascii="宋体" w:hAnsi="宋体" w:cs="宋体" w:hint="eastAsia"/>
          <w:color w:val="000000"/>
          <w:kern w:val="0"/>
          <w:szCs w:val="21"/>
        </w:rPr>
        <w:t>；</w:t>
      </w:r>
      <w:r w:rsidR="00C5191C">
        <w:rPr>
          <w:rFonts w:ascii="宋体" w:hAnsi="宋体" w:cs="宋体" w:hint="eastAsia"/>
          <w:color w:val="000000"/>
          <w:kern w:val="0"/>
          <w:szCs w:val="21"/>
        </w:rPr>
        <w:t>客户</w:t>
      </w:r>
      <w:r w:rsidR="008427C5" w:rsidRPr="008427C5">
        <w:rPr>
          <w:rFonts w:ascii="宋体" w:hAnsi="宋体" w:cs="宋体" w:hint="eastAsia"/>
          <w:color w:val="000000"/>
          <w:kern w:val="0"/>
          <w:szCs w:val="21"/>
        </w:rPr>
        <w:t>抢到的红包</w:t>
      </w:r>
      <w:r w:rsidR="00061931">
        <w:rPr>
          <w:rFonts w:ascii="宋体" w:hAnsi="宋体" w:cs="宋体" w:hint="eastAsia"/>
          <w:color w:val="000000"/>
          <w:kern w:val="0"/>
          <w:szCs w:val="21"/>
        </w:rPr>
        <w:t>应</w:t>
      </w:r>
      <w:r w:rsidR="00061931">
        <w:rPr>
          <w:rFonts w:ascii="宋体" w:hAnsi="宋体" w:cs="宋体"/>
          <w:color w:val="000000"/>
          <w:kern w:val="0"/>
          <w:szCs w:val="21"/>
        </w:rPr>
        <w:t>进行领取操作，</w:t>
      </w:r>
      <w:r w:rsidR="00061931">
        <w:rPr>
          <w:rFonts w:ascii="宋体" w:hAnsi="宋体" w:cs="宋体" w:hint="eastAsia"/>
          <w:color w:val="000000"/>
          <w:kern w:val="0"/>
          <w:szCs w:val="21"/>
        </w:rPr>
        <w:t>未被领取</w:t>
      </w:r>
      <w:r w:rsidR="00061931">
        <w:rPr>
          <w:rFonts w:ascii="宋体" w:hAnsi="宋体" w:cs="宋体"/>
          <w:color w:val="000000"/>
          <w:kern w:val="0"/>
          <w:szCs w:val="21"/>
        </w:rPr>
        <w:t>的</w:t>
      </w:r>
      <w:r w:rsidR="00061931">
        <w:rPr>
          <w:rFonts w:ascii="宋体" w:hAnsi="宋体" w:cs="宋体" w:hint="eastAsia"/>
          <w:color w:val="000000"/>
          <w:kern w:val="0"/>
          <w:szCs w:val="21"/>
        </w:rPr>
        <w:t>红包份额</w:t>
      </w:r>
      <w:r w:rsidR="00E37F1D" w:rsidRPr="002325B1">
        <w:rPr>
          <w:rFonts w:ascii="宋体" w:hAnsi="宋体" w:cs="宋体" w:hint="eastAsia"/>
          <w:color w:val="000000"/>
          <w:kern w:val="0"/>
          <w:szCs w:val="21"/>
        </w:rPr>
        <w:t>将自动</w:t>
      </w:r>
      <w:r w:rsidR="007C3179" w:rsidRPr="007C3179">
        <w:rPr>
          <w:rFonts w:ascii="宋体" w:hAnsi="宋体" w:cs="宋体" w:hint="eastAsia"/>
          <w:color w:val="000000"/>
          <w:kern w:val="0"/>
          <w:szCs w:val="21"/>
        </w:rPr>
        <w:t>退回到发红包客户的积存金持仓可用份额中</w:t>
      </w:r>
      <w:r w:rsidR="00E37F1D" w:rsidRPr="002325B1">
        <w:rPr>
          <w:rFonts w:ascii="宋体" w:hAnsi="宋体" w:cs="宋体" w:hint="eastAsia"/>
          <w:color w:val="000000"/>
          <w:kern w:val="0"/>
          <w:szCs w:val="21"/>
        </w:rPr>
        <w:t>。</w:t>
      </w:r>
    </w:p>
    <w:p w14:paraId="0090A539" w14:textId="77777777" w:rsidR="00F02107" w:rsidRPr="002325B1" w:rsidRDefault="00F02107" w:rsidP="00B2235B">
      <w:pPr>
        <w:pStyle w:val="ab"/>
        <w:spacing w:line="360" w:lineRule="auto"/>
        <w:ind w:firstLineChars="0" w:firstLine="0"/>
        <w:jc w:val="left"/>
        <w:outlineLvl w:val="0"/>
        <w:rPr>
          <w:rFonts w:ascii="宋体" w:hAnsi="宋体" w:cs="宋体"/>
          <w:b/>
          <w:color w:val="000000"/>
          <w:kern w:val="0"/>
          <w:szCs w:val="21"/>
        </w:rPr>
      </w:pPr>
      <w:r w:rsidRPr="002325B1">
        <w:rPr>
          <w:rFonts w:ascii="宋体" w:hAnsi="宋体" w:cs="宋体" w:hint="eastAsia"/>
          <w:b/>
          <w:color w:val="000000"/>
          <w:kern w:val="0"/>
          <w:szCs w:val="21"/>
        </w:rPr>
        <w:t>第</w:t>
      </w:r>
      <w:r w:rsidR="001C3F02">
        <w:rPr>
          <w:rFonts w:ascii="宋体" w:hAnsi="宋体" w:cs="宋体" w:hint="eastAsia"/>
          <w:b/>
          <w:color w:val="000000"/>
          <w:kern w:val="0"/>
          <w:szCs w:val="21"/>
        </w:rPr>
        <w:t>八</w:t>
      </w:r>
      <w:r w:rsidRPr="002325B1">
        <w:rPr>
          <w:rFonts w:ascii="宋体" w:hAnsi="宋体" w:cs="宋体" w:hint="eastAsia"/>
          <w:b/>
          <w:color w:val="000000"/>
          <w:kern w:val="0"/>
          <w:szCs w:val="21"/>
        </w:rPr>
        <w:t>条 赎回</w:t>
      </w:r>
      <w:r w:rsidR="00A300E8">
        <w:rPr>
          <w:rFonts w:ascii="宋体" w:hAnsi="宋体" w:cs="宋体" w:hint="eastAsia"/>
          <w:b/>
          <w:color w:val="000000"/>
          <w:kern w:val="0"/>
          <w:szCs w:val="21"/>
        </w:rPr>
        <w:t>与</w:t>
      </w:r>
      <w:r w:rsidR="004616A3">
        <w:rPr>
          <w:rFonts w:ascii="宋体" w:hAnsi="宋体" w:cs="宋体" w:hint="eastAsia"/>
          <w:b/>
          <w:color w:val="000000"/>
          <w:kern w:val="0"/>
          <w:szCs w:val="21"/>
        </w:rPr>
        <w:t>实物</w:t>
      </w:r>
      <w:r w:rsidR="009D4E4F">
        <w:rPr>
          <w:rFonts w:ascii="宋体" w:hAnsi="宋体" w:cs="宋体" w:hint="eastAsia"/>
          <w:b/>
          <w:color w:val="000000"/>
          <w:kern w:val="0"/>
          <w:szCs w:val="21"/>
        </w:rPr>
        <w:t>贵金属</w:t>
      </w:r>
      <w:r w:rsidR="00A300E8">
        <w:rPr>
          <w:rFonts w:ascii="宋体" w:hAnsi="宋体" w:cs="宋体"/>
          <w:b/>
          <w:color w:val="000000"/>
          <w:kern w:val="0"/>
          <w:szCs w:val="21"/>
        </w:rPr>
        <w:t>兑换</w:t>
      </w:r>
    </w:p>
    <w:p w14:paraId="481F3913" w14:textId="77777777" w:rsidR="00EC5393" w:rsidRDefault="001C3F02" w:rsidP="00F24D09">
      <w:pPr>
        <w:spacing w:line="360" w:lineRule="auto"/>
        <w:ind w:firstLineChars="200" w:firstLine="422"/>
        <w:rPr>
          <w:rFonts w:ascii="宋体" w:hAnsi="宋体" w:cs="宋体"/>
          <w:color w:val="000000"/>
          <w:kern w:val="0"/>
          <w:szCs w:val="21"/>
        </w:rPr>
      </w:pPr>
      <w:r>
        <w:rPr>
          <w:rFonts w:ascii="宋体" w:hAnsi="宋体" w:cs="宋体" w:hint="eastAsia"/>
          <w:b/>
          <w:color w:val="000000"/>
          <w:kern w:val="0"/>
          <w:szCs w:val="21"/>
        </w:rPr>
        <w:t>8</w:t>
      </w:r>
      <w:r w:rsidR="00F02107" w:rsidRPr="002325B1">
        <w:rPr>
          <w:rFonts w:ascii="宋体" w:hAnsi="宋体" w:cs="宋体" w:hint="eastAsia"/>
          <w:b/>
          <w:color w:val="000000"/>
          <w:kern w:val="0"/>
          <w:szCs w:val="21"/>
        </w:rPr>
        <w:t>.1</w:t>
      </w:r>
      <w:r w:rsidR="00F02107" w:rsidRPr="002325B1">
        <w:rPr>
          <w:rFonts w:ascii="宋体" w:hAnsi="宋体" w:cs="宋体" w:hint="eastAsia"/>
          <w:bCs/>
          <w:color w:val="000000"/>
          <w:kern w:val="0"/>
          <w:szCs w:val="21"/>
        </w:rPr>
        <w:t>赎回</w:t>
      </w:r>
      <w:r w:rsidR="00E32731">
        <w:rPr>
          <w:rFonts w:ascii="宋体" w:hAnsi="宋体" w:cs="宋体" w:hint="eastAsia"/>
          <w:bCs/>
          <w:color w:val="000000"/>
          <w:kern w:val="0"/>
          <w:szCs w:val="21"/>
        </w:rPr>
        <w:t>可采用</w:t>
      </w:r>
      <w:r w:rsidR="008427C5">
        <w:rPr>
          <w:rFonts w:ascii="宋体" w:hAnsi="宋体" w:cs="宋体" w:hint="eastAsia"/>
          <w:bCs/>
          <w:color w:val="000000"/>
          <w:kern w:val="0"/>
          <w:szCs w:val="21"/>
        </w:rPr>
        <w:t>实时赎回</w:t>
      </w:r>
      <w:r w:rsidR="00E32731">
        <w:rPr>
          <w:rFonts w:ascii="宋体" w:hAnsi="宋体" w:cs="宋体" w:hint="eastAsia"/>
          <w:bCs/>
          <w:color w:val="000000"/>
          <w:kern w:val="0"/>
          <w:szCs w:val="21"/>
        </w:rPr>
        <w:t>的方式</w:t>
      </w:r>
      <w:r w:rsidR="0078267B">
        <w:rPr>
          <w:rFonts w:ascii="宋体" w:hAnsi="宋体" w:cs="宋体"/>
          <w:color w:val="000000"/>
          <w:kern w:val="0"/>
          <w:szCs w:val="21"/>
        </w:rPr>
        <w:t>和</w:t>
      </w:r>
      <w:r w:rsidR="00E32731">
        <w:rPr>
          <w:rFonts w:ascii="宋体" w:hAnsi="宋体" w:cs="宋体" w:hint="eastAsia"/>
          <w:color w:val="000000"/>
          <w:kern w:val="0"/>
          <w:szCs w:val="21"/>
        </w:rPr>
        <w:t>中信银行系统</w:t>
      </w:r>
      <w:r w:rsidR="00E32731">
        <w:rPr>
          <w:rFonts w:ascii="宋体" w:hAnsi="宋体" w:cs="宋体"/>
          <w:color w:val="000000"/>
          <w:kern w:val="0"/>
          <w:szCs w:val="21"/>
        </w:rPr>
        <w:t>将来支持的其他方式</w:t>
      </w:r>
      <w:r w:rsidR="0078267B">
        <w:rPr>
          <w:rFonts w:ascii="宋体" w:hAnsi="宋体" w:cs="宋体" w:hint="eastAsia"/>
          <w:color w:val="000000"/>
          <w:kern w:val="0"/>
          <w:szCs w:val="21"/>
        </w:rPr>
        <w:t>。</w:t>
      </w:r>
      <w:r w:rsidR="004920CC">
        <w:rPr>
          <w:rFonts w:ascii="宋体" w:hAnsi="宋体" w:cs="宋体" w:hint="eastAsia"/>
          <w:color w:val="000000"/>
          <w:kern w:val="0"/>
          <w:szCs w:val="21"/>
        </w:rPr>
        <w:t>实时赎回</w:t>
      </w:r>
      <w:r w:rsidR="0078267B">
        <w:rPr>
          <w:rFonts w:ascii="宋体" w:hAnsi="宋体" w:cs="宋体" w:hint="eastAsia"/>
          <w:color w:val="000000"/>
          <w:kern w:val="0"/>
          <w:szCs w:val="21"/>
        </w:rPr>
        <w:t>时</w:t>
      </w:r>
      <w:r w:rsidR="0078267B">
        <w:rPr>
          <w:rFonts w:ascii="宋体" w:hAnsi="宋体" w:cs="宋体"/>
          <w:color w:val="000000"/>
          <w:kern w:val="0"/>
          <w:szCs w:val="21"/>
        </w:rPr>
        <w:t>，</w:t>
      </w:r>
      <w:r w:rsidR="004920CC" w:rsidRPr="002325B1">
        <w:rPr>
          <w:rFonts w:ascii="宋体" w:hAnsi="宋体" w:cs="宋体" w:hint="eastAsia"/>
          <w:color w:val="000000"/>
          <w:kern w:val="0"/>
          <w:szCs w:val="21"/>
        </w:rPr>
        <w:t>客户在中信银行</w:t>
      </w:r>
      <w:r w:rsidR="004920CC">
        <w:rPr>
          <w:rFonts w:ascii="宋体" w:hAnsi="宋体" w:cs="宋体" w:hint="eastAsia"/>
          <w:color w:val="000000"/>
          <w:kern w:val="0"/>
          <w:szCs w:val="21"/>
        </w:rPr>
        <w:t>积存金</w:t>
      </w:r>
      <w:r w:rsidR="004920CC" w:rsidRPr="002325B1">
        <w:rPr>
          <w:rFonts w:ascii="宋体" w:hAnsi="宋体" w:cs="宋体" w:hint="eastAsia"/>
          <w:color w:val="000000"/>
          <w:kern w:val="0"/>
          <w:szCs w:val="21"/>
        </w:rPr>
        <w:t>业务</w:t>
      </w:r>
      <w:r w:rsidR="004920CC">
        <w:rPr>
          <w:rFonts w:ascii="宋体" w:hAnsi="宋体" w:cs="宋体" w:hint="eastAsia"/>
          <w:color w:val="000000"/>
          <w:kern w:val="0"/>
          <w:szCs w:val="21"/>
        </w:rPr>
        <w:t>交易时间</w:t>
      </w:r>
      <w:r w:rsidR="004920CC" w:rsidRPr="002325B1">
        <w:rPr>
          <w:rFonts w:ascii="宋体" w:hAnsi="宋体" w:cs="宋体" w:hint="eastAsia"/>
          <w:color w:val="000000"/>
          <w:kern w:val="0"/>
          <w:szCs w:val="21"/>
        </w:rPr>
        <w:t>内，根据中信银行提供的</w:t>
      </w:r>
      <w:r w:rsidR="004920CC">
        <w:rPr>
          <w:rFonts w:ascii="宋体" w:hAnsi="宋体" w:cs="宋体" w:hint="eastAsia"/>
          <w:color w:val="000000"/>
          <w:kern w:val="0"/>
          <w:szCs w:val="21"/>
        </w:rPr>
        <w:t>积存金</w:t>
      </w:r>
      <w:r w:rsidR="004920CC" w:rsidRPr="002325B1">
        <w:rPr>
          <w:rFonts w:ascii="宋体" w:hAnsi="宋体" w:cs="宋体" w:hint="eastAsia"/>
          <w:color w:val="000000"/>
          <w:kern w:val="0"/>
          <w:szCs w:val="21"/>
        </w:rPr>
        <w:t>报价，主动发起</w:t>
      </w:r>
      <w:r w:rsidR="004920CC">
        <w:rPr>
          <w:rFonts w:ascii="宋体" w:hAnsi="宋体" w:cs="宋体" w:hint="eastAsia"/>
          <w:color w:val="000000"/>
          <w:kern w:val="0"/>
          <w:szCs w:val="21"/>
        </w:rPr>
        <w:t>赎回</w:t>
      </w:r>
      <w:r w:rsidR="00EC5393">
        <w:rPr>
          <w:rFonts w:ascii="宋体" w:hAnsi="宋体" w:cs="宋体" w:hint="eastAsia"/>
          <w:color w:val="000000"/>
          <w:kern w:val="0"/>
          <w:szCs w:val="21"/>
        </w:rPr>
        <w:t>，</w:t>
      </w:r>
      <w:r w:rsidR="00EC5393" w:rsidRPr="002325B1">
        <w:rPr>
          <w:rFonts w:ascii="宋体" w:hAnsi="宋体" w:cs="宋体" w:hint="eastAsia"/>
          <w:color w:val="000000"/>
          <w:kern w:val="0"/>
          <w:szCs w:val="21"/>
        </w:rPr>
        <w:t>成交价格为</w:t>
      </w:r>
      <w:r w:rsidR="00D41269">
        <w:rPr>
          <w:rFonts w:ascii="宋体" w:hAnsi="宋体" w:cs="宋体" w:hint="eastAsia"/>
          <w:color w:val="000000"/>
          <w:kern w:val="0"/>
          <w:szCs w:val="21"/>
        </w:rPr>
        <w:t>中信银行</w:t>
      </w:r>
      <w:r w:rsidR="00D41269">
        <w:rPr>
          <w:rFonts w:ascii="宋体" w:hAnsi="宋体" w:cs="宋体"/>
          <w:color w:val="000000"/>
          <w:kern w:val="0"/>
          <w:szCs w:val="21"/>
        </w:rPr>
        <w:t>系统确认交易</w:t>
      </w:r>
      <w:r w:rsidR="00EC5393">
        <w:rPr>
          <w:rFonts w:ascii="宋体" w:hAnsi="宋体" w:cs="宋体" w:hint="eastAsia"/>
          <w:color w:val="000000"/>
          <w:kern w:val="0"/>
          <w:szCs w:val="21"/>
        </w:rPr>
        <w:t>成交时刻</w:t>
      </w:r>
      <w:r w:rsidR="00D41269">
        <w:rPr>
          <w:rFonts w:ascii="宋体" w:hAnsi="宋体" w:cs="宋体"/>
          <w:color w:val="000000"/>
          <w:kern w:val="0"/>
          <w:szCs w:val="21"/>
        </w:rPr>
        <w:t>的</w:t>
      </w:r>
      <w:r w:rsidR="00EC5393" w:rsidRPr="002325B1">
        <w:rPr>
          <w:rFonts w:ascii="宋体" w:hAnsi="宋体" w:cs="宋体" w:hint="eastAsia"/>
          <w:color w:val="000000"/>
          <w:kern w:val="0"/>
          <w:szCs w:val="21"/>
        </w:rPr>
        <w:t>中信银行</w:t>
      </w:r>
      <w:r w:rsidR="007738CC">
        <w:rPr>
          <w:rFonts w:ascii="宋体" w:hAnsi="宋体" w:cs="宋体" w:hint="eastAsia"/>
          <w:color w:val="000000"/>
          <w:kern w:val="0"/>
          <w:szCs w:val="21"/>
        </w:rPr>
        <w:t>系统</w:t>
      </w:r>
      <w:r w:rsidR="00EC5393">
        <w:rPr>
          <w:rFonts w:ascii="宋体" w:hAnsi="宋体" w:cs="宋体" w:hint="eastAsia"/>
          <w:color w:val="000000"/>
          <w:kern w:val="0"/>
          <w:szCs w:val="21"/>
        </w:rPr>
        <w:t>最新报</w:t>
      </w:r>
      <w:r w:rsidR="007738CC">
        <w:rPr>
          <w:rFonts w:ascii="宋体" w:hAnsi="宋体" w:cs="宋体" w:hint="eastAsia"/>
          <w:color w:val="000000"/>
          <w:kern w:val="0"/>
          <w:szCs w:val="21"/>
        </w:rPr>
        <w:t>价</w:t>
      </w:r>
      <w:r w:rsidR="00EC5393">
        <w:rPr>
          <w:rFonts w:ascii="宋体" w:hAnsi="宋体" w:cs="宋体" w:hint="eastAsia"/>
          <w:color w:val="000000"/>
          <w:kern w:val="0"/>
          <w:szCs w:val="21"/>
        </w:rPr>
        <w:t>，客户进行实时交易时设置容忍点差，如果最终成交价格与客户端提交的价格的差异超过了容忍点差，则不予成交</w:t>
      </w:r>
      <w:r w:rsidR="007738CC">
        <w:rPr>
          <w:rFonts w:ascii="宋体" w:hAnsi="宋体" w:cs="宋体" w:hint="eastAsia"/>
          <w:color w:val="000000"/>
          <w:kern w:val="0"/>
          <w:szCs w:val="21"/>
        </w:rPr>
        <w:t>。</w:t>
      </w:r>
    </w:p>
    <w:p w14:paraId="70DD5EAC" w14:textId="77777777" w:rsidR="004920CC" w:rsidRDefault="004920CC">
      <w:pPr>
        <w:spacing w:line="360" w:lineRule="auto"/>
        <w:ind w:firstLineChars="200" w:firstLine="420"/>
        <w:rPr>
          <w:rFonts w:ascii="宋体" w:hAnsi="宋体" w:cs="宋体"/>
          <w:color w:val="000000"/>
          <w:kern w:val="0"/>
          <w:szCs w:val="21"/>
        </w:rPr>
      </w:pPr>
      <w:r w:rsidRPr="002325B1">
        <w:rPr>
          <w:rFonts w:ascii="宋体" w:hAnsi="宋体" w:cs="宋体" w:hint="eastAsia"/>
          <w:color w:val="000000"/>
          <w:kern w:val="0"/>
          <w:szCs w:val="21"/>
        </w:rPr>
        <w:t>如</w:t>
      </w:r>
      <w:r>
        <w:rPr>
          <w:rFonts w:ascii="宋体" w:hAnsi="宋体" w:cs="宋体" w:hint="eastAsia"/>
          <w:color w:val="000000"/>
          <w:kern w:val="0"/>
          <w:szCs w:val="21"/>
        </w:rPr>
        <w:t>客户</w:t>
      </w:r>
      <w:r>
        <w:rPr>
          <w:rFonts w:ascii="宋体" w:hAnsi="宋体" w:cs="宋体"/>
          <w:color w:val="000000"/>
          <w:kern w:val="0"/>
          <w:szCs w:val="21"/>
        </w:rPr>
        <w:t>积存金账户中</w:t>
      </w:r>
      <w:r>
        <w:rPr>
          <w:rFonts w:ascii="宋体" w:hAnsi="宋体" w:cs="宋体" w:hint="eastAsia"/>
          <w:color w:val="000000"/>
          <w:kern w:val="0"/>
          <w:szCs w:val="21"/>
        </w:rPr>
        <w:t>积存金可用份额</w:t>
      </w:r>
      <w:r w:rsidRPr="002325B1">
        <w:rPr>
          <w:rFonts w:ascii="宋体" w:hAnsi="宋体" w:cs="宋体" w:hint="eastAsia"/>
          <w:color w:val="000000"/>
          <w:kern w:val="0"/>
          <w:szCs w:val="21"/>
        </w:rPr>
        <w:t>不足，则当次交易失败。</w:t>
      </w:r>
    </w:p>
    <w:p w14:paraId="7785F0CE" w14:textId="77777777" w:rsidR="00453E7B" w:rsidRDefault="00447ADF" w:rsidP="004920CC">
      <w:pPr>
        <w:spacing w:line="360" w:lineRule="auto"/>
        <w:ind w:firstLineChars="200" w:firstLine="422"/>
        <w:rPr>
          <w:rFonts w:ascii="宋体" w:hAnsi="宋体" w:cs="宋体"/>
          <w:color w:val="000000"/>
          <w:kern w:val="0"/>
          <w:szCs w:val="21"/>
        </w:rPr>
      </w:pPr>
      <w:r w:rsidRPr="00C61695">
        <w:rPr>
          <w:rFonts w:ascii="宋体" w:hAnsi="宋体" w:cs="宋体" w:hint="eastAsia"/>
          <w:b/>
          <w:color w:val="000000"/>
          <w:kern w:val="0"/>
          <w:szCs w:val="21"/>
        </w:rPr>
        <w:t>8.2</w:t>
      </w:r>
      <w:r w:rsidRPr="00A62B58">
        <w:rPr>
          <w:rFonts w:ascii="宋体" w:hAnsi="宋体" w:cs="宋体" w:hint="eastAsia"/>
          <w:color w:val="000000"/>
          <w:kern w:val="0"/>
          <w:szCs w:val="21"/>
        </w:rPr>
        <w:t>定期持仓</w:t>
      </w:r>
      <w:r>
        <w:rPr>
          <w:rFonts w:ascii="宋体" w:hAnsi="宋体" w:cs="宋体" w:hint="eastAsia"/>
          <w:color w:val="000000"/>
          <w:kern w:val="0"/>
          <w:szCs w:val="21"/>
        </w:rPr>
        <w:t>份额</w:t>
      </w:r>
      <w:r w:rsidRPr="00A62B58">
        <w:rPr>
          <w:rFonts w:ascii="宋体" w:hAnsi="宋体" w:cs="宋体" w:hint="eastAsia"/>
          <w:color w:val="000000"/>
          <w:kern w:val="0"/>
          <w:szCs w:val="21"/>
        </w:rPr>
        <w:t>不支持部分赎回</w:t>
      </w:r>
      <w:r>
        <w:rPr>
          <w:rFonts w:ascii="宋体" w:hAnsi="宋体" w:cs="宋体" w:hint="eastAsia"/>
          <w:color w:val="000000"/>
          <w:kern w:val="0"/>
          <w:szCs w:val="21"/>
        </w:rPr>
        <w:t>，如</w:t>
      </w:r>
      <w:r>
        <w:rPr>
          <w:rFonts w:ascii="宋体" w:hAnsi="宋体" w:cs="宋体"/>
          <w:color w:val="000000"/>
          <w:kern w:val="0"/>
          <w:szCs w:val="21"/>
        </w:rPr>
        <w:t>客户</w:t>
      </w:r>
      <w:r>
        <w:rPr>
          <w:rFonts w:ascii="宋体" w:hAnsi="宋体" w:cs="宋体" w:hint="eastAsia"/>
          <w:color w:val="000000"/>
          <w:kern w:val="0"/>
          <w:szCs w:val="21"/>
        </w:rPr>
        <w:t>在</w:t>
      </w:r>
      <w:r>
        <w:rPr>
          <w:rFonts w:ascii="宋体" w:hAnsi="宋体" w:cs="宋体"/>
          <w:color w:val="000000"/>
          <w:kern w:val="0"/>
          <w:szCs w:val="21"/>
        </w:rPr>
        <w:t>定期持仓期间</w:t>
      </w:r>
      <w:r w:rsidR="00A000A5">
        <w:rPr>
          <w:rFonts w:ascii="宋体" w:hAnsi="宋体" w:cs="宋体" w:hint="eastAsia"/>
          <w:color w:val="000000"/>
          <w:kern w:val="0"/>
          <w:szCs w:val="21"/>
        </w:rPr>
        <w:t>内</w:t>
      </w:r>
      <w:r>
        <w:rPr>
          <w:rFonts w:ascii="宋体" w:hAnsi="宋体" w:cs="宋体"/>
          <w:color w:val="000000"/>
          <w:kern w:val="0"/>
          <w:szCs w:val="21"/>
        </w:rPr>
        <w:t>赎回</w:t>
      </w:r>
      <w:r>
        <w:rPr>
          <w:rFonts w:ascii="宋体" w:hAnsi="宋体" w:cs="宋体" w:hint="eastAsia"/>
          <w:color w:val="000000"/>
          <w:kern w:val="0"/>
          <w:szCs w:val="21"/>
        </w:rPr>
        <w:t>其</w:t>
      </w:r>
      <w:r>
        <w:rPr>
          <w:rFonts w:ascii="宋体" w:hAnsi="宋体" w:cs="宋体"/>
          <w:color w:val="000000"/>
          <w:kern w:val="0"/>
          <w:szCs w:val="21"/>
        </w:rPr>
        <w:t>定期持仓份额的，</w:t>
      </w:r>
      <w:r>
        <w:rPr>
          <w:rFonts w:ascii="宋体" w:hAnsi="宋体" w:cs="宋体" w:hint="eastAsia"/>
          <w:color w:val="000000"/>
          <w:kern w:val="0"/>
          <w:szCs w:val="21"/>
        </w:rPr>
        <w:t>应先</w:t>
      </w:r>
      <w:r w:rsidRPr="002325B1">
        <w:rPr>
          <w:rFonts w:ascii="宋体" w:hAnsi="宋体" w:cs="宋体" w:hint="eastAsia"/>
          <w:color w:val="000000"/>
          <w:kern w:val="0"/>
          <w:szCs w:val="21"/>
        </w:rPr>
        <w:t>主动</w:t>
      </w:r>
      <w:r w:rsidRPr="00F12A34">
        <w:rPr>
          <w:rFonts w:ascii="宋体" w:hAnsi="宋体" w:cs="宋体" w:hint="eastAsia"/>
          <w:color w:val="000000"/>
          <w:kern w:val="0"/>
          <w:szCs w:val="21"/>
        </w:rPr>
        <w:t>将全部定期</w:t>
      </w:r>
      <w:r>
        <w:rPr>
          <w:rFonts w:ascii="宋体" w:hAnsi="宋体" w:cs="宋体" w:hint="eastAsia"/>
          <w:color w:val="000000"/>
          <w:kern w:val="0"/>
          <w:szCs w:val="21"/>
        </w:rPr>
        <w:t>持仓</w:t>
      </w:r>
      <w:r w:rsidRPr="00F12A34">
        <w:rPr>
          <w:rFonts w:ascii="宋体" w:hAnsi="宋体" w:cs="宋体" w:hint="eastAsia"/>
          <w:color w:val="000000"/>
          <w:kern w:val="0"/>
          <w:szCs w:val="21"/>
        </w:rPr>
        <w:t>份额转换成活期</w:t>
      </w:r>
      <w:r>
        <w:rPr>
          <w:rFonts w:ascii="宋体" w:hAnsi="宋体" w:cs="宋体" w:hint="eastAsia"/>
          <w:color w:val="000000"/>
          <w:kern w:val="0"/>
          <w:szCs w:val="21"/>
        </w:rPr>
        <w:t>持仓</w:t>
      </w:r>
      <w:r w:rsidRPr="00F12A34">
        <w:rPr>
          <w:rFonts w:ascii="宋体" w:hAnsi="宋体" w:cs="宋体" w:hint="eastAsia"/>
          <w:color w:val="000000"/>
          <w:kern w:val="0"/>
          <w:szCs w:val="21"/>
        </w:rPr>
        <w:t>份额，</w:t>
      </w:r>
      <w:r>
        <w:rPr>
          <w:rFonts w:ascii="宋体" w:hAnsi="宋体" w:cs="宋体" w:hint="eastAsia"/>
          <w:color w:val="000000"/>
          <w:kern w:val="0"/>
          <w:szCs w:val="21"/>
        </w:rPr>
        <w:t>转换</w:t>
      </w:r>
      <w:r>
        <w:rPr>
          <w:rFonts w:ascii="宋体" w:hAnsi="宋体" w:cs="宋体"/>
          <w:color w:val="000000"/>
          <w:kern w:val="0"/>
          <w:szCs w:val="21"/>
        </w:rPr>
        <w:t>的定期持仓</w:t>
      </w:r>
      <w:r>
        <w:rPr>
          <w:rFonts w:ascii="宋体" w:hAnsi="宋体" w:cs="宋体" w:hint="eastAsia"/>
          <w:color w:val="000000"/>
          <w:kern w:val="0"/>
          <w:szCs w:val="21"/>
        </w:rPr>
        <w:t>份额</w:t>
      </w:r>
      <w:r w:rsidRPr="00F12A34">
        <w:rPr>
          <w:rFonts w:ascii="宋体" w:hAnsi="宋体" w:cs="宋体" w:hint="eastAsia"/>
          <w:color w:val="000000"/>
          <w:kern w:val="0"/>
          <w:szCs w:val="21"/>
        </w:rPr>
        <w:t>从原定期</w:t>
      </w:r>
      <w:r>
        <w:rPr>
          <w:rFonts w:ascii="宋体" w:hAnsi="宋体" w:cs="宋体" w:hint="eastAsia"/>
          <w:color w:val="000000"/>
          <w:kern w:val="0"/>
          <w:szCs w:val="21"/>
        </w:rPr>
        <w:t>的</w:t>
      </w:r>
      <w:r w:rsidRPr="00F12A34">
        <w:rPr>
          <w:rFonts w:ascii="宋体" w:hAnsi="宋体" w:cs="宋体" w:hint="eastAsia"/>
          <w:color w:val="000000"/>
          <w:kern w:val="0"/>
          <w:szCs w:val="21"/>
        </w:rPr>
        <w:t>起存日按照活期利率计息</w:t>
      </w:r>
      <w:r>
        <w:rPr>
          <w:rFonts w:ascii="宋体" w:hAnsi="宋体" w:cs="宋体" w:hint="eastAsia"/>
          <w:color w:val="000000"/>
          <w:kern w:val="0"/>
          <w:szCs w:val="21"/>
        </w:rPr>
        <w:t>。</w:t>
      </w:r>
    </w:p>
    <w:p w14:paraId="687406A5" w14:textId="77777777" w:rsidR="00553859" w:rsidRPr="00FF33FF" w:rsidRDefault="001C3F02" w:rsidP="004920CC">
      <w:pPr>
        <w:spacing w:line="360" w:lineRule="auto"/>
        <w:ind w:firstLineChars="200" w:firstLine="422"/>
        <w:rPr>
          <w:rFonts w:ascii="宋体" w:hAnsi="宋体" w:cs="宋体"/>
          <w:color w:val="000000"/>
          <w:kern w:val="0"/>
          <w:szCs w:val="21"/>
        </w:rPr>
      </w:pPr>
      <w:r w:rsidRPr="00FF33FF">
        <w:rPr>
          <w:rFonts w:ascii="宋体" w:hAnsi="宋体" w:cs="宋体" w:hint="eastAsia"/>
          <w:b/>
          <w:color w:val="000000"/>
          <w:kern w:val="0"/>
          <w:szCs w:val="21"/>
        </w:rPr>
        <w:t>8</w:t>
      </w:r>
      <w:r w:rsidR="00553859" w:rsidRPr="00FF33FF">
        <w:rPr>
          <w:rFonts w:ascii="宋体" w:hAnsi="宋体" w:cs="宋体" w:hint="eastAsia"/>
          <w:b/>
          <w:color w:val="000000"/>
          <w:kern w:val="0"/>
          <w:szCs w:val="21"/>
        </w:rPr>
        <w:t>.</w:t>
      </w:r>
      <w:r w:rsidR="0025260C">
        <w:rPr>
          <w:rFonts w:ascii="宋体" w:hAnsi="宋体" w:cs="宋体"/>
          <w:b/>
          <w:color w:val="000000"/>
          <w:kern w:val="0"/>
          <w:szCs w:val="21"/>
        </w:rPr>
        <w:t>3</w:t>
      </w:r>
      <w:r w:rsidR="00553859" w:rsidRPr="00A26052">
        <w:rPr>
          <w:rFonts w:ascii="宋体" w:hAnsi="宋体" w:cs="宋体" w:hint="eastAsia"/>
          <w:color w:val="000000"/>
          <w:kern w:val="0"/>
          <w:szCs w:val="21"/>
        </w:rPr>
        <w:t>客户赎回</w:t>
      </w:r>
      <w:r w:rsidR="00553859">
        <w:rPr>
          <w:rFonts w:ascii="宋体" w:hAnsi="宋体" w:cs="宋体" w:hint="eastAsia"/>
          <w:color w:val="000000"/>
          <w:kern w:val="0"/>
          <w:szCs w:val="21"/>
        </w:rPr>
        <w:t>积存金份额</w:t>
      </w:r>
      <w:r w:rsidR="000A1767">
        <w:rPr>
          <w:rFonts w:ascii="宋体" w:hAnsi="宋体" w:cs="宋体" w:hint="eastAsia"/>
          <w:color w:val="000000"/>
          <w:kern w:val="0"/>
          <w:szCs w:val="21"/>
        </w:rPr>
        <w:t>应支付</w:t>
      </w:r>
      <w:r w:rsidR="00553859">
        <w:rPr>
          <w:rFonts w:ascii="宋体" w:hAnsi="宋体" w:cs="宋体" w:hint="eastAsia"/>
          <w:color w:val="000000"/>
          <w:kern w:val="0"/>
          <w:szCs w:val="21"/>
        </w:rPr>
        <w:t>赎回</w:t>
      </w:r>
      <w:r w:rsidR="00553859" w:rsidRPr="00A26052">
        <w:rPr>
          <w:rFonts w:ascii="宋体" w:hAnsi="宋体" w:cs="宋体" w:hint="eastAsia"/>
          <w:color w:val="000000"/>
          <w:kern w:val="0"/>
          <w:szCs w:val="21"/>
        </w:rPr>
        <w:t>手续费，手续费=重量</w:t>
      </w:r>
      <w:r w:rsidR="00625CE7">
        <w:rPr>
          <w:rFonts w:ascii="宋体" w:hAnsi="宋体" w:cs="宋体" w:hint="eastAsia"/>
          <w:color w:val="000000"/>
          <w:kern w:val="0"/>
          <w:szCs w:val="21"/>
        </w:rPr>
        <w:t>×</w:t>
      </w:r>
      <w:r w:rsidR="00553859">
        <w:rPr>
          <w:rFonts w:ascii="宋体" w:hAnsi="宋体" w:cs="宋体" w:hint="eastAsia"/>
          <w:color w:val="000000"/>
          <w:kern w:val="0"/>
          <w:szCs w:val="21"/>
        </w:rPr>
        <w:t>积存金</w:t>
      </w:r>
      <w:r w:rsidR="00553859" w:rsidRPr="00A26052">
        <w:rPr>
          <w:rFonts w:ascii="宋体" w:hAnsi="宋体" w:cs="宋体" w:hint="eastAsia"/>
          <w:color w:val="000000"/>
          <w:kern w:val="0"/>
          <w:szCs w:val="21"/>
        </w:rPr>
        <w:t>价格</w:t>
      </w:r>
      <w:r w:rsidR="00625CE7">
        <w:rPr>
          <w:rFonts w:ascii="宋体" w:hAnsi="宋体" w:cs="宋体" w:hint="eastAsia"/>
          <w:color w:val="000000"/>
          <w:kern w:val="0"/>
          <w:szCs w:val="21"/>
        </w:rPr>
        <w:t>×</w:t>
      </w:r>
      <w:r w:rsidR="00553859" w:rsidRPr="00A26052">
        <w:rPr>
          <w:rFonts w:ascii="宋体" w:hAnsi="宋体" w:cs="宋体" w:hint="eastAsia"/>
          <w:color w:val="000000"/>
          <w:kern w:val="0"/>
          <w:szCs w:val="21"/>
        </w:rPr>
        <w:t>手续费率</w:t>
      </w:r>
      <w:r w:rsidR="00553859">
        <w:rPr>
          <w:rFonts w:ascii="宋体" w:hAnsi="宋体" w:cs="宋体" w:hint="eastAsia"/>
          <w:color w:val="000000"/>
          <w:kern w:val="0"/>
          <w:szCs w:val="21"/>
        </w:rPr>
        <w:t>（积存金价格按照</w:t>
      </w:r>
      <w:r w:rsidR="00C27096">
        <w:rPr>
          <w:rFonts w:ascii="宋体" w:hAnsi="宋体" w:cs="宋体" w:hint="eastAsia"/>
          <w:color w:val="000000"/>
          <w:kern w:val="0"/>
          <w:szCs w:val="21"/>
        </w:rPr>
        <w:t>申请赎回时</w:t>
      </w:r>
      <w:r w:rsidR="00553859">
        <w:rPr>
          <w:rFonts w:ascii="宋体" w:hAnsi="宋体" w:cs="宋体" w:hint="eastAsia"/>
          <w:color w:val="000000"/>
          <w:kern w:val="0"/>
          <w:szCs w:val="21"/>
        </w:rPr>
        <w:t>中信银行挂牌的积存金价格执行；手续费率按照中</w:t>
      </w:r>
      <w:r w:rsidR="00553859" w:rsidRPr="00045A4A">
        <w:rPr>
          <w:rFonts w:ascii="宋体" w:hAnsi="宋体" w:cs="宋体" w:hint="eastAsia"/>
          <w:color w:val="000000"/>
          <w:kern w:val="0"/>
          <w:szCs w:val="21"/>
        </w:rPr>
        <w:t>信银行“贵金属产品</w:t>
      </w:r>
      <w:r w:rsidR="00553859" w:rsidRPr="00045A4A">
        <w:rPr>
          <w:rFonts w:ascii="宋体" w:hAnsi="宋体" w:cs="宋体" w:hint="eastAsia"/>
          <w:color w:val="000000"/>
          <w:kern w:val="0"/>
          <w:szCs w:val="21"/>
        </w:rPr>
        <w:lastRenderedPageBreak/>
        <w:t>经销业务”服务价格执行）</w:t>
      </w:r>
      <w:r w:rsidR="00625CE7" w:rsidRPr="00045A4A">
        <w:rPr>
          <w:rFonts w:ascii="宋体" w:hAnsi="宋体" w:cs="宋体" w:hint="eastAsia"/>
          <w:color w:val="000000"/>
          <w:kern w:val="0"/>
          <w:szCs w:val="21"/>
        </w:rPr>
        <w:t>，</w:t>
      </w:r>
      <w:r w:rsidR="006A4196" w:rsidRPr="00045A4A">
        <w:rPr>
          <w:rFonts w:ascii="宋体" w:hAnsi="宋体" w:cs="宋体" w:hint="eastAsia"/>
          <w:color w:val="000000"/>
          <w:kern w:val="0"/>
          <w:szCs w:val="21"/>
        </w:rPr>
        <w:t>赎回手续费在客户赎回交易成功时从赎回资金中收取</w:t>
      </w:r>
      <w:r w:rsidR="00553859" w:rsidRPr="00045A4A">
        <w:rPr>
          <w:rFonts w:ascii="宋体" w:hAnsi="宋体" w:cs="宋体" w:hint="eastAsia"/>
          <w:color w:val="000000"/>
          <w:kern w:val="0"/>
          <w:szCs w:val="21"/>
        </w:rPr>
        <w:t>。</w:t>
      </w:r>
    </w:p>
    <w:p w14:paraId="462FD2DD" w14:textId="77777777" w:rsidR="00625CE7" w:rsidRDefault="00625CE7" w:rsidP="00EC5393">
      <w:pPr>
        <w:spacing w:line="360" w:lineRule="auto"/>
        <w:ind w:firstLineChars="200" w:firstLine="422"/>
        <w:rPr>
          <w:rFonts w:ascii="宋体" w:hAnsi="宋体" w:cs="宋体"/>
          <w:color w:val="000000"/>
          <w:kern w:val="0"/>
          <w:szCs w:val="21"/>
        </w:rPr>
      </w:pPr>
      <w:r w:rsidRPr="00625CE7">
        <w:rPr>
          <w:rFonts w:ascii="宋体" w:hAnsi="宋体" w:cs="宋体" w:hint="eastAsia"/>
          <w:b/>
          <w:bCs/>
          <w:color w:val="000000"/>
          <w:kern w:val="0"/>
          <w:szCs w:val="21"/>
        </w:rPr>
        <w:t>8.</w:t>
      </w:r>
      <w:r w:rsidR="0025260C">
        <w:rPr>
          <w:rFonts w:ascii="宋体" w:hAnsi="宋体" w:cs="宋体"/>
          <w:b/>
          <w:bCs/>
          <w:color w:val="000000"/>
          <w:kern w:val="0"/>
          <w:szCs w:val="21"/>
        </w:rPr>
        <w:t>4</w:t>
      </w:r>
      <w:r>
        <w:rPr>
          <w:rFonts w:ascii="宋体" w:hAnsi="宋体" w:cs="宋体" w:hint="eastAsia"/>
          <w:color w:val="000000"/>
          <w:kern w:val="0"/>
          <w:szCs w:val="21"/>
        </w:rPr>
        <w:t>赎回交易</w:t>
      </w:r>
      <w:r>
        <w:rPr>
          <w:rFonts w:ascii="宋体" w:hAnsi="宋体" w:cs="宋体"/>
          <w:color w:val="000000"/>
          <w:kern w:val="0"/>
          <w:szCs w:val="21"/>
        </w:rPr>
        <w:t>成功的</w:t>
      </w:r>
      <w:r>
        <w:rPr>
          <w:rFonts w:ascii="宋体" w:hAnsi="宋体" w:cs="宋体" w:hint="eastAsia"/>
          <w:color w:val="000000"/>
          <w:kern w:val="0"/>
          <w:szCs w:val="21"/>
        </w:rPr>
        <w:t>，</w:t>
      </w:r>
      <w:r>
        <w:rPr>
          <w:rFonts w:ascii="宋体" w:hAnsi="宋体" w:cs="宋体"/>
          <w:color w:val="000000"/>
          <w:kern w:val="0"/>
          <w:szCs w:val="21"/>
        </w:rPr>
        <w:t>中信银行系统将实时减少客户积存金</w:t>
      </w:r>
      <w:r w:rsidR="00EF5915">
        <w:rPr>
          <w:rFonts w:ascii="宋体" w:hAnsi="宋体" w:cs="宋体" w:hint="eastAsia"/>
          <w:color w:val="000000"/>
          <w:kern w:val="0"/>
          <w:szCs w:val="21"/>
        </w:rPr>
        <w:t>账户中</w:t>
      </w:r>
      <w:r w:rsidR="00EF5915">
        <w:rPr>
          <w:rFonts w:ascii="宋体" w:hAnsi="宋体" w:cs="宋体"/>
          <w:color w:val="000000"/>
          <w:kern w:val="0"/>
          <w:szCs w:val="21"/>
        </w:rPr>
        <w:t>的积存金</w:t>
      </w:r>
      <w:r>
        <w:rPr>
          <w:rFonts w:ascii="宋体" w:hAnsi="宋体" w:cs="宋体"/>
          <w:color w:val="000000"/>
          <w:kern w:val="0"/>
          <w:szCs w:val="21"/>
        </w:rPr>
        <w:t>可用份额。</w:t>
      </w:r>
      <w:r w:rsidR="00EF5915">
        <w:rPr>
          <w:rFonts w:ascii="宋体" w:hAnsi="宋体" w:cs="宋体" w:hint="eastAsia"/>
          <w:color w:val="000000"/>
          <w:kern w:val="0"/>
          <w:szCs w:val="21"/>
        </w:rPr>
        <w:t>赎回资金</w:t>
      </w:r>
      <w:r w:rsidR="00BA533E">
        <w:rPr>
          <w:rFonts w:ascii="宋体" w:hAnsi="宋体" w:cs="宋体" w:hint="eastAsia"/>
          <w:color w:val="000000"/>
          <w:kern w:val="0"/>
          <w:szCs w:val="21"/>
        </w:rPr>
        <w:t>（扣除</w:t>
      </w:r>
      <w:r w:rsidR="00BA533E">
        <w:rPr>
          <w:rFonts w:ascii="宋体" w:hAnsi="宋体" w:cs="宋体"/>
          <w:color w:val="000000"/>
          <w:kern w:val="0"/>
          <w:szCs w:val="21"/>
        </w:rPr>
        <w:t>赎回手续费后的资金</w:t>
      </w:r>
      <w:r w:rsidR="00BA533E">
        <w:rPr>
          <w:rFonts w:ascii="宋体" w:hAnsi="宋体" w:cs="宋体" w:hint="eastAsia"/>
          <w:color w:val="000000"/>
          <w:kern w:val="0"/>
          <w:szCs w:val="21"/>
        </w:rPr>
        <w:t>金额</w:t>
      </w:r>
      <w:r w:rsidR="00BA533E">
        <w:rPr>
          <w:rFonts w:ascii="宋体" w:hAnsi="宋体" w:cs="宋体"/>
          <w:color w:val="000000"/>
          <w:kern w:val="0"/>
          <w:szCs w:val="21"/>
        </w:rPr>
        <w:t>）</w:t>
      </w:r>
      <w:r w:rsidR="00EF5915">
        <w:rPr>
          <w:rFonts w:ascii="宋体" w:hAnsi="宋体" w:cs="宋体" w:hint="eastAsia"/>
          <w:color w:val="000000"/>
          <w:kern w:val="0"/>
          <w:szCs w:val="21"/>
        </w:rPr>
        <w:t>将于</w:t>
      </w:r>
      <w:r w:rsidR="00EF5915">
        <w:rPr>
          <w:rFonts w:ascii="宋体" w:hAnsi="宋体" w:cs="宋体"/>
          <w:color w:val="000000"/>
          <w:kern w:val="0"/>
          <w:szCs w:val="21"/>
        </w:rPr>
        <w:t>交易成功</w:t>
      </w:r>
      <w:r w:rsidR="0064538C">
        <w:rPr>
          <w:rFonts w:ascii="宋体" w:hAnsi="宋体" w:cs="宋体" w:hint="eastAsia"/>
          <w:color w:val="000000"/>
          <w:kern w:val="0"/>
          <w:szCs w:val="21"/>
        </w:rPr>
        <w:t>之日</w:t>
      </w:r>
      <w:r w:rsidR="000A3744">
        <w:rPr>
          <w:rFonts w:ascii="宋体" w:hAnsi="宋体" w:cs="宋体" w:hint="eastAsia"/>
          <w:color w:val="000000"/>
          <w:kern w:val="0"/>
          <w:szCs w:val="21"/>
        </w:rPr>
        <w:t>转</w:t>
      </w:r>
      <w:r w:rsidR="0064538C">
        <w:rPr>
          <w:rFonts w:ascii="宋体" w:hAnsi="宋体" w:cs="宋体"/>
          <w:color w:val="000000"/>
          <w:kern w:val="0"/>
          <w:szCs w:val="21"/>
        </w:rPr>
        <w:t>入客户的资金账户</w:t>
      </w:r>
      <w:r w:rsidR="00054013">
        <w:rPr>
          <w:rFonts w:ascii="宋体" w:hAnsi="宋体" w:cs="宋体" w:hint="eastAsia"/>
          <w:color w:val="000000"/>
          <w:kern w:val="0"/>
          <w:szCs w:val="21"/>
        </w:rPr>
        <w:t>或</w:t>
      </w:r>
      <w:r w:rsidR="00054013">
        <w:rPr>
          <w:rFonts w:ascii="宋体" w:hAnsi="宋体" w:cs="宋体"/>
          <w:color w:val="000000"/>
          <w:kern w:val="0"/>
          <w:szCs w:val="21"/>
        </w:rPr>
        <w:t>电子账户</w:t>
      </w:r>
      <w:r w:rsidR="0064538C">
        <w:rPr>
          <w:rFonts w:ascii="宋体" w:hAnsi="宋体" w:cs="宋体"/>
          <w:color w:val="000000"/>
          <w:kern w:val="0"/>
          <w:szCs w:val="21"/>
        </w:rPr>
        <w:t>。</w:t>
      </w:r>
    </w:p>
    <w:p w14:paraId="33B949D8" w14:textId="77777777" w:rsidR="004901AF" w:rsidRDefault="00A300E8" w:rsidP="00EC5393">
      <w:pPr>
        <w:spacing w:line="360" w:lineRule="auto"/>
        <w:ind w:firstLineChars="200" w:firstLine="422"/>
        <w:rPr>
          <w:rFonts w:ascii="宋体" w:hAnsi="宋体" w:cs="宋体"/>
          <w:color w:val="000000"/>
          <w:kern w:val="0"/>
          <w:szCs w:val="21"/>
        </w:rPr>
      </w:pPr>
      <w:r w:rsidRPr="00D925EA">
        <w:rPr>
          <w:rFonts w:ascii="宋体" w:hAnsi="宋体" w:cs="宋体" w:hint="eastAsia"/>
          <w:b/>
          <w:color w:val="000000"/>
          <w:kern w:val="0"/>
          <w:szCs w:val="21"/>
        </w:rPr>
        <w:t>8.</w:t>
      </w:r>
      <w:r w:rsidR="0025260C">
        <w:rPr>
          <w:rFonts w:ascii="宋体" w:hAnsi="宋体" w:cs="宋体"/>
          <w:b/>
          <w:color w:val="000000"/>
          <w:kern w:val="0"/>
          <w:szCs w:val="21"/>
        </w:rPr>
        <w:t>5</w:t>
      </w:r>
      <w:r w:rsidRPr="00D925EA">
        <w:rPr>
          <w:rFonts w:ascii="宋体" w:hAnsi="宋体" w:cs="宋体" w:hint="eastAsia"/>
          <w:color w:val="000000"/>
          <w:kern w:val="0"/>
          <w:szCs w:val="21"/>
        </w:rPr>
        <w:t>客户</w:t>
      </w:r>
      <w:r w:rsidRPr="00D925EA">
        <w:rPr>
          <w:rFonts w:ascii="宋体" w:hAnsi="宋体" w:cs="宋体"/>
          <w:color w:val="000000"/>
          <w:kern w:val="0"/>
          <w:szCs w:val="21"/>
        </w:rPr>
        <w:t>可</w:t>
      </w:r>
      <w:r>
        <w:rPr>
          <w:rFonts w:ascii="宋体" w:hAnsi="宋体" w:cs="宋体" w:hint="eastAsia"/>
          <w:color w:val="000000"/>
          <w:kern w:val="0"/>
          <w:szCs w:val="21"/>
        </w:rPr>
        <w:t>在</w:t>
      </w:r>
      <w:r>
        <w:rPr>
          <w:rFonts w:ascii="宋体" w:hAnsi="宋体" w:cs="宋体"/>
          <w:color w:val="000000"/>
          <w:kern w:val="0"/>
          <w:szCs w:val="21"/>
        </w:rPr>
        <w:t>缴纳</w:t>
      </w:r>
      <w:r w:rsidR="004901AF">
        <w:rPr>
          <w:rFonts w:ascii="宋体" w:hAnsi="宋体" w:cs="宋体" w:hint="eastAsia"/>
          <w:color w:val="000000"/>
          <w:kern w:val="0"/>
          <w:szCs w:val="21"/>
        </w:rPr>
        <w:t>实物</w:t>
      </w:r>
      <w:r w:rsidR="009D4E4F">
        <w:rPr>
          <w:rFonts w:ascii="宋体" w:hAnsi="宋体" w:cs="宋体" w:hint="eastAsia"/>
          <w:color w:val="000000"/>
          <w:kern w:val="0"/>
          <w:szCs w:val="21"/>
        </w:rPr>
        <w:t>贵金属</w:t>
      </w:r>
      <w:r>
        <w:rPr>
          <w:rFonts w:ascii="宋体" w:hAnsi="宋体" w:cs="宋体"/>
          <w:color w:val="000000"/>
          <w:kern w:val="0"/>
          <w:szCs w:val="21"/>
        </w:rPr>
        <w:t>兑换手续费后，将</w:t>
      </w:r>
      <w:r>
        <w:rPr>
          <w:rFonts w:ascii="宋体" w:hAnsi="宋体" w:cs="宋体" w:hint="eastAsia"/>
          <w:color w:val="000000"/>
          <w:kern w:val="0"/>
          <w:szCs w:val="21"/>
        </w:rPr>
        <w:t>积存金</w:t>
      </w:r>
      <w:r>
        <w:rPr>
          <w:rFonts w:ascii="宋体" w:hAnsi="宋体" w:cs="宋体"/>
          <w:color w:val="000000"/>
          <w:kern w:val="0"/>
          <w:szCs w:val="21"/>
        </w:rPr>
        <w:t>账户中</w:t>
      </w:r>
      <w:r>
        <w:rPr>
          <w:rFonts w:ascii="宋体" w:hAnsi="宋体" w:cs="宋体" w:hint="eastAsia"/>
          <w:color w:val="000000"/>
          <w:kern w:val="0"/>
          <w:szCs w:val="21"/>
        </w:rPr>
        <w:t>持有的</w:t>
      </w:r>
      <w:r>
        <w:rPr>
          <w:rFonts w:ascii="宋体" w:hAnsi="宋体" w:cs="宋体"/>
          <w:color w:val="000000"/>
          <w:kern w:val="0"/>
          <w:szCs w:val="21"/>
        </w:rPr>
        <w:t>积存金份额兑换成中信银行在售的等</w:t>
      </w:r>
      <w:r w:rsidR="00102824">
        <w:rPr>
          <w:rFonts w:ascii="宋体" w:hAnsi="宋体" w:cs="宋体" w:hint="eastAsia"/>
          <w:color w:val="000000"/>
          <w:kern w:val="0"/>
          <w:szCs w:val="21"/>
        </w:rPr>
        <w:t>重量的</w:t>
      </w:r>
      <w:r>
        <w:rPr>
          <w:rFonts w:ascii="宋体" w:hAnsi="宋体" w:cs="宋体"/>
          <w:color w:val="000000"/>
          <w:kern w:val="0"/>
          <w:szCs w:val="21"/>
        </w:rPr>
        <w:t>实物贵金属产品</w:t>
      </w:r>
      <w:r>
        <w:rPr>
          <w:rFonts w:ascii="宋体" w:hAnsi="宋体" w:cs="宋体" w:hint="eastAsia"/>
          <w:color w:val="000000"/>
          <w:kern w:val="0"/>
          <w:szCs w:val="21"/>
        </w:rPr>
        <w:t>，</w:t>
      </w:r>
      <w:r>
        <w:rPr>
          <w:rFonts w:ascii="宋体" w:hAnsi="宋体" w:cs="宋体"/>
          <w:color w:val="000000"/>
          <w:kern w:val="0"/>
          <w:szCs w:val="21"/>
        </w:rPr>
        <w:t>积存金账户</w:t>
      </w:r>
      <w:r w:rsidR="003B0645">
        <w:rPr>
          <w:rFonts w:ascii="宋体" w:hAnsi="宋体" w:cs="宋体" w:hint="eastAsia"/>
          <w:color w:val="000000"/>
          <w:kern w:val="0"/>
          <w:szCs w:val="21"/>
        </w:rPr>
        <w:t>中的</w:t>
      </w:r>
      <w:r w:rsidR="003B0645">
        <w:rPr>
          <w:rFonts w:ascii="宋体" w:hAnsi="宋体" w:cs="宋体"/>
          <w:color w:val="000000"/>
          <w:kern w:val="0"/>
          <w:szCs w:val="21"/>
        </w:rPr>
        <w:t>份额</w:t>
      </w:r>
      <w:r w:rsidR="003B0645">
        <w:rPr>
          <w:rFonts w:ascii="宋体" w:hAnsi="宋体" w:cs="宋体" w:hint="eastAsia"/>
          <w:color w:val="000000"/>
          <w:kern w:val="0"/>
          <w:szCs w:val="21"/>
        </w:rPr>
        <w:t>余额</w:t>
      </w:r>
      <w:r w:rsidR="006619F4">
        <w:rPr>
          <w:rFonts w:ascii="宋体" w:hAnsi="宋体" w:cs="宋体"/>
          <w:color w:val="000000"/>
          <w:kern w:val="0"/>
          <w:szCs w:val="21"/>
        </w:rPr>
        <w:t>相应</w:t>
      </w:r>
      <w:r w:rsidR="006619F4">
        <w:rPr>
          <w:rFonts w:ascii="宋体" w:hAnsi="宋体" w:cs="宋体" w:hint="eastAsia"/>
          <w:color w:val="000000"/>
          <w:kern w:val="0"/>
          <w:szCs w:val="21"/>
        </w:rPr>
        <w:t>扣减</w:t>
      </w:r>
      <w:r>
        <w:rPr>
          <w:rFonts w:ascii="宋体" w:hAnsi="宋体" w:cs="宋体"/>
          <w:color w:val="000000"/>
          <w:kern w:val="0"/>
          <w:szCs w:val="21"/>
        </w:rPr>
        <w:t>。</w:t>
      </w:r>
      <w:r w:rsidR="009560D6" w:rsidRPr="009560D6">
        <w:rPr>
          <w:rFonts w:ascii="宋体" w:hAnsi="宋体" w:cs="宋体" w:hint="eastAsia"/>
          <w:color w:val="000000"/>
          <w:kern w:val="0"/>
          <w:szCs w:val="21"/>
        </w:rPr>
        <w:t>客户应在中信银行营业网点办理实物贵金属兑换业务，实物贵金属兑换业务的办理时间为工作日周一至周五上午09:30——11:30，下午13:30——15:30，</w:t>
      </w:r>
      <w:r w:rsidR="009560D6">
        <w:rPr>
          <w:rFonts w:ascii="宋体" w:hAnsi="宋体" w:cs="宋体" w:hint="eastAsia"/>
          <w:color w:val="000000"/>
          <w:kern w:val="0"/>
          <w:szCs w:val="21"/>
        </w:rPr>
        <w:t>超出上述</w:t>
      </w:r>
      <w:r w:rsidR="004901AF" w:rsidRPr="00D71E77">
        <w:rPr>
          <w:rFonts w:ascii="宋体" w:hAnsi="宋体" w:cs="宋体" w:hint="eastAsia"/>
          <w:color w:val="000000"/>
          <w:kern w:val="0"/>
          <w:szCs w:val="21"/>
        </w:rPr>
        <w:t>时间发起的</w:t>
      </w:r>
      <w:r w:rsidR="004901AF">
        <w:rPr>
          <w:rFonts w:ascii="宋体" w:hAnsi="宋体" w:cs="宋体" w:hint="eastAsia"/>
          <w:color w:val="000000"/>
          <w:kern w:val="0"/>
          <w:szCs w:val="21"/>
        </w:rPr>
        <w:t>兑换申请，中信银行不予受理。</w:t>
      </w:r>
      <w:r w:rsidR="004616A3">
        <w:rPr>
          <w:rFonts w:ascii="宋体" w:hAnsi="宋体" w:cs="宋体"/>
          <w:color w:val="000000"/>
          <w:kern w:val="0"/>
          <w:szCs w:val="21"/>
        </w:rPr>
        <w:t>可兑换</w:t>
      </w:r>
      <w:r w:rsidR="004616A3">
        <w:rPr>
          <w:rFonts w:ascii="宋体" w:hAnsi="宋体" w:cs="宋体" w:hint="eastAsia"/>
          <w:color w:val="000000"/>
          <w:kern w:val="0"/>
          <w:szCs w:val="21"/>
        </w:rPr>
        <w:t>的实物</w:t>
      </w:r>
      <w:r w:rsidR="004616A3">
        <w:rPr>
          <w:rFonts w:ascii="宋体" w:hAnsi="宋体" w:cs="宋体"/>
          <w:color w:val="000000"/>
          <w:kern w:val="0"/>
          <w:szCs w:val="21"/>
        </w:rPr>
        <w:t>贵金属</w:t>
      </w:r>
      <w:r w:rsidR="00A000A5">
        <w:rPr>
          <w:rFonts w:ascii="宋体" w:hAnsi="宋体" w:cs="宋体" w:hint="eastAsia"/>
          <w:color w:val="000000"/>
          <w:kern w:val="0"/>
          <w:szCs w:val="21"/>
        </w:rPr>
        <w:t>产品</w:t>
      </w:r>
      <w:r w:rsidR="004616A3">
        <w:rPr>
          <w:rFonts w:ascii="宋体" w:hAnsi="宋体" w:cs="宋体" w:hint="eastAsia"/>
          <w:color w:val="000000"/>
          <w:kern w:val="0"/>
          <w:szCs w:val="21"/>
        </w:rPr>
        <w:t>以</w:t>
      </w:r>
      <w:r w:rsidR="004616A3">
        <w:rPr>
          <w:rFonts w:ascii="宋体" w:hAnsi="宋体" w:cs="宋体"/>
          <w:color w:val="000000"/>
          <w:kern w:val="0"/>
          <w:szCs w:val="21"/>
        </w:rPr>
        <w:t>中信银行</w:t>
      </w:r>
      <w:r w:rsidR="004616A3">
        <w:rPr>
          <w:rFonts w:ascii="宋体" w:hAnsi="宋体" w:cs="宋体" w:hint="eastAsia"/>
          <w:color w:val="000000"/>
          <w:kern w:val="0"/>
          <w:szCs w:val="21"/>
        </w:rPr>
        <w:t>随时</w:t>
      </w:r>
      <w:r w:rsidR="004616A3">
        <w:rPr>
          <w:rFonts w:ascii="宋体" w:hAnsi="宋体" w:cs="宋体"/>
          <w:color w:val="000000"/>
          <w:kern w:val="0"/>
          <w:szCs w:val="21"/>
        </w:rPr>
        <w:t>公布的</w:t>
      </w:r>
      <w:r w:rsidR="004616A3">
        <w:rPr>
          <w:rFonts w:ascii="宋体" w:hAnsi="宋体" w:cs="宋体" w:hint="eastAsia"/>
          <w:color w:val="000000"/>
          <w:kern w:val="0"/>
          <w:szCs w:val="21"/>
        </w:rPr>
        <w:t>可供</w:t>
      </w:r>
      <w:r w:rsidR="004616A3">
        <w:rPr>
          <w:rFonts w:ascii="宋体" w:hAnsi="宋体" w:cs="宋体"/>
          <w:color w:val="000000"/>
          <w:kern w:val="0"/>
          <w:szCs w:val="21"/>
        </w:rPr>
        <w:t>兑换</w:t>
      </w:r>
      <w:r w:rsidR="004616A3">
        <w:rPr>
          <w:rFonts w:ascii="宋体" w:hAnsi="宋体" w:cs="宋体" w:hint="eastAsia"/>
          <w:color w:val="000000"/>
          <w:kern w:val="0"/>
          <w:szCs w:val="21"/>
        </w:rPr>
        <w:t>的</w:t>
      </w:r>
      <w:r w:rsidR="004616A3">
        <w:rPr>
          <w:rFonts w:ascii="宋体" w:hAnsi="宋体" w:cs="宋体"/>
          <w:color w:val="000000"/>
          <w:kern w:val="0"/>
          <w:szCs w:val="21"/>
        </w:rPr>
        <w:t>产品范围为准</w:t>
      </w:r>
      <w:r w:rsidR="004616A3">
        <w:rPr>
          <w:rFonts w:ascii="宋体" w:hAnsi="宋体" w:cs="宋体" w:hint="eastAsia"/>
          <w:color w:val="000000"/>
          <w:kern w:val="0"/>
          <w:szCs w:val="21"/>
        </w:rPr>
        <w:t>。</w:t>
      </w:r>
    </w:p>
    <w:p w14:paraId="6652A9F9" w14:textId="77777777" w:rsidR="0025260C" w:rsidRDefault="004901AF" w:rsidP="00EC5393">
      <w:pPr>
        <w:spacing w:line="360" w:lineRule="auto"/>
        <w:ind w:firstLineChars="200" w:firstLine="422"/>
        <w:rPr>
          <w:rFonts w:ascii="宋体" w:hAnsi="宋体" w:cs="宋体"/>
          <w:color w:val="000000"/>
          <w:kern w:val="0"/>
          <w:szCs w:val="21"/>
        </w:rPr>
      </w:pPr>
      <w:r w:rsidRPr="00C61695">
        <w:rPr>
          <w:rFonts w:ascii="宋体" w:hAnsi="宋体" w:cs="宋体"/>
          <w:b/>
          <w:color w:val="000000"/>
          <w:kern w:val="0"/>
          <w:szCs w:val="21"/>
        </w:rPr>
        <w:t>8.</w:t>
      </w:r>
      <w:r w:rsidR="0025260C" w:rsidRPr="00C61695">
        <w:rPr>
          <w:rFonts w:ascii="宋体" w:hAnsi="宋体" w:cs="宋体"/>
          <w:b/>
          <w:color w:val="000000"/>
          <w:kern w:val="0"/>
          <w:szCs w:val="21"/>
        </w:rPr>
        <w:t>6</w:t>
      </w:r>
      <w:r w:rsidR="009D4E4F" w:rsidRPr="00D925EA">
        <w:rPr>
          <w:rFonts w:ascii="宋体" w:hAnsi="宋体" w:cs="宋体" w:hint="eastAsia"/>
          <w:color w:val="000000"/>
          <w:kern w:val="0"/>
          <w:szCs w:val="21"/>
        </w:rPr>
        <w:t>客户</w:t>
      </w:r>
      <w:r>
        <w:rPr>
          <w:rFonts w:ascii="宋体" w:hAnsi="宋体" w:cs="宋体" w:hint="eastAsia"/>
          <w:color w:val="000000"/>
          <w:kern w:val="0"/>
          <w:szCs w:val="21"/>
        </w:rPr>
        <w:t>发起</w:t>
      </w:r>
      <w:r w:rsidR="006619F4">
        <w:rPr>
          <w:rFonts w:ascii="宋体" w:hAnsi="宋体" w:cs="宋体"/>
          <w:color w:val="000000"/>
          <w:kern w:val="0"/>
          <w:szCs w:val="21"/>
        </w:rPr>
        <w:t>兑换申请时应选择拟兑换的</w:t>
      </w:r>
      <w:r w:rsidR="006619F4">
        <w:rPr>
          <w:rFonts w:ascii="宋体" w:hAnsi="宋体" w:cs="宋体" w:hint="eastAsia"/>
          <w:color w:val="000000"/>
          <w:kern w:val="0"/>
          <w:szCs w:val="21"/>
        </w:rPr>
        <w:t>中信银行实物</w:t>
      </w:r>
      <w:r w:rsidR="006619F4">
        <w:rPr>
          <w:rFonts w:ascii="宋体" w:hAnsi="宋体" w:cs="宋体"/>
          <w:color w:val="000000"/>
          <w:kern w:val="0"/>
          <w:szCs w:val="21"/>
        </w:rPr>
        <w:t>贵金属</w:t>
      </w:r>
      <w:r w:rsidR="006619F4">
        <w:rPr>
          <w:rFonts w:ascii="宋体" w:hAnsi="宋体" w:cs="宋体" w:hint="eastAsia"/>
          <w:color w:val="000000"/>
          <w:kern w:val="0"/>
          <w:szCs w:val="21"/>
        </w:rPr>
        <w:t>产品</w:t>
      </w:r>
      <w:r w:rsidR="006619F4">
        <w:rPr>
          <w:rFonts w:ascii="宋体" w:hAnsi="宋体" w:cs="宋体"/>
          <w:color w:val="000000"/>
          <w:kern w:val="0"/>
          <w:szCs w:val="21"/>
        </w:rPr>
        <w:t>的种类</w:t>
      </w:r>
      <w:r w:rsidR="006619F4">
        <w:rPr>
          <w:rFonts w:ascii="宋体" w:hAnsi="宋体" w:cs="宋体" w:hint="eastAsia"/>
          <w:color w:val="000000"/>
          <w:kern w:val="0"/>
          <w:szCs w:val="21"/>
        </w:rPr>
        <w:t>（以</w:t>
      </w:r>
      <w:r w:rsidR="006619F4">
        <w:rPr>
          <w:rFonts w:ascii="宋体" w:hAnsi="宋体" w:cs="宋体"/>
          <w:color w:val="000000"/>
          <w:kern w:val="0"/>
          <w:szCs w:val="21"/>
        </w:rPr>
        <w:t>产品名称和</w:t>
      </w:r>
      <w:r w:rsidR="006619F4">
        <w:rPr>
          <w:rFonts w:ascii="宋体" w:hAnsi="宋体" w:cs="宋体" w:hint="eastAsia"/>
          <w:color w:val="000000"/>
          <w:kern w:val="0"/>
          <w:szCs w:val="21"/>
        </w:rPr>
        <w:t>/或</w:t>
      </w:r>
      <w:r w:rsidR="006619F4">
        <w:rPr>
          <w:rFonts w:ascii="宋体" w:hAnsi="宋体" w:cs="宋体"/>
          <w:color w:val="000000"/>
          <w:kern w:val="0"/>
          <w:szCs w:val="21"/>
        </w:rPr>
        <w:t>产品编号</w:t>
      </w:r>
      <w:r w:rsidR="006619F4">
        <w:rPr>
          <w:rFonts w:ascii="宋体" w:hAnsi="宋体" w:cs="宋体" w:hint="eastAsia"/>
          <w:color w:val="000000"/>
          <w:kern w:val="0"/>
          <w:szCs w:val="21"/>
        </w:rPr>
        <w:t>为准</w:t>
      </w:r>
      <w:r w:rsidR="006619F4">
        <w:rPr>
          <w:rFonts w:ascii="宋体" w:hAnsi="宋体" w:cs="宋体"/>
          <w:color w:val="000000"/>
          <w:kern w:val="0"/>
          <w:szCs w:val="21"/>
        </w:rPr>
        <w:t>）</w:t>
      </w:r>
      <w:r w:rsidR="006619F4">
        <w:rPr>
          <w:rFonts w:ascii="宋体" w:hAnsi="宋体" w:cs="宋体" w:hint="eastAsia"/>
          <w:color w:val="000000"/>
          <w:kern w:val="0"/>
          <w:szCs w:val="21"/>
        </w:rPr>
        <w:t>及</w:t>
      </w:r>
      <w:r w:rsidR="006619F4">
        <w:rPr>
          <w:rFonts w:ascii="宋体" w:hAnsi="宋体" w:cs="宋体"/>
          <w:color w:val="000000"/>
          <w:kern w:val="0"/>
          <w:szCs w:val="21"/>
        </w:rPr>
        <w:t>数量</w:t>
      </w:r>
      <w:r w:rsidR="006619F4">
        <w:rPr>
          <w:rFonts w:ascii="宋体" w:hAnsi="宋体" w:cs="宋体" w:hint="eastAsia"/>
          <w:color w:val="000000"/>
          <w:kern w:val="0"/>
          <w:szCs w:val="21"/>
        </w:rPr>
        <w:t>，</w:t>
      </w:r>
      <w:r w:rsidR="006619F4" w:rsidRPr="00F83148">
        <w:rPr>
          <w:rFonts w:ascii="宋体" w:hAnsi="宋体" w:cs="宋体" w:hint="eastAsia"/>
          <w:color w:val="000000"/>
          <w:kern w:val="0"/>
          <w:szCs w:val="21"/>
        </w:rPr>
        <w:t>中信银行系统</w:t>
      </w:r>
      <w:r w:rsidR="006619F4">
        <w:rPr>
          <w:rFonts w:ascii="宋体" w:hAnsi="宋体" w:cs="宋体" w:hint="eastAsia"/>
          <w:color w:val="000000"/>
          <w:kern w:val="0"/>
          <w:szCs w:val="21"/>
        </w:rPr>
        <w:t>自动</w:t>
      </w:r>
      <w:r w:rsidR="006619F4">
        <w:rPr>
          <w:rFonts w:ascii="宋体" w:hAnsi="宋体" w:cs="宋体"/>
          <w:color w:val="000000"/>
          <w:kern w:val="0"/>
          <w:szCs w:val="21"/>
        </w:rPr>
        <w:t>计算</w:t>
      </w:r>
      <w:r w:rsidR="006619F4">
        <w:rPr>
          <w:rFonts w:ascii="宋体" w:hAnsi="宋体" w:cs="宋体" w:hint="eastAsia"/>
          <w:color w:val="000000"/>
          <w:kern w:val="0"/>
          <w:szCs w:val="21"/>
        </w:rPr>
        <w:t>应扣减</w:t>
      </w:r>
      <w:r w:rsidR="006619F4">
        <w:rPr>
          <w:rFonts w:ascii="宋体" w:hAnsi="宋体" w:cs="宋体"/>
          <w:color w:val="000000"/>
          <w:kern w:val="0"/>
          <w:szCs w:val="21"/>
        </w:rPr>
        <w:t>的</w:t>
      </w:r>
      <w:r w:rsidR="006619F4">
        <w:rPr>
          <w:rFonts w:ascii="宋体" w:hAnsi="宋体" w:cs="宋体" w:hint="eastAsia"/>
          <w:color w:val="000000"/>
          <w:kern w:val="0"/>
          <w:szCs w:val="21"/>
        </w:rPr>
        <w:t>积存金</w:t>
      </w:r>
      <w:r w:rsidR="006619F4">
        <w:rPr>
          <w:rFonts w:ascii="宋体" w:hAnsi="宋体" w:cs="宋体"/>
          <w:color w:val="000000"/>
          <w:kern w:val="0"/>
          <w:szCs w:val="21"/>
        </w:rPr>
        <w:t>份额</w:t>
      </w:r>
      <w:r w:rsidR="00D925EA">
        <w:rPr>
          <w:rFonts w:ascii="宋体" w:hAnsi="宋体" w:cs="宋体" w:hint="eastAsia"/>
          <w:color w:val="000000"/>
          <w:kern w:val="0"/>
          <w:szCs w:val="21"/>
        </w:rPr>
        <w:t>，</w:t>
      </w:r>
      <w:r w:rsidR="006619F4">
        <w:rPr>
          <w:rFonts w:ascii="宋体" w:hAnsi="宋体" w:cs="宋体" w:hint="eastAsia"/>
          <w:color w:val="000000"/>
          <w:kern w:val="0"/>
          <w:szCs w:val="21"/>
        </w:rPr>
        <w:t>并</w:t>
      </w:r>
      <w:r w:rsidR="006619F4">
        <w:rPr>
          <w:rFonts w:ascii="宋体" w:hAnsi="宋体" w:cs="宋体"/>
          <w:color w:val="000000"/>
          <w:kern w:val="0"/>
          <w:szCs w:val="21"/>
        </w:rPr>
        <w:t>自动</w:t>
      </w:r>
      <w:r w:rsidR="00D925EA">
        <w:rPr>
          <w:rFonts w:ascii="宋体" w:hAnsi="宋体" w:cs="宋体" w:hint="eastAsia"/>
          <w:color w:val="000000"/>
          <w:kern w:val="0"/>
          <w:szCs w:val="21"/>
        </w:rPr>
        <w:t>从</w:t>
      </w:r>
      <w:r w:rsidR="00D925EA">
        <w:rPr>
          <w:rFonts w:ascii="宋体" w:hAnsi="宋体" w:cs="宋体"/>
          <w:color w:val="000000"/>
          <w:kern w:val="0"/>
          <w:szCs w:val="21"/>
        </w:rPr>
        <w:t>该客户积存金账户</w:t>
      </w:r>
      <w:r w:rsidR="003B0645">
        <w:rPr>
          <w:rFonts w:ascii="宋体" w:hAnsi="宋体" w:cs="宋体" w:hint="eastAsia"/>
          <w:color w:val="000000"/>
          <w:kern w:val="0"/>
          <w:szCs w:val="21"/>
        </w:rPr>
        <w:t>的</w:t>
      </w:r>
      <w:r w:rsidR="00D925EA">
        <w:rPr>
          <w:rFonts w:ascii="宋体" w:hAnsi="宋体" w:cs="宋体" w:hint="eastAsia"/>
          <w:color w:val="000000"/>
          <w:kern w:val="0"/>
          <w:szCs w:val="21"/>
        </w:rPr>
        <w:t>余额</w:t>
      </w:r>
      <w:r w:rsidR="00D925EA">
        <w:rPr>
          <w:rFonts w:ascii="宋体" w:hAnsi="宋体" w:cs="宋体"/>
          <w:color w:val="000000"/>
          <w:kern w:val="0"/>
          <w:szCs w:val="21"/>
        </w:rPr>
        <w:t>中</w:t>
      </w:r>
      <w:r w:rsidR="006619F4">
        <w:rPr>
          <w:rFonts w:ascii="宋体" w:hAnsi="宋体" w:cs="宋体"/>
          <w:color w:val="000000"/>
          <w:kern w:val="0"/>
          <w:szCs w:val="21"/>
        </w:rPr>
        <w:t>扣减。</w:t>
      </w:r>
      <w:r w:rsidR="004616A3">
        <w:rPr>
          <w:rFonts w:ascii="宋体" w:hAnsi="宋体" w:cs="宋体" w:hint="eastAsia"/>
          <w:color w:val="000000"/>
          <w:kern w:val="0"/>
          <w:szCs w:val="21"/>
        </w:rPr>
        <w:t>客户</w:t>
      </w:r>
      <w:r w:rsidR="004616A3">
        <w:rPr>
          <w:rFonts w:ascii="宋体" w:hAnsi="宋体" w:cs="宋体"/>
          <w:color w:val="000000"/>
          <w:kern w:val="0"/>
          <w:szCs w:val="21"/>
        </w:rPr>
        <w:t>兑换实物贵金属，应缴纳兑换手续费，</w:t>
      </w:r>
      <w:r w:rsidR="00A000A5">
        <w:rPr>
          <w:rFonts w:ascii="宋体" w:hAnsi="宋体" w:cs="宋体" w:hint="eastAsia"/>
          <w:color w:val="000000"/>
          <w:kern w:val="0"/>
          <w:szCs w:val="21"/>
        </w:rPr>
        <w:t>兑换</w:t>
      </w:r>
      <w:r w:rsidR="00A000A5">
        <w:rPr>
          <w:rFonts w:ascii="宋体" w:hAnsi="宋体" w:cs="宋体"/>
          <w:color w:val="000000"/>
          <w:kern w:val="0"/>
          <w:szCs w:val="21"/>
        </w:rPr>
        <w:t>手续费的</w:t>
      </w:r>
      <w:r w:rsidR="001C145B">
        <w:rPr>
          <w:rFonts w:ascii="宋体" w:hAnsi="宋体" w:cs="宋体" w:hint="eastAsia"/>
          <w:color w:val="000000"/>
          <w:kern w:val="0"/>
          <w:szCs w:val="21"/>
        </w:rPr>
        <w:t>收费</w:t>
      </w:r>
      <w:r w:rsidR="00A000A5">
        <w:rPr>
          <w:rFonts w:ascii="宋体" w:hAnsi="宋体" w:cs="宋体"/>
          <w:color w:val="000000"/>
          <w:kern w:val="0"/>
          <w:szCs w:val="21"/>
        </w:rPr>
        <w:t>标准</w:t>
      </w:r>
      <w:r w:rsidR="002929DB" w:rsidRPr="002929DB">
        <w:rPr>
          <w:rFonts w:ascii="宋体" w:hAnsi="宋体" w:cs="宋体" w:hint="eastAsia"/>
          <w:color w:val="000000"/>
          <w:kern w:val="0"/>
          <w:szCs w:val="21"/>
        </w:rPr>
        <w:t>以中信银行公告的收费标准为准</w:t>
      </w:r>
      <w:r w:rsidR="00A000A5">
        <w:rPr>
          <w:rFonts w:ascii="宋体" w:hAnsi="宋体" w:cs="宋体" w:hint="eastAsia"/>
          <w:color w:val="000000"/>
          <w:kern w:val="0"/>
          <w:szCs w:val="21"/>
        </w:rPr>
        <w:t>，</w:t>
      </w:r>
      <w:r w:rsidR="004616A3">
        <w:rPr>
          <w:rFonts w:ascii="宋体" w:hAnsi="宋体" w:cs="宋体" w:hint="eastAsia"/>
          <w:color w:val="000000"/>
          <w:kern w:val="0"/>
          <w:szCs w:val="21"/>
        </w:rPr>
        <w:t>兑换手续费由</w:t>
      </w:r>
      <w:r w:rsidR="001C145B" w:rsidRPr="00F83148">
        <w:rPr>
          <w:rFonts w:ascii="宋体" w:hAnsi="宋体" w:cs="宋体" w:hint="eastAsia"/>
          <w:color w:val="000000"/>
          <w:kern w:val="0"/>
          <w:szCs w:val="21"/>
        </w:rPr>
        <w:t>中信银行系统</w:t>
      </w:r>
      <w:r w:rsidR="001C145B">
        <w:rPr>
          <w:rFonts w:ascii="宋体" w:hAnsi="宋体" w:cs="宋体" w:hint="eastAsia"/>
          <w:color w:val="000000"/>
          <w:kern w:val="0"/>
          <w:szCs w:val="21"/>
        </w:rPr>
        <w:t>自动</w:t>
      </w:r>
      <w:r w:rsidR="001C145B">
        <w:rPr>
          <w:rFonts w:ascii="宋体" w:hAnsi="宋体" w:cs="宋体"/>
          <w:color w:val="000000"/>
          <w:kern w:val="0"/>
          <w:szCs w:val="21"/>
        </w:rPr>
        <w:t>计算</w:t>
      </w:r>
      <w:r w:rsidR="001C145B">
        <w:rPr>
          <w:rFonts w:ascii="宋体" w:hAnsi="宋体" w:cs="宋体" w:hint="eastAsia"/>
          <w:color w:val="000000"/>
          <w:kern w:val="0"/>
          <w:szCs w:val="21"/>
        </w:rPr>
        <w:t>并</w:t>
      </w:r>
      <w:r w:rsidR="004616A3">
        <w:rPr>
          <w:rFonts w:ascii="宋体" w:hAnsi="宋体" w:cs="宋体"/>
          <w:color w:val="000000"/>
          <w:kern w:val="0"/>
          <w:szCs w:val="21"/>
        </w:rPr>
        <w:t>从客户的资金账户</w:t>
      </w:r>
      <w:r w:rsidR="004616A3">
        <w:rPr>
          <w:rFonts w:ascii="宋体" w:hAnsi="宋体" w:cs="宋体" w:hint="eastAsia"/>
          <w:color w:val="000000"/>
          <w:kern w:val="0"/>
          <w:szCs w:val="21"/>
        </w:rPr>
        <w:t>或</w:t>
      </w:r>
      <w:r w:rsidR="004616A3">
        <w:rPr>
          <w:rFonts w:ascii="宋体" w:hAnsi="宋体" w:cs="宋体"/>
          <w:color w:val="000000"/>
          <w:kern w:val="0"/>
          <w:szCs w:val="21"/>
        </w:rPr>
        <w:t>电子账户中</w:t>
      </w:r>
      <w:r w:rsidR="004616A3">
        <w:rPr>
          <w:rFonts w:ascii="宋体" w:hAnsi="宋体" w:cs="宋体" w:hint="eastAsia"/>
          <w:color w:val="000000"/>
          <w:kern w:val="0"/>
          <w:szCs w:val="21"/>
        </w:rPr>
        <w:t>直接</w:t>
      </w:r>
      <w:r w:rsidR="004616A3">
        <w:rPr>
          <w:rFonts w:ascii="宋体" w:hAnsi="宋体" w:cs="宋体"/>
          <w:color w:val="000000"/>
          <w:kern w:val="0"/>
          <w:szCs w:val="21"/>
        </w:rPr>
        <w:t>扣</w:t>
      </w:r>
      <w:r w:rsidR="004616A3">
        <w:rPr>
          <w:rFonts w:ascii="宋体" w:hAnsi="宋体" w:cs="宋体" w:hint="eastAsia"/>
          <w:color w:val="000000"/>
          <w:kern w:val="0"/>
          <w:szCs w:val="21"/>
        </w:rPr>
        <w:t>收</w:t>
      </w:r>
      <w:r>
        <w:rPr>
          <w:rFonts w:ascii="宋体" w:hAnsi="宋体" w:cs="宋体"/>
          <w:color w:val="000000"/>
          <w:kern w:val="0"/>
          <w:szCs w:val="21"/>
        </w:rPr>
        <w:t>。</w:t>
      </w:r>
      <w:r w:rsidR="00840AEB" w:rsidRPr="00840AEB">
        <w:rPr>
          <w:rFonts w:ascii="宋体" w:hAnsi="宋体" w:cs="宋体" w:hint="eastAsia"/>
          <w:color w:val="000000"/>
          <w:kern w:val="0"/>
          <w:szCs w:val="21"/>
        </w:rPr>
        <w:t>兑换交易成功后，客户不得提出撤销请求。</w:t>
      </w:r>
    </w:p>
    <w:p w14:paraId="0C4FB2BE" w14:textId="77777777" w:rsidR="004901AF" w:rsidRDefault="0025260C" w:rsidP="00F24D09">
      <w:pPr>
        <w:spacing w:line="360" w:lineRule="auto"/>
        <w:ind w:firstLineChars="200" w:firstLine="422"/>
        <w:rPr>
          <w:rFonts w:ascii="宋体" w:hAnsi="宋体" w:cs="宋体"/>
          <w:color w:val="000000"/>
          <w:kern w:val="0"/>
          <w:szCs w:val="21"/>
        </w:rPr>
      </w:pPr>
      <w:r w:rsidRPr="00C61695">
        <w:rPr>
          <w:rFonts w:ascii="宋体" w:hAnsi="宋体" w:cs="宋体"/>
          <w:b/>
          <w:color w:val="000000"/>
          <w:kern w:val="0"/>
          <w:szCs w:val="21"/>
        </w:rPr>
        <w:t>8.7</w:t>
      </w:r>
      <w:r>
        <w:rPr>
          <w:rFonts w:ascii="宋体" w:hAnsi="宋体" w:cs="宋体" w:hint="eastAsia"/>
          <w:color w:val="000000"/>
          <w:kern w:val="0"/>
          <w:szCs w:val="21"/>
        </w:rPr>
        <w:t>中信</w:t>
      </w:r>
      <w:r>
        <w:rPr>
          <w:rFonts w:ascii="宋体" w:hAnsi="宋体" w:cs="宋体"/>
          <w:color w:val="000000"/>
          <w:kern w:val="0"/>
          <w:szCs w:val="21"/>
        </w:rPr>
        <w:t>银行</w:t>
      </w:r>
      <w:r>
        <w:rPr>
          <w:rFonts w:ascii="宋体" w:hAnsi="宋体" w:cs="宋体" w:hint="eastAsia"/>
          <w:color w:val="000000"/>
          <w:kern w:val="0"/>
          <w:szCs w:val="21"/>
        </w:rPr>
        <w:t>根据</w:t>
      </w:r>
      <w:r>
        <w:rPr>
          <w:rFonts w:ascii="宋体" w:hAnsi="宋体" w:cs="宋体"/>
          <w:color w:val="000000"/>
          <w:kern w:val="0"/>
          <w:szCs w:val="21"/>
        </w:rPr>
        <w:t>客户</w:t>
      </w:r>
      <w:r>
        <w:rPr>
          <w:rFonts w:ascii="宋体" w:hAnsi="宋体" w:cs="宋体" w:hint="eastAsia"/>
          <w:color w:val="000000"/>
          <w:kern w:val="0"/>
          <w:szCs w:val="21"/>
        </w:rPr>
        <w:t>发起</w:t>
      </w:r>
      <w:r>
        <w:rPr>
          <w:rFonts w:ascii="宋体" w:hAnsi="宋体" w:cs="宋体"/>
          <w:color w:val="000000"/>
          <w:kern w:val="0"/>
          <w:szCs w:val="21"/>
        </w:rPr>
        <w:t>的</w:t>
      </w:r>
      <w:r>
        <w:rPr>
          <w:rFonts w:ascii="宋体" w:hAnsi="宋体" w:cs="宋体" w:hint="eastAsia"/>
          <w:color w:val="000000"/>
          <w:kern w:val="0"/>
          <w:szCs w:val="21"/>
        </w:rPr>
        <w:t>实物贵金属兑换</w:t>
      </w:r>
      <w:r>
        <w:rPr>
          <w:rFonts w:ascii="宋体" w:hAnsi="宋体" w:cs="宋体"/>
          <w:color w:val="000000"/>
          <w:kern w:val="0"/>
          <w:szCs w:val="21"/>
        </w:rPr>
        <w:t>申请</w:t>
      </w:r>
      <w:r>
        <w:rPr>
          <w:rFonts w:ascii="宋体" w:hAnsi="宋体" w:cs="宋体" w:hint="eastAsia"/>
          <w:color w:val="000000"/>
          <w:kern w:val="0"/>
          <w:szCs w:val="21"/>
        </w:rPr>
        <w:t>，</w:t>
      </w:r>
      <w:r>
        <w:rPr>
          <w:rFonts w:ascii="宋体" w:hAnsi="宋体" w:cs="宋体"/>
          <w:color w:val="000000"/>
          <w:kern w:val="0"/>
          <w:szCs w:val="21"/>
        </w:rPr>
        <w:t>从</w:t>
      </w:r>
      <w:r>
        <w:rPr>
          <w:rFonts w:ascii="宋体" w:hAnsi="宋体" w:cs="宋体" w:hint="eastAsia"/>
          <w:color w:val="000000"/>
          <w:kern w:val="0"/>
          <w:szCs w:val="21"/>
        </w:rPr>
        <w:t>客户</w:t>
      </w:r>
      <w:r>
        <w:rPr>
          <w:rFonts w:ascii="宋体" w:hAnsi="宋体" w:cs="宋体"/>
          <w:color w:val="000000"/>
          <w:kern w:val="0"/>
          <w:szCs w:val="21"/>
        </w:rPr>
        <w:t>积存金账户中扣减相应份额</w:t>
      </w:r>
      <w:r>
        <w:rPr>
          <w:rFonts w:ascii="宋体" w:hAnsi="宋体" w:cs="宋体" w:hint="eastAsia"/>
          <w:color w:val="000000"/>
          <w:kern w:val="0"/>
          <w:szCs w:val="21"/>
        </w:rPr>
        <w:t>并</w:t>
      </w:r>
      <w:r>
        <w:rPr>
          <w:rFonts w:ascii="宋体" w:hAnsi="宋体" w:cs="宋体"/>
          <w:color w:val="000000"/>
          <w:kern w:val="0"/>
          <w:szCs w:val="21"/>
        </w:rPr>
        <w:t>从客户的资金账户</w:t>
      </w:r>
      <w:r>
        <w:rPr>
          <w:rFonts w:ascii="宋体" w:hAnsi="宋体" w:cs="宋体" w:hint="eastAsia"/>
          <w:color w:val="000000"/>
          <w:kern w:val="0"/>
          <w:szCs w:val="21"/>
        </w:rPr>
        <w:t>或</w:t>
      </w:r>
      <w:r>
        <w:rPr>
          <w:rFonts w:ascii="宋体" w:hAnsi="宋体" w:cs="宋体"/>
          <w:color w:val="000000"/>
          <w:kern w:val="0"/>
          <w:szCs w:val="21"/>
        </w:rPr>
        <w:t>电子账户</w:t>
      </w:r>
      <w:r>
        <w:rPr>
          <w:rFonts w:ascii="宋体" w:hAnsi="宋体" w:cs="宋体" w:hint="eastAsia"/>
          <w:color w:val="000000"/>
          <w:kern w:val="0"/>
          <w:szCs w:val="21"/>
        </w:rPr>
        <w:t>中扣收兑换手续费后</w:t>
      </w:r>
      <w:r>
        <w:rPr>
          <w:rFonts w:ascii="宋体" w:hAnsi="宋体" w:cs="宋体"/>
          <w:color w:val="000000"/>
          <w:kern w:val="0"/>
          <w:szCs w:val="21"/>
        </w:rPr>
        <w:t>，</w:t>
      </w:r>
      <w:r>
        <w:rPr>
          <w:rFonts w:ascii="宋体" w:hAnsi="宋体" w:cs="宋体" w:hint="eastAsia"/>
          <w:color w:val="000000"/>
          <w:kern w:val="0"/>
          <w:szCs w:val="21"/>
        </w:rPr>
        <w:t>兑换交易</w:t>
      </w:r>
      <w:r>
        <w:rPr>
          <w:rFonts w:ascii="宋体" w:hAnsi="宋体" w:cs="宋体"/>
          <w:color w:val="000000"/>
          <w:kern w:val="0"/>
          <w:szCs w:val="21"/>
        </w:rPr>
        <w:t>成功。</w:t>
      </w:r>
      <w:r w:rsidR="004901AF">
        <w:rPr>
          <w:rFonts w:ascii="宋体" w:hAnsi="宋体" w:cs="宋体" w:hint="eastAsia"/>
          <w:color w:val="000000"/>
          <w:kern w:val="0"/>
          <w:szCs w:val="21"/>
        </w:rPr>
        <w:t>若发起兑换申请时，</w:t>
      </w:r>
      <w:r w:rsidR="004901AF" w:rsidRPr="00D71E77">
        <w:rPr>
          <w:rFonts w:ascii="宋体" w:hAnsi="宋体" w:cs="宋体" w:hint="eastAsia"/>
          <w:color w:val="000000"/>
          <w:kern w:val="0"/>
          <w:szCs w:val="21"/>
        </w:rPr>
        <w:t>客户</w:t>
      </w:r>
      <w:r w:rsidR="004901AF">
        <w:rPr>
          <w:rFonts w:ascii="宋体" w:hAnsi="宋体" w:cs="宋体" w:hint="eastAsia"/>
          <w:color w:val="000000"/>
          <w:kern w:val="0"/>
          <w:szCs w:val="21"/>
        </w:rPr>
        <w:t>积存金账户中</w:t>
      </w:r>
      <w:r w:rsidR="003B0645">
        <w:rPr>
          <w:rFonts w:ascii="宋体" w:hAnsi="宋体" w:cs="宋体" w:hint="eastAsia"/>
          <w:color w:val="000000"/>
          <w:kern w:val="0"/>
          <w:szCs w:val="21"/>
        </w:rPr>
        <w:t>的份额余额</w:t>
      </w:r>
      <w:r w:rsidR="004901AF">
        <w:rPr>
          <w:rFonts w:ascii="宋体" w:hAnsi="宋体" w:cs="宋体" w:hint="eastAsia"/>
          <w:color w:val="000000"/>
          <w:kern w:val="0"/>
          <w:szCs w:val="21"/>
        </w:rPr>
        <w:t>小于中信银行</w:t>
      </w:r>
      <w:r w:rsidR="004901AF">
        <w:rPr>
          <w:rFonts w:ascii="宋体" w:hAnsi="宋体" w:cs="宋体"/>
          <w:color w:val="000000"/>
          <w:kern w:val="0"/>
          <w:szCs w:val="21"/>
        </w:rPr>
        <w:t>计算的应扣减份额的</w:t>
      </w:r>
      <w:r w:rsidR="004901AF" w:rsidRPr="00D71E77">
        <w:rPr>
          <w:rFonts w:ascii="宋体" w:hAnsi="宋体" w:cs="宋体" w:hint="eastAsia"/>
          <w:color w:val="000000"/>
          <w:kern w:val="0"/>
          <w:szCs w:val="21"/>
        </w:rPr>
        <w:t>，</w:t>
      </w:r>
      <w:r w:rsidR="004901AF">
        <w:rPr>
          <w:rFonts w:ascii="宋体" w:hAnsi="宋体" w:cs="宋体" w:hint="eastAsia"/>
          <w:color w:val="000000"/>
          <w:kern w:val="0"/>
          <w:szCs w:val="21"/>
        </w:rPr>
        <w:t>或者</w:t>
      </w:r>
      <w:r w:rsidR="004901AF">
        <w:rPr>
          <w:rFonts w:ascii="宋体" w:hAnsi="宋体" w:cs="宋体"/>
          <w:color w:val="000000"/>
          <w:kern w:val="0"/>
          <w:szCs w:val="21"/>
        </w:rPr>
        <w:t>客户资金账户</w:t>
      </w:r>
      <w:r w:rsidR="004901AF">
        <w:rPr>
          <w:rFonts w:ascii="宋体" w:hAnsi="宋体" w:cs="宋体" w:hint="eastAsia"/>
          <w:color w:val="000000"/>
          <w:kern w:val="0"/>
          <w:szCs w:val="21"/>
        </w:rPr>
        <w:t>或</w:t>
      </w:r>
      <w:r w:rsidR="004901AF">
        <w:rPr>
          <w:rFonts w:ascii="宋体" w:hAnsi="宋体" w:cs="宋体"/>
          <w:color w:val="000000"/>
          <w:kern w:val="0"/>
          <w:szCs w:val="21"/>
        </w:rPr>
        <w:t>电子账户</w:t>
      </w:r>
      <w:r w:rsidR="004901AF">
        <w:rPr>
          <w:rFonts w:ascii="宋体" w:hAnsi="宋体" w:cs="宋体" w:hint="eastAsia"/>
          <w:color w:val="000000"/>
          <w:kern w:val="0"/>
          <w:szCs w:val="21"/>
        </w:rPr>
        <w:t>余额</w:t>
      </w:r>
      <w:r w:rsidR="003B0645">
        <w:rPr>
          <w:rFonts w:ascii="宋体" w:hAnsi="宋体" w:cs="宋体" w:hint="eastAsia"/>
          <w:color w:val="000000"/>
          <w:kern w:val="0"/>
          <w:szCs w:val="21"/>
        </w:rPr>
        <w:t>小于应</w:t>
      </w:r>
      <w:r w:rsidR="003B0645">
        <w:rPr>
          <w:rFonts w:ascii="宋体" w:hAnsi="宋体" w:cs="宋体"/>
          <w:color w:val="000000"/>
          <w:kern w:val="0"/>
          <w:szCs w:val="21"/>
        </w:rPr>
        <w:t>扣收的</w:t>
      </w:r>
      <w:r w:rsidR="001C145B">
        <w:rPr>
          <w:rFonts w:ascii="宋体" w:hAnsi="宋体" w:cs="宋体" w:hint="eastAsia"/>
          <w:color w:val="000000"/>
          <w:kern w:val="0"/>
          <w:szCs w:val="21"/>
        </w:rPr>
        <w:t>兑换</w:t>
      </w:r>
      <w:r w:rsidR="003B0645">
        <w:rPr>
          <w:rFonts w:ascii="宋体" w:hAnsi="宋体" w:cs="宋体"/>
          <w:color w:val="000000"/>
          <w:kern w:val="0"/>
          <w:szCs w:val="21"/>
        </w:rPr>
        <w:t>手续费的</w:t>
      </w:r>
      <w:r w:rsidR="004901AF">
        <w:rPr>
          <w:rFonts w:ascii="宋体" w:hAnsi="宋体" w:cs="宋体"/>
          <w:color w:val="000000"/>
          <w:kern w:val="0"/>
          <w:szCs w:val="21"/>
        </w:rPr>
        <w:t>，</w:t>
      </w:r>
      <w:r w:rsidR="003B0645">
        <w:rPr>
          <w:rFonts w:ascii="宋体" w:hAnsi="宋体" w:cs="宋体" w:hint="eastAsia"/>
          <w:color w:val="000000"/>
          <w:kern w:val="0"/>
          <w:szCs w:val="21"/>
        </w:rPr>
        <w:t>则该次兑换</w:t>
      </w:r>
      <w:r w:rsidR="004901AF" w:rsidRPr="00D71E77">
        <w:rPr>
          <w:rFonts w:ascii="宋体" w:hAnsi="宋体" w:cs="宋体" w:hint="eastAsia"/>
          <w:color w:val="000000"/>
          <w:kern w:val="0"/>
          <w:szCs w:val="21"/>
        </w:rPr>
        <w:t>交易</w:t>
      </w:r>
      <w:r w:rsidR="003B0645">
        <w:rPr>
          <w:rFonts w:ascii="宋体" w:hAnsi="宋体" w:cs="宋体" w:hint="eastAsia"/>
          <w:color w:val="000000"/>
          <w:kern w:val="0"/>
          <w:szCs w:val="21"/>
        </w:rPr>
        <w:t>全部</w:t>
      </w:r>
      <w:r w:rsidR="004901AF" w:rsidRPr="00D71E77">
        <w:rPr>
          <w:rFonts w:ascii="宋体" w:hAnsi="宋体" w:cs="宋体" w:hint="eastAsia"/>
          <w:color w:val="000000"/>
          <w:kern w:val="0"/>
          <w:szCs w:val="21"/>
        </w:rPr>
        <w:t>失败</w:t>
      </w:r>
      <w:r w:rsidR="004901AF">
        <w:rPr>
          <w:rFonts w:ascii="宋体" w:hAnsi="宋体" w:cs="宋体" w:hint="eastAsia"/>
          <w:color w:val="000000"/>
          <w:kern w:val="0"/>
          <w:szCs w:val="21"/>
        </w:rPr>
        <w:t>。</w:t>
      </w:r>
      <w:r w:rsidR="00C61695">
        <w:rPr>
          <w:rFonts w:ascii="宋体" w:hAnsi="宋体" w:cs="宋体" w:hint="eastAsia"/>
          <w:color w:val="000000"/>
          <w:kern w:val="0"/>
          <w:szCs w:val="21"/>
        </w:rPr>
        <w:t>兑换交易</w:t>
      </w:r>
      <w:r w:rsidR="00C61695">
        <w:rPr>
          <w:rFonts w:ascii="宋体" w:hAnsi="宋体" w:cs="宋体"/>
          <w:color w:val="000000"/>
          <w:kern w:val="0"/>
          <w:szCs w:val="21"/>
        </w:rPr>
        <w:t>成功后，</w:t>
      </w:r>
      <w:r w:rsidR="00E30552">
        <w:rPr>
          <w:rFonts w:ascii="宋体" w:hAnsi="宋体" w:cs="宋体" w:hint="eastAsia"/>
          <w:color w:val="000000"/>
          <w:kern w:val="0"/>
          <w:szCs w:val="21"/>
        </w:rPr>
        <w:t>客户</w:t>
      </w:r>
      <w:r w:rsidR="00E30552">
        <w:rPr>
          <w:rFonts w:ascii="宋体" w:hAnsi="宋体" w:cs="宋体"/>
          <w:color w:val="000000"/>
          <w:kern w:val="0"/>
          <w:szCs w:val="21"/>
        </w:rPr>
        <w:t>可在</w:t>
      </w:r>
      <w:r w:rsidR="001C145B">
        <w:rPr>
          <w:rFonts w:ascii="宋体" w:hAnsi="宋体" w:cs="宋体" w:hint="eastAsia"/>
          <w:color w:val="000000"/>
          <w:kern w:val="0"/>
          <w:szCs w:val="21"/>
        </w:rPr>
        <w:t>中信银行</w:t>
      </w:r>
      <w:r w:rsidR="00735CED">
        <w:rPr>
          <w:rFonts w:ascii="宋体" w:hAnsi="宋体" w:cs="宋体" w:hint="eastAsia"/>
          <w:color w:val="000000"/>
          <w:kern w:val="0"/>
          <w:szCs w:val="21"/>
        </w:rPr>
        <w:t>指定</w:t>
      </w:r>
      <w:r w:rsidR="00735CED">
        <w:rPr>
          <w:rFonts w:ascii="宋体" w:hAnsi="宋体" w:cs="宋体"/>
          <w:color w:val="000000"/>
          <w:kern w:val="0"/>
          <w:szCs w:val="21"/>
        </w:rPr>
        <w:t>的</w:t>
      </w:r>
      <w:r w:rsidR="00E30552">
        <w:rPr>
          <w:rFonts w:ascii="宋体" w:hAnsi="宋体" w:cs="宋体" w:hint="eastAsia"/>
          <w:color w:val="000000"/>
          <w:kern w:val="0"/>
          <w:szCs w:val="21"/>
        </w:rPr>
        <w:t>实物</w:t>
      </w:r>
      <w:r w:rsidR="00E30552">
        <w:rPr>
          <w:rFonts w:ascii="宋体" w:hAnsi="宋体" w:cs="宋体"/>
          <w:color w:val="000000"/>
          <w:kern w:val="0"/>
          <w:szCs w:val="21"/>
        </w:rPr>
        <w:t>贵金属</w:t>
      </w:r>
      <w:r w:rsidR="00E30552">
        <w:rPr>
          <w:rFonts w:ascii="宋体" w:hAnsi="宋体" w:cs="宋体" w:hint="eastAsia"/>
          <w:color w:val="000000"/>
          <w:kern w:val="0"/>
          <w:szCs w:val="21"/>
        </w:rPr>
        <w:t>产品</w:t>
      </w:r>
      <w:r w:rsidR="00E30552">
        <w:rPr>
          <w:rFonts w:ascii="宋体" w:hAnsi="宋体" w:cs="宋体"/>
          <w:color w:val="000000"/>
          <w:kern w:val="0"/>
          <w:szCs w:val="21"/>
        </w:rPr>
        <w:t>销售</w:t>
      </w:r>
      <w:r w:rsidR="00E30552">
        <w:rPr>
          <w:rFonts w:ascii="宋体" w:hAnsi="宋体" w:cs="宋体" w:hint="eastAsia"/>
          <w:color w:val="000000"/>
          <w:kern w:val="0"/>
          <w:szCs w:val="21"/>
        </w:rPr>
        <w:t>网点</w:t>
      </w:r>
      <w:r w:rsidR="00E30552">
        <w:rPr>
          <w:rFonts w:ascii="宋体" w:hAnsi="宋体" w:cs="宋体"/>
          <w:color w:val="000000"/>
          <w:kern w:val="0"/>
          <w:szCs w:val="21"/>
        </w:rPr>
        <w:t>提取兑换的贵金属产品。</w:t>
      </w:r>
      <w:r w:rsidR="00D778B7" w:rsidRPr="00D778B7">
        <w:rPr>
          <w:rFonts w:ascii="宋体" w:hAnsi="宋体" w:cs="宋体" w:hint="eastAsia"/>
          <w:color w:val="000000"/>
          <w:kern w:val="0"/>
          <w:szCs w:val="21"/>
        </w:rPr>
        <w:t>客户提取实物贵金属产品时应携带中信银行要求的领取手续，现场检查产品是否完好，并在中信银行出具的提货书上签字确认，客户在提货书上签字并提货即视为对实物贵金属产品的数量、质量和规格等均无异议。</w:t>
      </w:r>
    </w:p>
    <w:p w14:paraId="6888CB1C" w14:textId="77777777" w:rsidR="00AB525A" w:rsidRDefault="00C61695" w:rsidP="00553859">
      <w:pPr>
        <w:spacing w:line="360" w:lineRule="auto"/>
        <w:ind w:firstLineChars="200" w:firstLine="422"/>
        <w:rPr>
          <w:rFonts w:ascii="宋体" w:hAnsi="宋体" w:cs="宋体"/>
          <w:color w:val="000000"/>
          <w:kern w:val="0"/>
          <w:szCs w:val="21"/>
        </w:rPr>
      </w:pPr>
      <w:r w:rsidRPr="00C61695">
        <w:rPr>
          <w:rFonts w:ascii="宋体" w:hAnsi="宋体" w:cs="宋体" w:hint="eastAsia"/>
          <w:b/>
          <w:color w:val="000000"/>
          <w:kern w:val="0"/>
          <w:szCs w:val="21"/>
        </w:rPr>
        <w:t>8.8</w:t>
      </w:r>
      <w:r w:rsidR="003252EF" w:rsidRPr="00A62B58">
        <w:rPr>
          <w:rFonts w:ascii="宋体" w:hAnsi="宋体" w:cs="宋体" w:hint="eastAsia"/>
          <w:color w:val="000000"/>
          <w:kern w:val="0"/>
          <w:szCs w:val="21"/>
        </w:rPr>
        <w:t>定期持仓</w:t>
      </w:r>
      <w:r w:rsidR="003252EF">
        <w:rPr>
          <w:rFonts w:ascii="宋体" w:hAnsi="宋体" w:cs="宋体" w:hint="eastAsia"/>
          <w:color w:val="000000"/>
          <w:kern w:val="0"/>
          <w:szCs w:val="21"/>
        </w:rPr>
        <w:t>份额</w:t>
      </w:r>
      <w:r w:rsidR="003252EF" w:rsidRPr="00A62B58">
        <w:rPr>
          <w:rFonts w:ascii="宋体" w:hAnsi="宋体" w:cs="宋体" w:hint="eastAsia"/>
          <w:color w:val="000000"/>
          <w:kern w:val="0"/>
          <w:szCs w:val="21"/>
        </w:rPr>
        <w:t>不支持部分</w:t>
      </w:r>
      <w:r w:rsidR="003252EF">
        <w:rPr>
          <w:rFonts w:ascii="宋体" w:hAnsi="宋体" w:cs="宋体" w:hint="eastAsia"/>
          <w:color w:val="000000"/>
          <w:kern w:val="0"/>
          <w:szCs w:val="21"/>
        </w:rPr>
        <w:t>兑换，如</w:t>
      </w:r>
      <w:r w:rsidR="003252EF">
        <w:rPr>
          <w:rFonts w:ascii="宋体" w:hAnsi="宋体" w:cs="宋体"/>
          <w:color w:val="000000"/>
          <w:kern w:val="0"/>
          <w:szCs w:val="21"/>
        </w:rPr>
        <w:t>客户</w:t>
      </w:r>
      <w:r w:rsidR="003252EF">
        <w:rPr>
          <w:rFonts w:ascii="宋体" w:hAnsi="宋体" w:cs="宋体" w:hint="eastAsia"/>
          <w:color w:val="000000"/>
          <w:kern w:val="0"/>
          <w:szCs w:val="21"/>
        </w:rPr>
        <w:t>在</w:t>
      </w:r>
      <w:r w:rsidR="003252EF">
        <w:rPr>
          <w:rFonts w:ascii="宋体" w:hAnsi="宋体" w:cs="宋体"/>
          <w:color w:val="000000"/>
          <w:kern w:val="0"/>
          <w:szCs w:val="21"/>
        </w:rPr>
        <w:t>定期持仓期间</w:t>
      </w:r>
      <w:r w:rsidR="003252EF">
        <w:rPr>
          <w:rFonts w:ascii="宋体" w:hAnsi="宋体" w:cs="宋体" w:hint="eastAsia"/>
          <w:color w:val="000000"/>
          <w:kern w:val="0"/>
          <w:szCs w:val="21"/>
        </w:rPr>
        <w:t>兑换其</w:t>
      </w:r>
      <w:r w:rsidR="003252EF">
        <w:rPr>
          <w:rFonts w:ascii="宋体" w:hAnsi="宋体" w:cs="宋体"/>
          <w:color w:val="000000"/>
          <w:kern w:val="0"/>
          <w:szCs w:val="21"/>
        </w:rPr>
        <w:t>定期持仓份额的，</w:t>
      </w:r>
      <w:r w:rsidR="003252EF">
        <w:rPr>
          <w:rFonts w:ascii="宋体" w:hAnsi="宋体" w:cs="宋体" w:hint="eastAsia"/>
          <w:color w:val="000000"/>
          <w:kern w:val="0"/>
          <w:szCs w:val="21"/>
        </w:rPr>
        <w:t>应先</w:t>
      </w:r>
      <w:r w:rsidR="003252EF" w:rsidRPr="002325B1">
        <w:rPr>
          <w:rFonts w:ascii="宋体" w:hAnsi="宋体" w:cs="宋体" w:hint="eastAsia"/>
          <w:color w:val="000000"/>
          <w:kern w:val="0"/>
          <w:szCs w:val="21"/>
        </w:rPr>
        <w:t>主动</w:t>
      </w:r>
      <w:r w:rsidR="003252EF" w:rsidRPr="00F12A34">
        <w:rPr>
          <w:rFonts w:ascii="宋体" w:hAnsi="宋体" w:cs="宋体" w:hint="eastAsia"/>
          <w:color w:val="000000"/>
          <w:kern w:val="0"/>
          <w:szCs w:val="21"/>
        </w:rPr>
        <w:t>将全部定期</w:t>
      </w:r>
      <w:r w:rsidR="003252EF">
        <w:rPr>
          <w:rFonts w:ascii="宋体" w:hAnsi="宋体" w:cs="宋体" w:hint="eastAsia"/>
          <w:color w:val="000000"/>
          <w:kern w:val="0"/>
          <w:szCs w:val="21"/>
        </w:rPr>
        <w:t>持仓</w:t>
      </w:r>
      <w:r w:rsidR="003252EF" w:rsidRPr="00F12A34">
        <w:rPr>
          <w:rFonts w:ascii="宋体" w:hAnsi="宋体" w:cs="宋体" w:hint="eastAsia"/>
          <w:color w:val="000000"/>
          <w:kern w:val="0"/>
          <w:szCs w:val="21"/>
        </w:rPr>
        <w:t>份额转换成活期</w:t>
      </w:r>
      <w:r w:rsidR="003252EF">
        <w:rPr>
          <w:rFonts w:ascii="宋体" w:hAnsi="宋体" w:cs="宋体" w:hint="eastAsia"/>
          <w:color w:val="000000"/>
          <w:kern w:val="0"/>
          <w:szCs w:val="21"/>
        </w:rPr>
        <w:t>持仓</w:t>
      </w:r>
      <w:r w:rsidR="003252EF" w:rsidRPr="00F12A34">
        <w:rPr>
          <w:rFonts w:ascii="宋体" w:hAnsi="宋体" w:cs="宋体" w:hint="eastAsia"/>
          <w:color w:val="000000"/>
          <w:kern w:val="0"/>
          <w:szCs w:val="21"/>
        </w:rPr>
        <w:t>份额，</w:t>
      </w:r>
      <w:r w:rsidR="003252EF">
        <w:rPr>
          <w:rFonts w:ascii="宋体" w:hAnsi="宋体" w:cs="宋体" w:hint="eastAsia"/>
          <w:color w:val="000000"/>
          <w:kern w:val="0"/>
          <w:szCs w:val="21"/>
        </w:rPr>
        <w:t>转换</w:t>
      </w:r>
      <w:r w:rsidR="003252EF">
        <w:rPr>
          <w:rFonts w:ascii="宋体" w:hAnsi="宋体" w:cs="宋体"/>
          <w:color w:val="000000"/>
          <w:kern w:val="0"/>
          <w:szCs w:val="21"/>
        </w:rPr>
        <w:t>的定期持仓</w:t>
      </w:r>
      <w:r w:rsidR="003252EF">
        <w:rPr>
          <w:rFonts w:ascii="宋体" w:hAnsi="宋体" w:cs="宋体" w:hint="eastAsia"/>
          <w:color w:val="000000"/>
          <w:kern w:val="0"/>
          <w:szCs w:val="21"/>
        </w:rPr>
        <w:t>份额</w:t>
      </w:r>
      <w:r w:rsidR="003252EF" w:rsidRPr="00F12A34">
        <w:rPr>
          <w:rFonts w:ascii="宋体" w:hAnsi="宋体" w:cs="宋体" w:hint="eastAsia"/>
          <w:color w:val="000000"/>
          <w:kern w:val="0"/>
          <w:szCs w:val="21"/>
        </w:rPr>
        <w:t>从原定期</w:t>
      </w:r>
      <w:r w:rsidR="003252EF">
        <w:rPr>
          <w:rFonts w:ascii="宋体" w:hAnsi="宋体" w:cs="宋体" w:hint="eastAsia"/>
          <w:color w:val="000000"/>
          <w:kern w:val="0"/>
          <w:szCs w:val="21"/>
        </w:rPr>
        <w:t>的</w:t>
      </w:r>
      <w:r w:rsidR="003252EF" w:rsidRPr="00F12A34">
        <w:rPr>
          <w:rFonts w:ascii="宋体" w:hAnsi="宋体" w:cs="宋体" w:hint="eastAsia"/>
          <w:color w:val="000000"/>
          <w:kern w:val="0"/>
          <w:szCs w:val="21"/>
        </w:rPr>
        <w:t>起存日按照活期利率计息</w:t>
      </w:r>
      <w:r w:rsidR="004901AF">
        <w:rPr>
          <w:rFonts w:ascii="宋体" w:hAnsi="宋体" w:cs="宋体"/>
          <w:color w:val="000000"/>
          <w:kern w:val="0"/>
          <w:szCs w:val="21"/>
        </w:rPr>
        <w:t>。</w:t>
      </w:r>
    </w:p>
    <w:p w14:paraId="62E4D1D4" w14:textId="77777777" w:rsidR="00AB525A" w:rsidRPr="002919B5" w:rsidRDefault="00AB525A" w:rsidP="00AB525A">
      <w:pPr>
        <w:spacing w:line="360" w:lineRule="auto"/>
        <w:rPr>
          <w:rFonts w:ascii="宋体" w:hAnsi="宋体" w:cs="宋体"/>
          <w:b/>
          <w:color w:val="000000"/>
          <w:kern w:val="0"/>
          <w:szCs w:val="21"/>
        </w:rPr>
      </w:pPr>
      <w:r w:rsidRPr="002919B5">
        <w:rPr>
          <w:rFonts w:ascii="宋体" w:hAnsi="宋体" w:cs="宋体" w:hint="eastAsia"/>
          <w:b/>
          <w:color w:val="000000"/>
          <w:kern w:val="0"/>
          <w:szCs w:val="21"/>
        </w:rPr>
        <w:t>第</w:t>
      </w:r>
      <w:r>
        <w:rPr>
          <w:rFonts w:ascii="宋体" w:hAnsi="宋体" w:cs="宋体" w:hint="eastAsia"/>
          <w:b/>
          <w:color w:val="000000"/>
          <w:kern w:val="0"/>
          <w:szCs w:val="21"/>
        </w:rPr>
        <w:t>九</w:t>
      </w:r>
      <w:r w:rsidRPr="002919B5">
        <w:rPr>
          <w:rFonts w:ascii="宋体" w:hAnsi="宋体" w:cs="宋体" w:hint="eastAsia"/>
          <w:b/>
          <w:color w:val="000000"/>
          <w:kern w:val="0"/>
          <w:szCs w:val="21"/>
        </w:rPr>
        <w:t>条</w:t>
      </w:r>
      <w:r>
        <w:rPr>
          <w:rFonts w:ascii="宋体" w:hAnsi="宋体" w:cs="宋体" w:hint="eastAsia"/>
          <w:b/>
          <w:color w:val="000000"/>
          <w:kern w:val="0"/>
          <w:szCs w:val="21"/>
        </w:rPr>
        <w:t>巨额赎回</w:t>
      </w:r>
    </w:p>
    <w:p w14:paraId="7F5297FD" w14:textId="77777777" w:rsidR="00AB525A" w:rsidRPr="00045A4A" w:rsidRDefault="00AB525A" w:rsidP="00AB525A">
      <w:pPr>
        <w:spacing w:line="360" w:lineRule="auto"/>
        <w:ind w:firstLine="420"/>
        <w:rPr>
          <w:rFonts w:ascii="宋体" w:hAnsi="宋体" w:cs="宋体"/>
          <w:b/>
          <w:bCs/>
          <w:color w:val="000000"/>
          <w:kern w:val="0"/>
          <w:szCs w:val="21"/>
        </w:rPr>
      </w:pPr>
      <w:r>
        <w:rPr>
          <w:rFonts w:ascii="宋体" w:hAnsi="宋体" w:cs="宋体"/>
          <w:b/>
          <w:color w:val="000000"/>
          <w:kern w:val="0"/>
          <w:szCs w:val="21"/>
        </w:rPr>
        <w:t>9</w:t>
      </w:r>
      <w:r w:rsidRPr="00045A4A">
        <w:rPr>
          <w:rFonts w:ascii="宋体" w:hAnsi="宋体" w:cs="宋体" w:hint="eastAsia"/>
          <w:b/>
          <w:color w:val="000000"/>
          <w:kern w:val="0"/>
          <w:szCs w:val="21"/>
        </w:rPr>
        <w:t>.</w:t>
      </w:r>
      <w:r>
        <w:rPr>
          <w:rFonts w:ascii="宋体" w:hAnsi="宋体" w:cs="宋体"/>
          <w:b/>
          <w:color w:val="000000"/>
          <w:kern w:val="0"/>
          <w:szCs w:val="21"/>
        </w:rPr>
        <w:t>1</w:t>
      </w:r>
      <w:r w:rsidR="00A152E6" w:rsidRPr="00A152E6">
        <w:rPr>
          <w:rFonts w:ascii="宋体" w:hAnsi="宋体" w:cs="宋体" w:hint="eastAsia"/>
          <w:color w:val="000000"/>
          <w:kern w:val="0"/>
          <w:szCs w:val="21"/>
        </w:rPr>
        <w:t>全部</w:t>
      </w:r>
      <w:r w:rsidRPr="00A152E6">
        <w:rPr>
          <w:rFonts w:ascii="宋体" w:hAnsi="宋体" w:cs="宋体" w:hint="eastAsia"/>
          <w:color w:val="000000"/>
          <w:kern w:val="0"/>
          <w:szCs w:val="21"/>
        </w:rPr>
        <w:t>客</w:t>
      </w:r>
      <w:r w:rsidRPr="00045A4A">
        <w:rPr>
          <w:rFonts w:ascii="宋体" w:hAnsi="宋体" w:cs="宋体" w:hint="eastAsia"/>
          <w:color w:val="000000"/>
          <w:kern w:val="0"/>
          <w:szCs w:val="21"/>
        </w:rPr>
        <w:t>户单日累计净赎回申请</w:t>
      </w:r>
      <w:r>
        <w:rPr>
          <w:rFonts w:ascii="宋体" w:hAnsi="宋体" w:cs="宋体" w:hint="eastAsia"/>
          <w:color w:val="000000"/>
          <w:kern w:val="0"/>
          <w:szCs w:val="21"/>
        </w:rPr>
        <w:t>（含</w:t>
      </w:r>
      <w:r>
        <w:rPr>
          <w:rFonts w:ascii="宋体" w:hAnsi="宋体" w:cs="宋体"/>
          <w:color w:val="000000"/>
          <w:kern w:val="0"/>
          <w:szCs w:val="21"/>
        </w:rPr>
        <w:t>兑换）</w:t>
      </w:r>
      <w:r w:rsidRPr="00045A4A">
        <w:rPr>
          <w:rFonts w:ascii="宋体" w:hAnsi="宋体" w:cs="宋体" w:hint="eastAsia"/>
          <w:color w:val="000000"/>
          <w:kern w:val="0"/>
          <w:szCs w:val="21"/>
        </w:rPr>
        <w:t>超过截止赎回申请</w:t>
      </w:r>
      <w:r w:rsidRPr="00045A4A">
        <w:rPr>
          <w:rFonts w:ascii="宋体" w:hAnsi="宋体" w:cs="宋体"/>
          <w:color w:val="000000"/>
          <w:kern w:val="0"/>
          <w:szCs w:val="21"/>
        </w:rPr>
        <w:t>之日的</w:t>
      </w:r>
      <w:r w:rsidRPr="00045A4A">
        <w:rPr>
          <w:rFonts w:ascii="宋体" w:hAnsi="宋体" w:cs="宋体" w:hint="eastAsia"/>
          <w:color w:val="000000"/>
          <w:kern w:val="0"/>
          <w:szCs w:val="21"/>
        </w:rPr>
        <w:t>上一日中信银行积存金业务</w:t>
      </w:r>
      <w:r w:rsidRPr="00045A4A">
        <w:rPr>
          <w:rFonts w:ascii="宋体" w:hAnsi="宋体" w:cs="宋体"/>
          <w:color w:val="000000"/>
          <w:kern w:val="0"/>
          <w:szCs w:val="21"/>
        </w:rPr>
        <w:t>全部持仓额的</w:t>
      </w:r>
      <w:r w:rsidRPr="00045A4A">
        <w:rPr>
          <w:rFonts w:ascii="宋体" w:hAnsi="宋体" w:cs="宋体" w:hint="eastAsia"/>
          <w:color w:val="000000"/>
          <w:kern w:val="0"/>
          <w:szCs w:val="21"/>
        </w:rPr>
        <w:t>20</w:t>
      </w:r>
      <w:r w:rsidRPr="00045A4A">
        <w:rPr>
          <w:rFonts w:ascii="宋体" w:hAnsi="宋体" w:cs="宋体"/>
          <w:color w:val="000000"/>
          <w:kern w:val="0"/>
          <w:szCs w:val="21"/>
        </w:rPr>
        <w:t>%</w:t>
      </w:r>
      <w:r w:rsidRPr="00045A4A">
        <w:rPr>
          <w:rFonts w:ascii="宋体" w:hAnsi="宋体" w:cs="宋体" w:hint="eastAsia"/>
          <w:color w:val="000000"/>
          <w:kern w:val="0"/>
          <w:szCs w:val="21"/>
        </w:rPr>
        <w:t>，视为巨额赎回。</w:t>
      </w:r>
      <w:r w:rsidRPr="00045A4A">
        <w:rPr>
          <w:rFonts w:ascii="宋体" w:hAnsi="宋体" w:cs="宋体" w:hint="eastAsia"/>
          <w:b/>
          <w:bCs/>
          <w:color w:val="000000"/>
          <w:kern w:val="0"/>
          <w:szCs w:val="21"/>
        </w:rPr>
        <w:t>出现巨额赎回时，中信银行有权不接受超出部分的赎回</w:t>
      </w:r>
      <w:r w:rsidRPr="00E238D9">
        <w:rPr>
          <w:rFonts w:ascii="宋体" w:hAnsi="宋体" w:cs="宋体" w:hint="eastAsia"/>
          <w:b/>
          <w:color w:val="000000"/>
          <w:kern w:val="0"/>
          <w:szCs w:val="21"/>
        </w:rPr>
        <w:t>（含</w:t>
      </w:r>
      <w:r w:rsidRPr="00E238D9">
        <w:rPr>
          <w:rFonts w:ascii="宋体" w:hAnsi="宋体" w:cs="宋体"/>
          <w:b/>
          <w:color w:val="000000"/>
          <w:kern w:val="0"/>
          <w:szCs w:val="21"/>
        </w:rPr>
        <w:t>兑换）</w:t>
      </w:r>
      <w:r w:rsidRPr="00045A4A">
        <w:rPr>
          <w:rFonts w:ascii="宋体" w:hAnsi="宋体" w:cs="宋体" w:hint="eastAsia"/>
          <w:b/>
          <w:bCs/>
          <w:color w:val="000000"/>
          <w:kern w:val="0"/>
          <w:szCs w:val="21"/>
        </w:rPr>
        <w:t>申请。</w:t>
      </w:r>
    </w:p>
    <w:p w14:paraId="1E9DCD48" w14:textId="77777777" w:rsidR="00AB525A" w:rsidRPr="00045A4A" w:rsidRDefault="00AB525A">
      <w:pPr>
        <w:spacing w:line="360" w:lineRule="auto"/>
        <w:ind w:firstLineChars="200" w:firstLine="422"/>
        <w:rPr>
          <w:rFonts w:ascii="宋体" w:hAnsi="宋体" w:cs="宋体"/>
          <w:color w:val="000000"/>
          <w:kern w:val="0"/>
          <w:szCs w:val="21"/>
        </w:rPr>
        <w:pPrChange w:id="1" w:author="王昊" w:date="2017-06-22T17:06:00Z">
          <w:pPr>
            <w:spacing w:line="360" w:lineRule="auto"/>
          </w:pPr>
        </w:pPrChange>
      </w:pPr>
      <w:r>
        <w:rPr>
          <w:rFonts w:ascii="宋体" w:hAnsi="宋体" w:cs="宋体"/>
          <w:b/>
          <w:bCs/>
          <w:color w:val="000000"/>
          <w:kern w:val="0"/>
          <w:szCs w:val="21"/>
        </w:rPr>
        <w:lastRenderedPageBreak/>
        <w:t>9</w:t>
      </w:r>
      <w:r>
        <w:rPr>
          <w:rFonts w:ascii="宋体" w:hAnsi="宋体" w:cs="宋体" w:hint="eastAsia"/>
          <w:b/>
          <w:bCs/>
          <w:color w:val="000000"/>
          <w:kern w:val="0"/>
          <w:szCs w:val="21"/>
        </w:rPr>
        <w:t>.2</w:t>
      </w:r>
      <w:r w:rsidRPr="00045A4A">
        <w:rPr>
          <w:rFonts w:ascii="宋体" w:hAnsi="宋体" w:cs="宋体" w:hint="eastAsia"/>
          <w:b/>
          <w:bCs/>
          <w:color w:val="000000"/>
          <w:kern w:val="0"/>
          <w:szCs w:val="21"/>
        </w:rPr>
        <w:t>若连续两个工作日（含）以上发生巨额赎回，中信银行有权暂停办理积存金赎回业务</w:t>
      </w:r>
      <w:r w:rsidRPr="00E238D9">
        <w:rPr>
          <w:rFonts w:ascii="宋体" w:hAnsi="宋体" w:cs="宋体" w:hint="eastAsia"/>
          <w:b/>
          <w:color w:val="000000"/>
          <w:kern w:val="0"/>
          <w:szCs w:val="21"/>
        </w:rPr>
        <w:t>（含</w:t>
      </w:r>
      <w:r w:rsidRPr="00E238D9">
        <w:rPr>
          <w:rFonts w:ascii="宋体" w:hAnsi="宋体" w:cs="宋体"/>
          <w:b/>
          <w:color w:val="000000"/>
          <w:kern w:val="0"/>
          <w:szCs w:val="21"/>
        </w:rPr>
        <w:t>兑换）</w:t>
      </w:r>
      <w:r w:rsidRPr="00045A4A">
        <w:rPr>
          <w:rFonts w:ascii="宋体" w:hAnsi="宋体" w:cs="宋体" w:hint="eastAsia"/>
          <w:color w:val="000000"/>
          <w:kern w:val="0"/>
          <w:szCs w:val="21"/>
        </w:rPr>
        <w:t>，在发生巨额赎回导致</w:t>
      </w:r>
      <w:r w:rsidRPr="00045A4A">
        <w:rPr>
          <w:rFonts w:ascii="宋体" w:hAnsi="宋体" w:cs="宋体"/>
          <w:color w:val="000000"/>
          <w:kern w:val="0"/>
          <w:szCs w:val="21"/>
        </w:rPr>
        <w:t>的赎回</w:t>
      </w:r>
      <w:r w:rsidRPr="00045A4A">
        <w:rPr>
          <w:rFonts w:ascii="宋体" w:hAnsi="宋体" w:cs="宋体" w:hint="eastAsia"/>
          <w:color w:val="000000"/>
          <w:kern w:val="0"/>
          <w:szCs w:val="21"/>
        </w:rPr>
        <w:t>业务暂停时，中信银行最迟于</w:t>
      </w:r>
      <w:r w:rsidRPr="00045A4A">
        <w:rPr>
          <w:rFonts w:ascii="宋体" w:hAnsi="宋体" w:cs="宋体"/>
          <w:color w:val="000000"/>
          <w:kern w:val="0"/>
          <w:szCs w:val="21"/>
        </w:rPr>
        <w:t>暂停之日</w:t>
      </w:r>
      <w:r w:rsidRPr="00045A4A">
        <w:rPr>
          <w:rFonts w:ascii="宋体" w:hAnsi="宋体" w:cs="宋体" w:hint="eastAsia"/>
          <w:color w:val="000000"/>
          <w:kern w:val="0"/>
          <w:szCs w:val="21"/>
        </w:rPr>
        <w:t>次一工作日内通过相关营业网点及网站进行公告。客户可根据中信银行公告的开放日重新进行赎回申请。</w:t>
      </w:r>
    </w:p>
    <w:p w14:paraId="26D90D1D" w14:textId="77777777" w:rsidR="00F02107" w:rsidRPr="002325B1" w:rsidRDefault="00F02107" w:rsidP="00B2235B">
      <w:pPr>
        <w:spacing w:line="360" w:lineRule="auto"/>
        <w:outlineLvl w:val="0"/>
        <w:rPr>
          <w:rFonts w:ascii="宋体" w:hAnsi="宋体" w:cs="宋体"/>
          <w:b/>
          <w:bCs/>
          <w:color w:val="000000"/>
          <w:kern w:val="0"/>
          <w:szCs w:val="21"/>
        </w:rPr>
      </w:pPr>
      <w:r w:rsidRPr="002325B1">
        <w:rPr>
          <w:rFonts w:ascii="宋体" w:hAnsi="宋体" w:cs="宋体" w:hint="eastAsia"/>
          <w:b/>
          <w:bCs/>
          <w:color w:val="000000"/>
          <w:kern w:val="0"/>
          <w:szCs w:val="21"/>
        </w:rPr>
        <w:t>第</w:t>
      </w:r>
      <w:r w:rsidR="00AB525A">
        <w:rPr>
          <w:rFonts w:ascii="宋体" w:hAnsi="宋体" w:cs="宋体" w:hint="eastAsia"/>
          <w:b/>
          <w:bCs/>
          <w:color w:val="000000"/>
          <w:kern w:val="0"/>
          <w:szCs w:val="21"/>
        </w:rPr>
        <w:t>十</w:t>
      </w:r>
      <w:r w:rsidRPr="002325B1">
        <w:rPr>
          <w:rFonts w:ascii="宋体" w:hAnsi="宋体" w:cs="宋体" w:hint="eastAsia"/>
          <w:b/>
          <w:bCs/>
          <w:color w:val="000000"/>
          <w:kern w:val="0"/>
          <w:szCs w:val="21"/>
        </w:rPr>
        <w:t>条  协议</w:t>
      </w:r>
      <w:r w:rsidR="006228B2">
        <w:rPr>
          <w:rFonts w:ascii="宋体" w:hAnsi="宋体" w:cs="宋体" w:hint="eastAsia"/>
          <w:b/>
          <w:bCs/>
          <w:color w:val="000000"/>
          <w:kern w:val="0"/>
          <w:szCs w:val="21"/>
        </w:rPr>
        <w:t>变更</w:t>
      </w:r>
      <w:r w:rsidR="006228B2">
        <w:rPr>
          <w:rFonts w:ascii="宋体" w:hAnsi="宋体" w:cs="宋体"/>
          <w:b/>
          <w:bCs/>
          <w:color w:val="000000"/>
          <w:kern w:val="0"/>
          <w:szCs w:val="21"/>
        </w:rPr>
        <w:t>及</w:t>
      </w:r>
      <w:r w:rsidRPr="002325B1">
        <w:rPr>
          <w:rFonts w:ascii="宋体" w:hAnsi="宋体" w:cs="宋体" w:hint="eastAsia"/>
          <w:b/>
          <w:bCs/>
          <w:color w:val="000000"/>
          <w:kern w:val="0"/>
          <w:szCs w:val="21"/>
        </w:rPr>
        <w:t>终止</w:t>
      </w:r>
    </w:p>
    <w:p w14:paraId="6FD8CFB9" w14:textId="77777777" w:rsidR="00F67125" w:rsidRPr="0074704B" w:rsidRDefault="00AB525A">
      <w:pPr>
        <w:spacing w:line="360" w:lineRule="auto"/>
        <w:ind w:firstLineChars="200" w:firstLine="422"/>
        <w:rPr>
          <w:rFonts w:ascii="宋体" w:hAnsi="宋体" w:cs="宋体"/>
          <w:szCs w:val="21"/>
        </w:rPr>
        <w:pPrChange w:id="2" w:author="王昊" w:date="2017-06-22T17:06:00Z">
          <w:pPr>
            <w:spacing w:line="360" w:lineRule="auto"/>
          </w:pPr>
        </w:pPrChange>
      </w:pPr>
      <w:r>
        <w:rPr>
          <w:rFonts w:ascii="宋体" w:hAnsi="宋体" w:cs="宋体"/>
          <w:b/>
          <w:color w:val="000000"/>
          <w:kern w:val="0"/>
          <w:szCs w:val="21"/>
        </w:rPr>
        <w:t>10</w:t>
      </w:r>
      <w:r w:rsidR="00F67125" w:rsidRPr="00B972D4">
        <w:rPr>
          <w:rFonts w:ascii="宋体" w:hAnsi="宋体" w:cs="宋体"/>
          <w:b/>
          <w:color w:val="000000"/>
          <w:kern w:val="0"/>
          <w:szCs w:val="21"/>
        </w:rPr>
        <w:t>.</w:t>
      </w:r>
      <w:r w:rsidR="006228B2">
        <w:rPr>
          <w:rFonts w:ascii="宋体" w:hAnsi="宋体" w:cs="宋体"/>
          <w:b/>
          <w:color w:val="000000"/>
          <w:kern w:val="0"/>
          <w:szCs w:val="21"/>
        </w:rPr>
        <w:t>1</w:t>
      </w:r>
      <w:r w:rsidR="00F67125" w:rsidRPr="002325B1">
        <w:rPr>
          <w:rFonts w:ascii="宋体" w:hAnsi="宋体" w:cs="宋体" w:hint="eastAsia"/>
          <w:color w:val="000000"/>
          <w:kern w:val="0"/>
          <w:szCs w:val="21"/>
        </w:rPr>
        <w:t>中信银行</w:t>
      </w:r>
      <w:r w:rsidR="00F67125" w:rsidRPr="002325B1">
        <w:rPr>
          <w:rFonts w:ascii="宋体" w:hAnsi="宋体" w:cs="宋体" w:hint="eastAsia"/>
          <w:bCs/>
          <w:color w:val="000000"/>
          <w:kern w:val="0"/>
          <w:szCs w:val="21"/>
        </w:rPr>
        <w:t>有权根据业务开展需要和市场情况调整</w:t>
      </w:r>
      <w:r w:rsidR="00F67125">
        <w:rPr>
          <w:rFonts w:ascii="宋体" w:hAnsi="宋体" w:cs="宋体" w:hint="eastAsia"/>
          <w:bCs/>
          <w:color w:val="000000"/>
          <w:kern w:val="0"/>
          <w:szCs w:val="21"/>
        </w:rPr>
        <w:t>积存金</w:t>
      </w:r>
      <w:r w:rsidR="00F67125" w:rsidRPr="002325B1">
        <w:rPr>
          <w:rFonts w:ascii="宋体" w:hAnsi="宋体" w:cs="宋体" w:hint="eastAsia"/>
          <w:bCs/>
          <w:color w:val="000000"/>
          <w:kern w:val="0"/>
          <w:szCs w:val="21"/>
        </w:rPr>
        <w:t>业务</w:t>
      </w:r>
      <w:r w:rsidR="00F67125">
        <w:rPr>
          <w:rFonts w:ascii="宋体" w:hAnsi="宋体" w:cs="宋体" w:hint="eastAsia"/>
          <w:bCs/>
          <w:color w:val="000000"/>
          <w:kern w:val="0"/>
          <w:szCs w:val="21"/>
        </w:rPr>
        <w:t>服务价格</w:t>
      </w:r>
      <w:r w:rsidR="00F67125" w:rsidRPr="002325B1">
        <w:rPr>
          <w:rFonts w:ascii="宋体" w:hAnsi="宋体" w:cs="宋体" w:hint="eastAsia"/>
          <w:bCs/>
          <w:color w:val="000000"/>
          <w:kern w:val="0"/>
          <w:szCs w:val="21"/>
        </w:rPr>
        <w:t>、优惠措施及其生效和终止日期、交易</w:t>
      </w:r>
      <w:r w:rsidR="00F67125">
        <w:rPr>
          <w:rFonts w:ascii="宋体" w:hAnsi="宋体" w:cs="宋体" w:hint="eastAsia"/>
          <w:bCs/>
          <w:color w:val="000000"/>
          <w:kern w:val="0"/>
          <w:szCs w:val="21"/>
        </w:rPr>
        <w:t>规则</w:t>
      </w:r>
      <w:r w:rsidR="003E365A">
        <w:rPr>
          <w:rFonts w:ascii="宋体" w:hAnsi="宋体" w:cs="宋体" w:hint="eastAsia"/>
          <w:bCs/>
          <w:color w:val="000000"/>
          <w:kern w:val="0"/>
          <w:szCs w:val="21"/>
        </w:rPr>
        <w:t>、</w:t>
      </w:r>
      <w:r w:rsidR="003E365A" w:rsidRPr="00D724DC">
        <w:rPr>
          <w:rFonts w:ascii="宋体" w:hAnsi="宋体" w:cs="宋体" w:hint="eastAsia"/>
          <w:bCs/>
          <w:color w:val="000000"/>
          <w:kern w:val="0"/>
          <w:szCs w:val="21"/>
        </w:rPr>
        <w:t>买入和转让的品种</w:t>
      </w:r>
      <w:r w:rsidR="00F67125" w:rsidRPr="002325B1">
        <w:rPr>
          <w:rFonts w:ascii="宋体" w:hAnsi="宋体" w:cs="宋体" w:hint="eastAsia"/>
          <w:bCs/>
          <w:color w:val="000000"/>
          <w:kern w:val="0"/>
          <w:szCs w:val="21"/>
        </w:rPr>
        <w:t>等</w:t>
      </w:r>
      <w:r w:rsidR="00F67125" w:rsidRPr="0074704B">
        <w:rPr>
          <w:rFonts w:ascii="宋体" w:hAnsi="宋体" w:cs="宋体" w:hint="eastAsia"/>
          <w:bCs/>
          <w:color w:val="000000"/>
          <w:kern w:val="0"/>
          <w:szCs w:val="21"/>
        </w:rPr>
        <w:t>设置，</w:t>
      </w:r>
      <w:r w:rsidR="00F67125" w:rsidRPr="0074704B">
        <w:rPr>
          <w:rFonts w:ascii="宋体" w:hAnsi="宋体" w:cs="宋体" w:hint="eastAsia"/>
          <w:color w:val="000000"/>
          <w:kern w:val="0"/>
          <w:szCs w:val="21"/>
        </w:rPr>
        <w:t>中信银行将</w:t>
      </w:r>
      <w:r w:rsidR="00F67125" w:rsidRPr="0074704B">
        <w:rPr>
          <w:rFonts w:ascii="宋体" w:hAnsi="宋体" w:cs="宋体" w:hint="eastAsia"/>
          <w:bCs/>
          <w:color w:val="000000"/>
          <w:kern w:val="0"/>
          <w:szCs w:val="21"/>
        </w:rPr>
        <w:t>提前</w:t>
      </w:r>
      <w:r w:rsidR="00711F7E">
        <w:rPr>
          <w:rFonts w:ascii="宋体" w:hAnsi="宋体" w:cs="宋体" w:hint="eastAsia"/>
          <w:bCs/>
          <w:color w:val="000000"/>
          <w:kern w:val="0"/>
          <w:szCs w:val="21"/>
        </w:rPr>
        <w:t>5</w:t>
      </w:r>
      <w:r w:rsidR="00F67125" w:rsidRPr="0074704B">
        <w:rPr>
          <w:rFonts w:ascii="宋体" w:hAnsi="宋体" w:cs="宋体" w:hint="eastAsia"/>
          <w:bCs/>
          <w:color w:val="000000"/>
          <w:kern w:val="0"/>
          <w:szCs w:val="21"/>
        </w:rPr>
        <w:t>个工作日在中信银行网站</w:t>
      </w:r>
      <w:r w:rsidR="00F67125" w:rsidRPr="0074704B">
        <w:rPr>
          <w:rStyle w:val="a3"/>
          <w:rFonts w:ascii="宋体" w:hAnsi="宋体" w:cs="宋体" w:hint="eastAsia"/>
        </w:rPr>
        <w:t>等渠道</w:t>
      </w:r>
      <w:r w:rsidR="00F67125" w:rsidRPr="0074704B">
        <w:rPr>
          <w:rFonts w:ascii="宋体" w:hAnsi="宋体" w:cs="宋体" w:hint="eastAsia"/>
          <w:bCs/>
          <w:color w:val="000000"/>
          <w:kern w:val="0"/>
          <w:szCs w:val="21"/>
        </w:rPr>
        <w:t>上公告。</w:t>
      </w:r>
      <w:r w:rsidR="00F67125" w:rsidRPr="0074704B">
        <w:rPr>
          <w:rFonts w:ascii="宋体" w:hAnsi="宋体" w:cs="宋体" w:hint="eastAsia"/>
          <w:color w:val="000000"/>
          <w:kern w:val="0"/>
          <w:szCs w:val="21"/>
        </w:rPr>
        <w:t>如果客户对中信银行所做调整不予接受，可选择申请终止本协议，否则视为同意调整。</w:t>
      </w:r>
    </w:p>
    <w:p w14:paraId="6BA5E344" w14:textId="77777777" w:rsidR="00700EB2" w:rsidRPr="0074704B" w:rsidRDefault="00700EB2" w:rsidP="00700EB2">
      <w:pPr>
        <w:spacing w:line="360" w:lineRule="auto"/>
        <w:ind w:firstLine="420"/>
        <w:rPr>
          <w:rFonts w:ascii="宋体" w:hAnsi="宋体" w:cs="宋体"/>
          <w:color w:val="000000"/>
          <w:kern w:val="0"/>
          <w:szCs w:val="21"/>
        </w:rPr>
      </w:pPr>
      <w:r w:rsidRPr="0074704B">
        <w:rPr>
          <w:rFonts w:ascii="宋体" w:hAnsi="宋体" w:cs="宋体" w:hint="eastAsia"/>
          <w:color w:val="000000"/>
          <w:kern w:val="0"/>
          <w:szCs w:val="21"/>
        </w:rPr>
        <w:t>限制与例外条款：未经公告，中信银行不得单方面提高收费标准。</w:t>
      </w:r>
    </w:p>
    <w:p w14:paraId="560C99AB" w14:textId="77777777" w:rsidR="006228B2" w:rsidRPr="0074704B" w:rsidRDefault="00AB525A" w:rsidP="00700EB2">
      <w:pPr>
        <w:spacing w:line="360" w:lineRule="auto"/>
        <w:ind w:firstLine="420"/>
        <w:rPr>
          <w:rFonts w:ascii="宋体" w:hAnsi="宋体" w:cs="宋体"/>
          <w:color w:val="000000"/>
          <w:kern w:val="0"/>
          <w:szCs w:val="21"/>
        </w:rPr>
      </w:pPr>
      <w:r>
        <w:rPr>
          <w:rFonts w:ascii="宋体" w:hAnsi="宋体" w:cs="宋体"/>
          <w:b/>
          <w:color w:val="000000"/>
          <w:kern w:val="0"/>
          <w:szCs w:val="21"/>
        </w:rPr>
        <w:t>10</w:t>
      </w:r>
      <w:r w:rsidR="006228B2" w:rsidRPr="0074704B">
        <w:rPr>
          <w:rFonts w:ascii="宋体" w:hAnsi="宋体" w:cs="宋体"/>
          <w:b/>
          <w:color w:val="000000"/>
          <w:kern w:val="0"/>
          <w:szCs w:val="21"/>
        </w:rPr>
        <w:t>.2</w:t>
      </w:r>
      <w:r w:rsidR="006228B2" w:rsidRPr="0074704B">
        <w:rPr>
          <w:rFonts w:ascii="宋体" w:hAnsi="宋体" w:cs="宋体" w:hint="eastAsia"/>
          <w:color w:val="000000"/>
          <w:kern w:val="0"/>
          <w:szCs w:val="21"/>
        </w:rPr>
        <w:t>中信银行对本协议书所做的任何变更或补充，将通过中信银行网站或营业网点等适当方式公告。在公告期内，客户对协议书的修改有异议的，可拨打95558咨询或注销本项业务。公告期满客户未注销本业务，视为同意接受修改后的协议书。</w:t>
      </w:r>
    </w:p>
    <w:p w14:paraId="3C70199A" w14:textId="20911F9A" w:rsidR="006228B2" w:rsidRPr="002325B1" w:rsidRDefault="00AB525A" w:rsidP="00700EB2">
      <w:pPr>
        <w:spacing w:line="360" w:lineRule="auto"/>
        <w:ind w:firstLine="420"/>
        <w:rPr>
          <w:rFonts w:ascii="宋体" w:hAnsi="宋体" w:cs="宋体"/>
          <w:color w:val="000000"/>
          <w:kern w:val="0"/>
          <w:szCs w:val="21"/>
        </w:rPr>
      </w:pPr>
      <w:r>
        <w:rPr>
          <w:rFonts w:ascii="宋体" w:hAnsi="宋体" w:cs="宋体"/>
          <w:b/>
          <w:color w:val="000000"/>
          <w:kern w:val="0"/>
          <w:szCs w:val="21"/>
        </w:rPr>
        <w:t>10</w:t>
      </w:r>
      <w:r w:rsidR="006228B2" w:rsidRPr="0074704B">
        <w:rPr>
          <w:rFonts w:ascii="宋体" w:hAnsi="宋体" w:cs="宋体" w:hint="eastAsia"/>
          <w:b/>
          <w:color w:val="000000"/>
          <w:kern w:val="0"/>
          <w:szCs w:val="21"/>
        </w:rPr>
        <w:t>.3</w:t>
      </w:r>
      <w:r w:rsidR="006228B2" w:rsidRPr="0074704B">
        <w:rPr>
          <w:rFonts w:ascii="宋体" w:hAnsi="宋体" w:cs="宋体" w:hint="eastAsia"/>
          <w:color w:val="000000"/>
          <w:kern w:val="0"/>
          <w:szCs w:val="21"/>
        </w:rPr>
        <w:t>客户可在中信银行每个工作日的营业时间或交易时间内通过中信</w:t>
      </w:r>
      <w:r w:rsidR="006228B2" w:rsidRPr="00D25648">
        <w:rPr>
          <w:rFonts w:ascii="宋体" w:hAnsi="宋体" w:cs="宋体" w:hint="eastAsia"/>
          <w:color w:val="000000"/>
          <w:kern w:val="0"/>
          <w:szCs w:val="21"/>
        </w:rPr>
        <w:t>银行</w:t>
      </w:r>
      <w:del w:id="3" w:author="王昊" w:date="2017-06-22T16:22:00Z">
        <w:r w:rsidR="006228B2" w:rsidRPr="00D25648" w:rsidDel="00D25648">
          <w:rPr>
            <w:rFonts w:ascii="宋体" w:hAnsi="宋体" w:cs="宋体" w:hint="eastAsia"/>
            <w:color w:val="000000"/>
            <w:kern w:val="0"/>
            <w:szCs w:val="21"/>
          </w:rPr>
          <w:delText>柜面、</w:delText>
        </w:r>
      </w:del>
      <w:r w:rsidR="006228B2" w:rsidRPr="00D25648">
        <w:rPr>
          <w:rFonts w:ascii="宋体" w:hAnsi="宋体" w:cs="宋体" w:hint="eastAsia"/>
          <w:color w:val="000000"/>
          <w:kern w:val="0"/>
          <w:szCs w:val="21"/>
        </w:rPr>
        <w:t>网上</w:t>
      </w:r>
      <w:r w:rsidR="006228B2" w:rsidRPr="0074704B">
        <w:rPr>
          <w:rFonts w:ascii="宋体" w:hAnsi="宋体" w:cs="宋体" w:hint="eastAsia"/>
          <w:color w:val="000000"/>
          <w:kern w:val="0"/>
          <w:szCs w:val="21"/>
        </w:rPr>
        <w:t>银行或手机银行发起积存金业务解约申请。网上银行、手机银行的办理时间与第4.3条中“交易</w:t>
      </w:r>
      <w:r w:rsidR="006228B2" w:rsidRPr="006228B2">
        <w:rPr>
          <w:rFonts w:ascii="宋体" w:hAnsi="宋体" w:cs="宋体" w:hint="eastAsia"/>
          <w:color w:val="000000"/>
          <w:kern w:val="0"/>
          <w:szCs w:val="21"/>
        </w:rPr>
        <w:t>时间”一致</w:t>
      </w:r>
      <w:del w:id="4" w:author="王昊" w:date="2017-06-22T16:22:00Z">
        <w:r w:rsidR="006228B2" w:rsidRPr="006228B2" w:rsidDel="00D25648">
          <w:rPr>
            <w:rFonts w:ascii="宋体" w:hAnsi="宋体" w:cs="宋体" w:hint="eastAsia"/>
            <w:color w:val="000000"/>
            <w:kern w:val="0"/>
            <w:szCs w:val="21"/>
          </w:rPr>
          <w:delText>，柜面渠道的办理时间为实体营业网点的营业时间</w:delText>
        </w:r>
      </w:del>
      <w:r w:rsidR="006228B2" w:rsidRPr="006228B2">
        <w:rPr>
          <w:rFonts w:ascii="宋体" w:hAnsi="宋体" w:cs="宋体" w:hint="eastAsia"/>
          <w:color w:val="000000"/>
          <w:kern w:val="0"/>
          <w:szCs w:val="21"/>
        </w:rPr>
        <w:t>。</w:t>
      </w:r>
    </w:p>
    <w:p w14:paraId="3392F2AD" w14:textId="77777777" w:rsidR="00DF5ADB" w:rsidRPr="002325B1" w:rsidRDefault="00AB525A" w:rsidP="00700EB2">
      <w:pPr>
        <w:spacing w:line="360" w:lineRule="auto"/>
        <w:ind w:firstLineChars="200" w:firstLine="422"/>
        <w:rPr>
          <w:rFonts w:ascii="宋体" w:hAnsi="宋体" w:cs="宋体"/>
          <w:color w:val="000000"/>
          <w:kern w:val="0"/>
          <w:szCs w:val="21"/>
        </w:rPr>
      </w:pPr>
      <w:r>
        <w:rPr>
          <w:rFonts w:ascii="宋体" w:hAnsi="宋体" w:cs="宋体"/>
          <w:b/>
          <w:szCs w:val="21"/>
        </w:rPr>
        <w:t>10</w:t>
      </w:r>
      <w:r w:rsidR="002755BB" w:rsidRPr="002755BB">
        <w:rPr>
          <w:rFonts w:ascii="宋体" w:hAnsi="宋体" w:cs="宋体"/>
          <w:b/>
          <w:szCs w:val="21"/>
        </w:rPr>
        <w:t>.</w:t>
      </w:r>
      <w:r w:rsidR="006228B2">
        <w:rPr>
          <w:rFonts w:ascii="宋体" w:hAnsi="宋体" w:cs="宋体"/>
          <w:b/>
          <w:szCs w:val="21"/>
        </w:rPr>
        <w:t>4</w:t>
      </w:r>
      <w:r w:rsidR="00DF5ADB" w:rsidRPr="004920CC">
        <w:rPr>
          <w:rFonts w:ascii="宋体" w:hAnsi="宋体" w:cs="宋体" w:hint="eastAsia"/>
          <w:szCs w:val="21"/>
        </w:rPr>
        <w:t>如有以下情形之一的，</w:t>
      </w:r>
      <w:r w:rsidR="00DF5ADB">
        <w:rPr>
          <w:rFonts w:ascii="宋体" w:hAnsi="宋体" w:cs="宋体" w:hint="eastAsia"/>
          <w:szCs w:val="21"/>
        </w:rPr>
        <w:t>中信银行</w:t>
      </w:r>
      <w:r w:rsidR="00DF5ADB" w:rsidRPr="004920CC">
        <w:rPr>
          <w:rFonts w:ascii="宋体" w:hAnsi="宋体" w:cs="宋体" w:hint="eastAsia"/>
          <w:szCs w:val="21"/>
        </w:rPr>
        <w:t>有权</w:t>
      </w:r>
      <w:r w:rsidR="00DF5ADB">
        <w:rPr>
          <w:rFonts w:ascii="宋体" w:hAnsi="宋体" w:cs="宋体" w:hint="eastAsia"/>
          <w:szCs w:val="21"/>
        </w:rPr>
        <w:t>终止本协议：</w:t>
      </w:r>
    </w:p>
    <w:p w14:paraId="2774A680" w14:textId="77777777" w:rsidR="00F02107" w:rsidRDefault="00AB525A">
      <w:pPr>
        <w:pStyle w:val="10"/>
        <w:spacing w:line="360" w:lineRule="auto"/>
        <w:ind w:firstLine="422"/>
        <w:jc w:val="left"/>
        <w:rPr>
          <w:rFonts w:ascii="宋体" w:hAnsi="宋体" w:cs="宋体"/>
          <w:szCs w:val="21"/>
        </w:rPr>
        <w:pPrChange w:id="5" w:author="王昊" w:date="2017-06-22T17:07:00Z">
          <w:pPr>
            <w:pStyle w:val="10"/>
            <w:spacing w:line="360" w:lineRule="auto"/>
            <w:ind w:firstLineChars="0" w:firstLine="0"/>
            <w:jc w:val="left"/>
          </w:pPr>
        </w:pPrChange>
      </w:pPr>
      <w:r>
        <w:rPr>
          <w:rFonts w:ascii="宋体" w:hAnsi="宋体" w:cs="宋体"/>
          <w:b/>
          <w:bCs/>
          <w:szCs w:val="21"/>
        </w:rPr>
        <w:t>10</w:t>
      </w:r>
      <w:r w:rsidR="00F02107" w:rsidRPr="002325B1">
        <w:rPr>
          <w:rFonts w:ascii="宋体" w:hAnsi="宋体" w:cs="宋体" w:hint="eastAsia"/>
          <w:b/>
          <w:bCs/>
          <w:szCs w:val="21"/>
        </w:rPr>
        <w:t>.</w:t>
      </w:r>
      <w:r w:rsidR="006228B2">
        <w:rPr>
          <w:rFonts w:ascii="宋体" w:hAnsi="宋体" w:cs="宋体"/>
          <w:b/>
          <w:bCs/>
          <w:szCs w:val="21"/>
        </w:rPr>
        <w:t>4</w:t>
      </w:r>
      <w:r w:rsidR="002755BB">
        <w:rPr>
          <w:rFonts w:ascii="宋体" w:hAnsi="宋体" w:cs="宋体"/>
          <w:b/>
          <w:bCs/>
          <w:szCs w:val="21"/>
        </w:rPr>
        <w:t>.1</w:t>
      </w:r>
      <w:r w:rsidR="00F02107" w:rsidRPr="002325B1">
        <w:rPr>
          <w:rFonts w:ascii="宋体" w:hAnsi="宋体" w:cs="宋体" w:hint="eastAsia"/>
          <w:szCs w:val="21"/>
        </w:rPr>
        <w:t>如政策、法律法规、外部监管规定发生变化并</w:t>
      </w:r>
      <w:r w:rsidR="004F40A2">
        <w:rPr>
          <w:rFonts w:ascii="宋体" w:hAnsi="宋体" w:cs="宋体" w:hint="eastAsia"/>
          <w:szCs w:val="21"/>
        </w:rPr>
        <w:t>从</w:t>
      </w:r>
      <w:r w:rsidR="004F40A2">
        <w:rPr>
          <w:rFonts w:ascii="宋体" w:hAnsi="宋体" w:cs="宋体"/>
          <w:szCs w:val="21"/>
        </w:rPr>
        <w:t>实质上</w:t>
      </w:r>
      <w:r w:rsidR="00F02107" w:rsidRPr="002325B1">
        <w:rPr>
          <w:rFonts w:ascii="宋体" w:hAnsi="宋体" w:cs="宋体" w:hint="eastAsia"/>
          <w:szCs w:val="21"/>
        </w:rPr>
        <w:t>影响本业务的办理</w:t>
      </w:r>
      <w:r w:rsidR="004F40A2">
        <w:rPr>
          <w:rFonts w:ascii="宋体" w:hAnsi="宋体" w:cs="宋体" w:hint="eastAsia"/>
          <w:szCs w:val="21"/>
        </w:rPr>
        <w:t>的</w:t>
      </w:r>
      <w:r w:rsidR="00F02107" w:rsidRPr="002325B1">
        <w:rPr>
          <w:rFonts w:ascii="宋体" w:hAnsi="宋体" w:cs="宋体" w:hint="eastAsia"/>
          <w:szCs w:val="21"/>
        </w:rPr>
        <w:t>。</w:t>
      </w:r>
    </w:p>
    <w:p w14:paraId="41243333" w14:textId="77777777" w:rsidR="00D46D3B" w:rsidRDefault="00AB525A" w:rsidP="00045A4A">
      <w:pPr>
        <w:pStyle w:val="10"/>
        <w:spacing w:line="360" w:lineRule="auto"/>
        <w:ind w:firstLine="422"/>
        <w:jc w:val="left"/>
        <w:rPr>
          <w:rFonts w:ascii="宋体" w:hAnsi="宋体" w:cs="宋体"/>
          <w:szCs w:val="21"/>
        </w:rPr>
      </w:pPr>
      <w:r>
        <w:rPr>
          <w:rFonts w:ascii="宋体" w:hAnsi="宋体" w:cs="宋体"/>
          <w:b/>
          <w:szCs w:val="21"/>
        </w:rPr>
        <w:t>10</w:t>
      </w:r>
      <w:r w:rsidR="00D46D3B" w:rsidRPr="00F64C2B">
        <w:rPr>
          <w:rFonts w:ascii="宋体" w:hAnsi="宋体" w:cs="宋体"/>
          <w:b/>
          <w:szCs w:val="21"/>
        </w:rPr>
        <w:t>.</w:t>
      </w:r>
      <w:r w:rsidR="006228B2">
        <w:rPr>
          <w:rFonts w:ascii="宋体" w:hAnsi="宋体" w:cs="宋体"/>
          <w:b/>
          <w:szCs w:val="21"/>
        </w:rPr>
        <w:t>4</w:t>
      </w:r>
      <w:r w:rsidR="002755BB">
        <w:rPr>
          <w:rFonts w:ascii="宋体" w:hAnsi="宋体" w:cs="宋体"/>
          <w:b/>
          <w:szCs w:val="21"/>
        </w:rPr>
        <w:t>.2</w:t>
      </w:r>
      <w:r w:rsidR="00D46D3B" w:rsidRPr="00D46D3B">
        <w:rPr>
          <w:rFonts w:ascii="宋体" w:hAnsi="宋体" w:cs="宋体" w:hint="eastAsia"/>
          <w:szCs w:val="21"/>
        </w:rPr>
        <w:t>有下列情形之一的，</w:t>
      </w:r>
      <w:r w:rsidR="00D01E86">
        <w:rPr>
          <w:rFonts w:ascii="宋体" w:hAnsi="宋体" w:cs="宋体" w:hint="eastAsia"/>
          <w:szCs w:val="21"/>
        </w:rPr>
        <w:t>中信银行</w:t>
      </w:r>
      <w:r w:rsidR="00D46D3B" w:rsidRPr="00D46D3B">
        <w:rPr>
          <w:rFonts w:ascii="宋体" w:hAnsi="宋体" w:cs="宋体" w:hint="eastAsia"/>
          <w:szCs w:val="21"/>
        </w:rPr>
        <w:t>可要求</w:t>
      </w:r>
      <w:r w:rsidR="00D46D3B">
        <w:rPr>
          <w:rFonts w:ascii="宋体" w:hAnsi="宋体" w:cs="宋体" w:hint="eastAsia"/>
          <w:szCs w:val="21"/>
        </w:rPr>
        <w:t>客户</w:t>
      </w:r>
      <w:r w:rsidR="00D46D3B" w:rsidRPr="00D46D3B">
        <w:rPr>
          <w:rFonts w:ascii="宋体" w:hAnsi="宋体" w:cs="宋体" w:hint="eastAsia"/>
          <w:szCs w:val="21"/>
        </w:rPr>
        <w:t>限期纠正，</w:t>
      </w:r>
      <w:r w:rsidR="00D46D3B">
        <w:rPr>
          <w:rFonts w:ascii="宋体" w:hAnsi="宋体" w:cs="宋体" w:hint="eastAsia"/>
          <w:szCs w:val="21"/>
        </w:rPr>
        <w:t>客户</w:t>
      </w:r>
      <w:r w:rsidR="00D46D3B" w:rsidRPr="00D46D3B">
        <w:rPr>
          <w:rFonts w:ascii="宋体" w:hAnsi="宋体" w:cs="宋体" w:hint="eastAsia"/>
          <w:szCs w:val="21"/>
        </w:rPr>
        <w:t>不能按期纠正或拒不纠正的：1、</w:t>
      </w:r>
      <w:r w:rsidR="00D01E86">
        <w:rPr>
          <w:rFonts w:ascii="宋体" w:hAnsi="宋体" w:cs="宋体" w:hint="eastAsia"/>
          <w:szCs w:val="21"/>
        </w:rPr>
        <w:t>中信银行</w:t>
      </w:r>
      <w:r w:rsidR="00D46D3B" w:rsidRPr="00D46D3B">
        <w:rPr>
          <w:rFonts w:ascii="宋体" w:hAnsi="宋体" w:cs="宋体" w:hint="eastAsia"/>
          <w:szCs w:val="21"/>
        </w:rPr>
        <w:t>发现</w:t>
      </w:r>
      <w:r w:rsidR="00D46D3B">
        <w:rPr>
          <w:rFonts w:ascii="宋体" w:hAnsi="宋体" w:cs="宋体" w:hint="eastAsia"/>
          <w:szCs w:val="21"/>
        </w:rPr>
        <w:t>客户</w:t>
      </w:r>
      <w:r w:rsidR="00D46D3B" w:rsidRPr="00D46D3B">
        <w:rPr>
          <w:rFonts w:ascii="宋体" w:hAnsi="宋体" w:cs="宋体" w:hint="eastAsia"/>
          <w:szCs w:val="21"/>
        </w:rPr>
        <w:t>提供的资料、证件严重失实；2、</w:t>
      </w:r>
      <w:r w:rsidR="00D46D3B">
        <w:rPr>
          <w:rFonts w:ascii="宋体" w:hAnsi="宋体" w:cs="宋体" w:hint="eastAsia"/>
          <w:szCs w:val="21"/>
        </w:rPr>
        <w:t>客户</w:t>
      </w:r>
      <w:r w:rsidR="00D46D3B" w:rsidRPr="00D46D3B">
        <w:rPr>
          <w:rFonts w:ascii="宋体" w:hAnsi="宋体" w:cs="宋体" w:hint="eastAsia"/>
          <w:szCs w:val="21"/>
        </w:rPr>
        <w:t>有严重损害</w:t>
      </w:r>
      <w:r w:rsidR="00D01E86">
        <w:rPr>
          <w:rFonts w:ascii="宋体" w:hAnsi="宋体" w:cs="宋体" w:hint="eastAsia"/>
          <w:szCs w:val="21"/>
        </w:rPr>
        <w:t>中信银行</w:t>
      </w:r>
      <w:r w:rsidR="00D46D3B" w:rsidRPr="00D46D3B">
        <w:rPr>
          <w:rFonts w:ascii="宋体" w:hAnsi="宋体" w:cs="宋体" w:hint="eastAsia"/>
          <w:szCs w:val="21"/>
        </w:rPr>
        <w:t>合法权益、影响其正常经营秩序的行为；3、</w:t>
      </w:r>
      <w:r w:rsidR="00D46D3B">
        <w:rPr>
          <w:rFonts w:ascii="宋体" w:hAnsi="宋体" w:cs="宋体" w:hint="eastAsia"/>
          <w:szCs w:val="21"/>
        </w:rPr>
        <w:t>客户</w:t>
      </w:r>
      <w:r w:rsidR="00D46D3B" w:rsidRPr="00D46D3B">
        <w:rPr>
          <w:rFonts w:ascii="宋体" w:hAnsi="宋体" w:cs="宋体" w:hint="eastAsia"/>
          <w:szCs w:val="21"/>
        </w:rPr>
        <w:t>的资金来源不合法；4、监管部门认定的其他情形。</w:t>
      </w:r>
    </w:p>
    <w:p w14:paraId="24CCF5EF" w14:textId="77777777" w:rsidR="000A3744" w:rsidRPr="002325B1" w:rsidRDefault="00AB525A">
      <w:pPr>
        <w:pStyle w:val="10"/>
        <w:spacing w:line="360" w:lineRule="auto"/>
        <w:ind w:firstLine="422"/>
        <w:jc w:val="left"/>
        <w:rPr>
          <w:rFonts w:ascii="宋体" w:hAnsi="宋体" w:cs="宋体"/>
          <w:szCs w:val="21"/>
        </w:rPr>
        <w:pPrChange w:id="6" w:author="王昊" w:date="2017-06-22T17:07:00Z">
          <w:pPr>
            <w:pStyle w:val="10"/>
            <w:spacing w:line="360" w:lineRule="auto"/>
            <w:ind w:firstLineChars="250" w:firstLine="527"/>
            <w:jc w:val="left"/>
          </w:pPr>
        </w:pPrChange>
      </w:pPr>
      <w:r>
        <w:rPr>
          <w:rFonts w:ascii="宋体" w:hAnsi="宋体" w:cs="宋体"/>
          <w:b/>
          <w:szCs w:val="21"/>
        </w:rPr>
        <w:t>10</w:t>
      </w:r>
      <w:r w:rsidR="000A3744" w:rsidRPr="000D7C96">
        <w:rPr>
          <w:rFonts w:ascii="宋体" w:hAnsi="宋体" w:cs="宋体" w:hint="eastAsia"/>
          <w:b/>
          <w:szCs w:val="21"/>
        </w:rPr>
        <w:t>.</w:t>
      </w:r>
      <w:r w:rsidR="006228B2">
        <w:rPr>
          <w:rFonts w:ascii="宋体" w:hAnsi="宋体" w:cs="宋体"/>
          <w:b/>
          <w:szCs w:val="21"/>
        </w:rPr>
        <w:t>5</w:t>
      </w:r>
      <w:r w:rsidR="000A3744">
        <w:rPr>
          <w:rFonts w:ascii="宋体" w:hAnsi="宋体" w:cs="宋体" w:hint="eastAsia"/>
          <w:szCs w:val="21"/>
        </w:rPr>
        <w:t>本协议</w:t>
      </w:r>
      <w:r w:rsidR="000A3744">
        <w:rPr>
          <w:rFonts w:ascii="宋体" w:hAnsi="宋体" w:cs="宋体"/>
          <w:szCs w:val="21"/>
        </w:rPr>
        <w:t>终止</w:t>
      </w:r>
      <w:r w:rsidR="000A3744">
        <w:rPr>
          <w:rFonts w:ascii="宋体" w:hAnsi="宋体" w:cs="宋体" w:hint="eastAsia"/>
          <w:szCs w:val="21"/>
        </w:rPr>
        <w:t>时</w:t>
      </w:r>
      <w:r w:rsidR="000A3744">
        <w:rPr>
          <w:rFonts w:ascii="宋体" w:hAnsi="宋体" w:cs="宋体"/>
          <w:szCs w:val="21"/>
        </w:rPr>
        <w:t>，客户积存金账户项下</w:t>
      </w:r>
      <w:r w:rsidR="000A3744">
        <w:rPr>
          <w:rFonts w:ascii="宋体" w:hAnsi="宋体" w:cs="宋体" w:hint="eastAsia"/>
          <w:szCs w:val="21"/>
        </w:rPr>
        <w:t>定期积存计划</w:t>
      </w:r>
      <w:r w:rsidR="000A3744" w:rsidRPr="00FC6978">
        <w:rPr>
          <w:rFonts w:ascii="宋体" w:hAnsi="宋体" w:cs="宋体" w:hint="eastAsia"/>
          <w:szCs w:val="21"/>
        </w:rPr>
        <w:t>终止</w:t>
      </w:r>
      <w:r w:rsidR="002755BB">
        <w:rPr>
          <w:rFonts w:ascii="宋体" w:hAnsi="宋体" w:cs="宋体" w:hint="eastAsia"/>
          <w:szCs w:val="21"/>
        </w:rPr>
        <w:t>，</w:t>
      </w:r>
      <w:r w:rsidR="000A3744" w:rsidRPr="00FC6978">
        <w:rPr>
          <w:rFonts w:ascii="宋体" w:hAnsi="宋体" w:cs="宋体" w:hint="eastAsia"/>
          <w:szCs w:val="21"/>
        </w:rPr>
        <w:t>定期</w:t>
      </w:r>
      <w:r w:rsidR="000A3744">
        <w:rPr>
          <w:rFonts w:ascii="宋体" w:hAnsi="宋体" w:cs="宋体" w:hint="eastAsia"/>
          <w:szCs w:val="21"/>
        </w:rPr>
        <w:t>持仓份额</w:t>
      </w:r>
      <w:r w:rsidR="000A3744" w:rsidRPr="00FC6978">
        <w:rPr>
          <w:rFonts w:ascii="宋体" w:hAnsi="宋体" w:cs="宋体" w:hint="eastAsia"/>
          <w:szCs w:val="21"/>
        </w:rPr>
        <w:t>、活期</w:t>
      </w:r>
      <w:r w:rsidR="000A3744">
        <w:rPr>
          <w:rFonts w:ascii="宋体" w:hAnsi="宋体" w:cs="宋体" w:hint="eastAsia"/>
          <w:szCs w:val="21"/>
        </w:rPr>
        <w:t>持仓份额</w:t>
      </w:r>
      <w:r w:rsidR="000A3744" w:rsidRPr="00FC6978">
        <w:rPr>
          <w:rFonts w:ascii="宋体" w:hAnsi="宋体" w:cs="宋体" w:hint="eastAsia"/>
          <w:szCs w:val="21"/>
        </w:rPr>
        <w:t>结清销户</w:t>
      </w:r>
      <w:r w:rsidR="007137E7">
        <w:rPr>
          <w:rFonts w:ascii="宋体" w:hAnsi="宋体" w:cs="宋体" w:hint="eastAsia"/>
          <w:szCs w:val="21"/>
        </w:rPr>
        <w:t>，</w:t>
      </w:r>
      <w:r w:rsidR="000A3744">
        <w:rPr>
          <w:rFonts w:ascii="宋体" w:hAnsi="宋体" w:cs="宋体" w:hint="eastAsia"/>
          <w:szCs w:val="21"/>
        </w:rPr>
        <w:t>客户</w:t>
      </w:r>
      <w:r w:rsidR="000A3744">
        <w:rPr>
          <w:rFonts w:ascii="宋体" w:hAnsi="宋体" w:cs="宋体"/>
          <w:szCs w:val="21"/>
        </w:rPr>
        <w:t>积存金</w:t>
      </w:r>
      <w:r w:rsidR="00817BA0">
        <w:rPr>
          <w:rFonts w:ascii="宋体" w:hAnsi="宋体" w:cs="宋体" w:hint="eastAsia"/>
          <w:szCs w:val="21"/>
        </w:rPr>
        <w:t>账户</w:t>
      </w:r>
      <w:r w:rsidR="000A3744" w:rsidRPr="00FC6978">
        <w:rPr>
          <w:rFonts w:ascii="宋体" w:hAnsi="宋体" w:cs="宋体" w:hint="eastAsia"/>
          <w:szCs w:val="21"/>
        </w:rPr>
        <w:t>全部赎回销户</w:t>
      </w:r>
      <w:r w:rsidR="000A3744">
        <w:rPr>
          <w:rFonts w:ascii="宋体" w:hAnsi="宋体" w:cs="宋体" w:hint="eastAsia"/>
          <w:szCs w:val="21"/>
        </w:rPr>
        <w:t>。赎回资金将</w:t>
      </w:r>
      <w:r w:rsidR="000A3744">
        <w:rPr>
          <w:rFonts w:ascii="宋体" w:hAnsi="宋体" w:cs="宋体"/>
          <w:szCs w:val="21"/>
        </w:rPr>
        <w:t>按照本协议约定</w:t>
      </w:r>
      <w:r w:rsidR="000A3744">
        <w:rPr>
          <w:rFonts w:ascii="宋体" w:hAnsi="宋体" w:cs="宋体" w:hint="eastAsia"/>
          <w:szCs w:val="21"/>
        </w:rPr>
        <w:t>转</w:t>
      </w:r>
      <w:r w:rsidR="000A3744">
        <w:rPr>
          <w:rFonts w:ascii="宋体" w:hAnsi="宋体" w:cs="宋体"/>
          <w:szCs w:val="21"/>
        </w:rPr>
        <w:t>入客户的资金账户</w:t>
      </w:r>
      <w:r w:rsidR="0003140E">
        <w:rPr>
          <w:rFonts w:ascii="宋体" w:hAnsi="宋体" w:cs="宋体" w:hint="eastAsia"/>
          <w:szCs w:val="21"/>
        </w:rPr>
        <w:t>或</w:t>
      </w:r>
      <w:r w:rsidR="0003140E">
        <w:rPr>
          <w:rFonts w:ascii="宋体" w:hAnsi="宋体" w:cs="宋体"/>
          <w:szCs w:val="21"/>
        </w:rPr>
        <w:t>电子账户</w:t>
      </w:r>
      <w:r w:rsidR="000A3744">
        <w:rPr>
          <w:rFonts w:ascii="宋体" w:hAnsi="宋体" w:cs="宋体"/>
          <w:szCs w:val="21"/>
        </w:rPr>
        <w:t>中。</w:t>
      </w:r>
    </w:p>
    <w:p w14:paraId="66039376" w14:textId="77777777" w:rsidR="00073001" w:rsidRPr="002325B1" w:rsidRDefault="00073001" w:rsidP="00073001">
      <w:pPr>
        <w:pStyle w:val="10"/>
        <w:spacing w:line="360" w:lineRule="auto"/>
        <w:ind w:firstLineChars="0" w:firstLine="0"/>
        <w:jc w:val="left"/>
        <w:rPr>
          <w:rFonts w:ascii="宋体" w:hAnsi="宋体" w:cs="宋体"/>
          <w:b/>
          <w:bCs/>
          <w:szCs w:val="21"/>
        </w:rPr>
      </w:pPr>
      <w:r w:rsidRPr="00073001">
        <w:rPr>
          <w:rFonts w:ascii="宋体" w:hAnsi="宋体" w:cs="宋体" w:hint="eastAsia"/>
          <w:b/>
          <w:bCs/>
          <w:szCs w:val="21"/>
        </w:rPr>
        <w:t>第十</w:t>
      </w:r>
      <w:r w:rsidR="00AB525A">
        <w:rPr>
          <w:rFonts w:ascii="宋体" w:hAnsi="宋体" w:cs="宋体" w:hint="eastAsia"/>
          <w:b/>
          <w:bCs/>
          <w:szCs w:val="21"/>
        </w:rPr>
        <w:t>一</w:t>
      </w:r>
      <w:r w:rsidRPr="00073001">
        <w:rPr>
          <w:rFonts w:ascii="宋体" w:hAnsi="宋体" w:cs="宋体" w:hint="eastAsia"/>
          <w:b/>
          <w:bCs/>
          <w:szCs w:val="21"/>
        </w:rPr>
        <w:t>条  承诺并保证</w:t>
      </w:r>
    </w:p>
    <w:p w14:paraId="323CF434" w14:textId="77777777" w:rsidR="00073001" w:rsidRDefault="00AB525A" w:rsidP="00073001">
      <w:pPr>
        <w:spacing w:line="360" w:lineRule="auto"/>
        <w:ind w:firstLineChars="200" w:firstLine="422"/>
        <w:rPr>
          <w:rFonts w:ascii="宋体" w:hAnsi="宋体" w:cs="宋体"/>
          <w:color w:val="000000"/>
          <w:kern w:val="0"/>
          <w:szCs w:val="21"/>
        </w:rPr>
      </w:pPr>
      <w:r w:rsidRPr="00502485">
        <w:rPr>
          <w:rFonts w:ascii="宋体" w:hAnsi="宋体" w:cs="宋体" w:hint="eastAsia"/>
          <w:b/>
          <w:color w:val="000000"/>
          <w:kern w:val="0"/>
          <w:szCs w:val="21"/>
        </w:rPr>
        <w:t>1</w:t>
      </w:r>
      <w:r>
        <w:rPr>
          <w:rFonts w:ascii="宋体" w:hAnsi="宋体" w:cs="宋体"/>
          <w:b/>
          <w:color w:val="000000"/>
          <w:kern w:val="0"/>
          <w:szCs w:val="21"/>
        </w:rPr>
        <w:t>1</w:t>
      </w:r>
      <w:r w:rsidR="00522E76" w:rsidRPr="00502485">
        <w:rPr>
          <w:rFonts w:ascii="宋体" w:hAnsi="宋体" w:cs="宋体" w:hint="eastAsia"/>
          <w:b/>
          <w:color w:val="000000"/>
          <w:kern w:val="0"/>
          <w:szCs w:val="21"/>
        </w:rPr>
        <w:t>.1</w:t>
      </w:r>
      <w:r w:rsidR="00073001" w:rsidRPr="002325B1">
        <w:rPr>
          <w:rFonts w:ascii="宋体" w:hAnsi="宋体" w:cs="宋体" w:hint="eastAsia"/>
          <w:color w:val="000000"/>
          <w:kern w:val="0"/>
          <w:szCs w:val="21"/>
        </w:rPr>
        <w:t>客户</w:t>
      </w:r>
      <w:r w:rsidR="00073001">
        <w:rPr>
          <w:rFonts w:ascii="宋体" w:hAnsi="宋体" w:cs="宋体" w:hint="eastAsia"/>
          <w:color w:val="000000"/>
          <w:kern w:val="0"/>
          <w:szCs w:val="21"/>
        </w:rPr>
        <w:t>承诺并</w:t>
      </w:r>
      <w:r w:rsidR="00073001">
        <w:rPr>
          <w:rFonts w:ascii="宋体" w:hAnsi="宋体" w:cs="宋体"/>
          <w:color w:val="000000"/>
          <w:kern w:val="0"/>
          <w:szCs w:val="21"/>
        </w:rPr>
        <w:t>保证</w:t>
      </w:r>
      <w:r w:rsidR="00073001" w:rsidRPr="002325B1">
        <w:rPr>
          <w:rFonts w:ascii="宋体" w:hAnsi="宋体" w:cs="宋体" w:hint="eastAsia"/>
          <w:color w:val="000000"/>
          <w:kern w:val="0"/>
          <w:szCs w:val="21"/>
        </w:rPr>
        <w:t>在申请及使用本业务交易服务时需具有完全民事行为能力，并同意遵守国家的法律法规、行政规章及中信银行的相关规定。</w:t>
      </w:r>
    </w:p>
    <w:p w14:paraId="67713CAA" w14:textId="77777777" w:rsidR="00522E76" w:rsidRPr="002325B1" w:rsidRDefault="00AB525A" w:rsidP="00073001">
      <w:pPr>
        <w:spacing w:line="360" w:lineRule="auto"/>
        <w:ind w:firstLineChars="200" w:firstLine="422"/>
        <w:rPr>
          <w:rFonts w:ascii="宋体" w:hAnsi="宋体" w:cs="宋体"/>
          <w:color w:val="000000"/>
          <w:kern w:val="0"/>
          <w:szCs w:val="21"/>
        </w:rPr>
      </w:pPr>
      <w:r w:rsidRPr="00502485">
        <w:rPr>
          <w:rFonts w:ascii="宋体" w:hAnsi="宋体" w:cs="宋体" w:hint="eastAsia"/>
          <w:b/>
          <w:color w:val="000000"/>
          <w:kern w:val="0"/>
          <w:szCs w:val="21"/>
        </w:rPr>
        <w:t>1</w:t>
      </w:r>
      <w:r>
        <w:rPr>
          <w:rFonts w:ascii="宋体" w:hAnsi="宋体" w:cs="宋体"/>
          <w:b/>
          <w:color w:val="000000"/>
          <w:kern w:val="0"/>
          <w:szCs w:val="21"/>
        </w:rPr>
        <w:t>1</w:t>
      </w:r>
      <w:r w:rsidR="00522E76" w:rsidRPr="00502485">
        <w:rPr>
          <w:rFonts w:ascii="宋体" w:hAnsi="宋体" w:cs="宋体" w:hint="eastAsia"/>
          <w:b/>
          <w:color w:val="000000"/>
          <w:kern w:val="0"/>
          <w:szCs w:val="21"/>
        </w:rPr>
        <w:t>.2</w:t>
      </w:r>
      <w:r w:rsidR="00522E76" w:rsidRPr="002325B1">
        <w:rPr>
          <w:rFonts w:ascii="宋体" w:hAnsi="宋体" w:cs="宋体" w:hint="eastAsia"/>
          <w:color w:val="000000"/>
          <w:kern w:val="0"/>
          <w:szCs w:val="21"/>
        </w:rPr>
        <w:t>客户承诺已充分了解</w:t>
      </w:r>
      <w:r w:rsidR="00522E76">
        <w:rPr>
          <w:rFonts w:ascii="宋体" w:hAnsi="宋体" w:cs="宋体" w:hint="eastAsia"/>
          <w:color w:val="000000"/>
          <w:kern w:val="0"/>
          <w:szCs w:val="21"/>
        </w:rPr>
        <w:t>积存金</w:t>
      </w:r>
      <w:r w:rsidR="00522E76" w:rsidRPr="002325B1">
        <w:rPr>
          <w:rFonts w:ascii="宋体" w:hAnsi="宋体" w:cs="宋体" w:hint="eastAsia"/>
          <w:color w:val="000000"/>
          <w:kern w:val="0"/>
          <w:szCs w:val="21"/>
        </w:rPr>
        <w:t>业务风险，充分了解</w:t>
      </w:r>
      <w:r w:rsidR="00522E76">
        <w:rPr>
          <w:rFonts w:ascii="宋体" w:hAnsi="宋体" w:cs="宋体" w:hint="eastAsia"/>
          <w:color w:val="000000"/>
          <w:kern w:val="0"/>
          <w:szCs w:val="21"/>
        </w:rPr>
        <w:t>积存金</w:t>
      </w:r>
      <w:r w:rsidR="00522E76" w:rsidRPr="002325B1">
        <w:rPr>
          <w:rFonts w:ascii="宋体" w:hAnsi="宋体" w:cs="宋体" w:hint="eastAsia"/>
          <w:color w:val="000000"/>
          <w:kern w:val="0"/>
          <w:szCs w:val="21"/>
        </w:rPr>
        <w:t>业务性质，认识到可能由此遭</w:t>
      </w:r>
      <w:r w:rsidR="00522E76" w:rsidRPr="002325B1">
        <w:rPr>
          <w:rFonts w:ascii="宋体" w:hAnsi="宋体" w:cs="宋体" w:hint="eastAsia"/>
          <w:color w:val="000000"/>
          <w:kern w:val="0"/>
          <w:szCs w:val="21"/>
        </w:rPr>
        <w:lastRenderedPageBreak/>
        <w:t>受的损失，并自愿承担这些风险和损失。</w:t>
      </w:r>
    </w:p>
    <w:p w14:paraId="7E31346C" w14:textId="77777777" w:rsidR="00F02107" w:rsidRPr="002325B1" w:rsidRDefault="00AB525A">
      <w:pPr>
        <w:pStyle w:val="10"/>
        <w:spacing w:line="360" w:lineRule="auto"/>
        <w:ind w:firstLineChars="0" w:firstLine="0"/>
        <w:jc w:val="left"/>
        <w:rPr>
          <w:rFonts w:ascii="宋体" w:hAnsi="宋体" w:cs="宋体"/>
          <w:b/>
          <w:bCs/>
          <w:szCs w:val="21"/>
        </w:rPr>
      </w:pPr>
      <w:r w:rsidRPr="009F1F7F">
        <w:rPr>
          <w:rFonts w:ascii="宋体" w:hAnsi="宋体" w:cs="宋体" w:hint="eastAsia"/>
          <w:b/>
          <w:bCs/>
          <w:szCs w:val="21"/>
        </w:rPr>
        <w:t>第十</w:t>
      </w:r>
      <w:r>
        <w:rPr>
          <w:rFonts w:ascii="宋体" w:hAnsi="宋体" w:cs="宋体" w:hint="eastAsia"/>
          <w:b/>
          <w:bCs/>
          <w:szCs w:val="21"/>
        </w:rPr>
        <w:t>二</w:t>
      </w:r>
      <w:r w:rsidR="00F02107" w:rsidRPr="009F1F7F">
        <w:rPr>
          <w:rFonts w:ascii="宋体" w:hAnsi="宋体" w:cs="宋体" w:hint="eastAsia"/>
          <w:b/>
          <w:bCs/>
          <w:szCs w:val="21"/>
        </w:rPr>
        <w:t xml:space="preserve">条  </w:t>
      </w:r>
      <w:r w:rsidR="00125477">
        <w:rPr>
          <w:rFonts w:ascii="宋体" w:hAnsi="宋体" w:cs="宋体" w:hint="eastAsia"/>
          <w:b/>
          <w:bCs/>
          <w:szCs w:val="21"/>
        </w:rPr>
        <w:t>风险</w:t>
      </w:r>
      <w:r w:rsidR="00125477">
        <w:rPr>
          <w:rFonts w:ascii="宋体" w:hAnsi="宋体" w:cs="宋体"/>
          <w:b/>
          <w:bCs/>
          <w:szCs w:val="21"/>
        </w:rPr>
        <w:t>提示</w:t>
      </w:r>
    </w:p>
    <w:p w14:paraId="40B51E4D" w14:textId="77777777" w:rsidR="00F02107" w:rsidRDefault="00AB525A" w:rsidP="00073001">
      <w:pPr>
        <w:spacing w:line="360" w:lineRule="auto"/>
        <w:ind w:firstLine="420"/>
        <w:rPr>
          <w:rFonts w:ascii="宋体" w:hAnsi="宋体" w:cs="宋体"/>
          <w:color w:val="000000"/>
          <w:kern w:val="0"/>
          <w:szCs w:val="21"/>
        </w:rPr>
      </w:pPr>
      <w:r>
        <w:rPr>
          <w:rFonts w:ascii="宋体" w:hAnsi="宋体" w:cs="宋体"/>
          <w:b/>
          <w:color w:val="000000"/>
          <w:kern w:val="0"/>
          <w:szCs w:val="21"/>
        </w:rPr>
        <w:t>12</w:t>
      </w:r>
      <w:r w:rsidR="00073001">
        <w:rPr>
          <w:rFonts w:ascii="宋体" w:hAnsi="宋体" w:cs="宋体"/>
          <w:b/>
          <w:color w:val="000000"/>
          <w:kern w:val="0"/>
          <w:szCs w:val="21"/>
        </w:rPr>
        <w:t>.1</w:t>
      </w:r>
      <w:r w:rsidR="00F02107" w:rsidRPr="002325B1">
        <w:rPr>
          <w:rFonts w:ascii="宋体" w:hAnsi="宋体" w:cs="宋体" w:hint="eastAsia"/>
          <w:color w:val="000000"/>
          <w:kern w:val="0"/>
          <w:szCs w:val="21"/>
        </w:rPr>
        <w:t>办理本业务前，客户应充分了解</w:t>
      </w:r>
      <w:r w:rsidR="00004D0B">
        <w:rPr>
          <w:rFonts w:ascii="宋体" w:hAnsi="宋体" w:cs="宋体" w:hint="eastAsia"/>
          <w:color w:val="000000"/>
          <w:kern w:val="0"/>
          <w:szCs w:val="21"/>
        </w:rPr>
        <w:t>积存金</w:t>
      </w:r>
      <w:r w:rsidR="00F02107" w:rsidRPr="002325B1">
        <w:rPr>
          <w:rFonts w:ascii="宋体" w:hAnsi="宋体" w:cs="宋体" w:hint="eastAsia"/>
          <w:color w:val="000000"/>
          <w:kern w:val="0"/>
          <w:szCs w:val="21"/>
        </w:rPr>
        <w:t>业务风险。客户</w:t>
      </w:r>
      <w:r w:rsidR="00AC127A">
        <w:rPr>
          <w:rFonts w:ascii="宋体" w:hAnsi="宋体" w:cs="宋体" w:hint="eastAsia"/>
          <w:color w:val="000000"/>
          <w:kern w:val="0"/>
          <w:szCs w:val="21"/>
        </w:rPr>
        <w:t>执行积存计划</w:t>
      </w:r>
      <w:r w:rsidR="00F02107" w:rsidRPr="002325B1">
        <w:rPr>
          <w:rFonts w:ascii="宋体" w:hAnsi="宋体" w:cs="宋体" w:hint="eastAsia"/>
          <w:color w:val="000000"/>
          <w:kern w:val="0"/>
          <w:szCs w:val="21"/>
        </w:rPr>
        <w:t>或主动申购需自行承担价格波动引起的投资风险。</w:t>
      </w:r>
      <w:r w:rsidR="00C5191C" w:rsidRPr="002325B1">
        <w:rPr>
          <w:rFonts w:ascii="宋体" w:hAnsi="宋体" w:cs="宋体" w:hint="eastAsia"/>
          <w:color w:val="000000"/>
          <w:kern w:val="0"/>
          <w:szCs w:val="21"/>
        </w:rPr>
        <w:t>因受国内国际各种政治、经济因素以及各种突发事件的影响，黄金价格可能会发生剧烈波动。中信银行向客户提供的有关市场分析和预测报告仅供客户参考。中信银行不承诺其所引用数据、资料、分析、预测结果的可靠性、及时性和准确性。客户确认其交易申请是根据自身判断所做出的，由此产生的一切风险和导致的损失均由客户自行承担，中信银行不承担任何责任。</w:t>
      </w:r>
    </w:p>
    <w:p w14:paraId="7F584E9B" w14:textId="77777777" w:rsidR="00073001" w:rsidRPr="002325B1" w:rsidRDefault="00AB525A" w:rsidP="00073001">
      <w:pPr>
        <w:spacing w:line="360" w:lineRule="auto"/>
        <w:ind w:firstLine="420"/>
        <w:rPr>
          <w:rFonts w:ascii="宋体" w:hAnsi="宋体" w:cs="宋体"/>
          <w:color w:val="000000"/>
          <w:kern w:val="0"/>
          <w:szCs w:val="21"/>
        </w:rPr>
      </w:pPr>
      <w:r w:rsidRPr="00045A4A">
        <w:rPr>
          <w:rFonts w:ascii="宋体" w:hAnsi="宋体" w:cs="宋体" w:hint="eastAsia"/>
          <w:b/>
          <w:color w:val="000000"/>
          <w:kern w:val="0"/>
          <w:szCs w:val="21"/>
        </w:rPr>
        <w:t>1</w:t>
      </w:r>
      <w:r>
        <w:rPr>
          <w:rFonts w:ascii="宋体" w:hAnsi="宋体" w:cs="宋体"/>
          <w:b/>
          <w:color w:val="000000"/>
          <w:kern w:val="0"/>
          <w:szCs w:val="21"/>
        </w:rPr>
        <w:t>2</w:t>
      </w:r>
      <w:r w:rsidR="00073001" w:rsidRPr="00045A4A">
        <w:rPr>
          <w:rFonts w:ascii="宋体" w:hAnsi="宋体" w:cs="宋体" w:hint="eastAsia"/>
          <w:b/>
          <w:color w:val="000000"/>
          <w:kern w:val="0"/>
          <w:szCs w:val="21"/>
        </w:rPr>
        <w:t>.</w:t>
      </w:r>
      <w:r w:rsidR="00073001">
        <w:rPr>
          <w:rFonts w:ascii="宋体" w:hAnsi="宋体" w:cs="宋体"/>
          <w:b/>
          <w:color w:val="000000"/>
          <w:kern w:val="0"/>
          <w:szCs w:val="21"/>
        </w:rPr>
        <w:t>2</w:t>
      </w:r>
      <w:r w:rsidR="00073001" w:rsidRPr="00045A4A">
        <w:rPr>
          <w:rFonts w:ascii="宋体" w:hAnsi="宋体" w:cs="宋体" w:hint="eastAsia"/>
          <w:color w:val="000000"/>
          <w:kern w:val="0"/>
          <w:szCs w:val="21"/>
        </w:rPr>
        <w:t>客户充分了解并同意：其提交的相关交易申请可能因通讯、网络速度等原因无法及时执行，由此产生的一切风险及损失由客户自行承担。非因中信银行过失导致的交易系统故障、网络通讯故障、电力故障或其他不可抗力导致的成交价格有误、成交金额有误、成交币种及账户相关明细项目有误的交易，或因前述原因导致的根据非交易时间段内的客户委托指令而发生的交易，中信银行有权撤销该等相关交易且不承担客户因此造成的损失。</w:t>
      </w:r>
    </w:p>
    <w:p w14:paraId="79CC79F4" w14:textId="77777777" w:rsidR="00502485" w:rsidRDefault="00AB525A" w:rsidP="00502485">
      <w:pPr>
        <w:spacing w:line="360" w:lineRule="auto"/>
        <w:ind w:firstLineChars="200" w:firstLine="422"/>
        <w:rPr>
          <w:rFonts w:ascii="宋体" w:hAnsi="宋体" w:cs="宋体"/>
          <w:color w:val="000000"/>
          <w:kern w:val="0"/>
          <w:szCs w:val="21"/>
        </w:rPr>
      </w:pPr>
      <w:r>
        <w:rPr>
          <w:rFonts w:ascii="宋体" w:hAnsi="宋体" w:cs="宋体" w:hint="eastAsia"/>
          <w:b/>
          <w:color w:val="000000"/>
          <w:kern w:val="0"/>
          <w:szCs w:val="21"/>
        </w:rPr>
        <w:t>1</w:t>
      </w:r>
      <w:r>
        <w:rPr>
          <w:rFonts w:ascii="宋体" w:hAnsi="宋体" w:cs="宋体"/>
          <w:b/>
          <w:color w:val="000000"/>
          <w:kern w:val="0"/>
          <w:szCs w:val="21"/>
        </w:rPr>
        <w:t>2</w:t>
      </w:r>
      <w:r w:rsidR="00073001" w:rsidRPr="002325B1">
        <w:rPr>
          <w:rFonts w:ascii="宋体" w:hAnsi="宋体" w:cs="宋体" w:hint="eastAsia"/>
          <w:b/>
          <w:color w:val="000000"/>
          <w:kern w:val="0"/>
          <w:szCs w:val="21"/>
        </w:rPr>
        <w:t>.</w:t>
      </w:r>
      <w:r w:rsidR="00073001">
        <w:rPr>
          <w:rFonts w:ascii="宋体" w:hAnsi="宋体" w:cs="宋体"/>
          <w:b/>
          <w:color w:val="000000"/>
          <w:kern w:val="0"/>
          <w:szCs w:val="21"/>
        </w:rPr>
        <w:t>3</w:t>
      </w:r>
      <w:r w:rsidR="00073001" w:rsidRPr="002325B1">
        <w:rPr>
          <w:rFonts w:ascii="宋体" w:hAnsi="宋体" w:cs="宋体" w:hint="eastAsia"/>
          <w:color w:val="000000"/>
          <w:kern w:val="0"/>
          <w:szCs w:val="21"/>
        </w:rPr>
        <w:t>因自然灾害、火灾、战争、国家有关政策变化等中信银行不可预测、不可控制且不可克服因素，或者因其他不可抗力因素而造成中信银行无法履行或无法适当履行本协议项下的有关义务，由此造成客户的任何损失，中信银行不承担任何经济或法律责任。</w:t>
      </w:r>
    </w:p>
    <w:p w14:paraId="346F8A57" w14:textId="77777777" w:rsidR="00125477" w:rsidRPr="00135590" w:rsidRDefault="00AB525A" w:rsidP="00502485">
      <w:pPr>
        <w:spacing w:line="360" w:lineRule="auto"/>
        <w:rPr>
          <w:rFonts w:ascii="宋体" w:hAnsi="宋体" w:cs="宋体"/>
          <w:color w:val="000000"/>
          <w:kern w:val="0"/>
          <w:szCs w:val="21"/>
        </w:rPr>
      </w:pPr>
      <w:r w:rsidRPr="009F1F7F">
        <w:rPr>
          <w:rFonts w:ascii="宋体" w:hAnsi="宋体" w:cs="宋体" w:hint="eastAsia"/>
          <w:b/>
          <w:bCs/>
          <w:szCs w:val="21"/>
        </w:rPr>
        <w:t>第十</w:t>
      </w:r>
      <w:r>
        <w:rPr>
          <w:rFonts w:ascii="宋体" w:hAnsi="宋体" w:cs="宋体" w:hint="eastAsia"/>
          <w:b/>
          <w:bCs/>
          <w:szCs w:val="21"/>
        </w:rPr>
        <w:t>三</w:t>
      </w:r>
      <w:r w:rsidR="00125477" w:rsidRPr="009F1F7F">
        <w:rPr>
          <w:rFonts w:ascii="宋体" w:hAnsi="宋体" w:cs="宋体" w:hint="eastAsia"/>
          <w:b/>
          <w:bCs/>
          <w:szCs w:val="21"/>
        </w:rPr>
        <w:t xml:space="preserve">条  </w:t>
      </w:r>
      <w:r w:rsidR="00125477">
        <w:rPr>
          <w:rFonts w:ascii="宋体" w:hAnsi="宋体" w:cs="宋体" w:hint="eastAsia"/>
          <w:b/>
          <w:bCs/>
          <w:szCs w:val="21"/>
        </w:rPr>
        <w:t>保密</w:t>
      </w:r>
    </w:p>
    <w:p w14:paraId="361AF975" w14:textId="77777777" w:rsidR="00F02107" w:rsidRDefault="00F02107" w:rsidP="00125477">
      <w:pPr>
        <w:spacing w:line="360" w:lineRule="auto"/>
        <w:ind w:firstLineChars="200" w:firstLine="420"/>
        <w:rPr>
          <w:rFonts w:ascii="宋体" w:hAnsi="宋体" w:cs="宋体"/>
          <w:color w:val="000000"/>
          <w:kern w:val="0"/>
          <w:szCs w:val="21"/>
        </w:rPr>
      </w:pPr>
      <w:r w:rsidRPr="002325B1">
        <w:rPr>
          <w:rFonts w:ascii="宋体" w:hAnsi="宋体" w:cs="宋体" w:hint="eastAsia"/>
          <w:color w:val="000000"/>
          <w:kern w:val="0"/>
          <w:szCs w:val="21"/>
        </w:rPr>
        <w:t>中信银行对客户的个人信息及账户交易信息负有保密义务，法律、法规另有规定</w:t>
      </w:r>
      <w:r w:rsidR="00102829" w:rsidRPr="00D80400">
        <w:rPr>
          <w:rFonts w:hint="eastAsia"/>
        </w:rPr>
        <w:t>或司法与监管部门等有权机关</w:t>
      </w:r>
      <w:r w:rsidR="00102829">
        <w:rPr>
          <w:rFonts w:hint="eastAsia"/>
        </w:rPr>
        <w:t>另有</w:t>
      </w:r>
      <w:r w:rsidR="00102829">
        <w:t>要求</w:t>
      </w:r>
      <w:r w:rsidRPr="002325B1">
        <w:rPr>
          <w:rFonts w:ascii="宋体" w:hAnsi="宋体" w:cs="宋体" w:hint="eastAsia"/>
          <w:color w:val="000000"/>
          <w:kern w:val="0"/>
          <w:szCs w:val="21"/>
        </w:rPr>
        <w:t>的除外。</w:t>
      </w:r>
    </w:p>
    <w:p w14:paraId="43E0CCC7" w14:textId="77777777" w:rsidR="00FA1471" w:rsidRPr="00127B0D" w:rsidRDefault="00FA1471" w:rsidP="00F57272">
      <w:pPr>
        <w:spacing w:line="360" w:lineRule="auto"/>
        <w:rPr>
          <w:rFonts w:ascii="宋体" w:hAnsi="宋体" w:cs="宋体"/>
          <w:b/>
          <w:color w:val="000000"/>
          <w:kern w:val="0"/>
          <w:szCs w:val="21"/>
        </w:rPr>
      </w:pPr>
      <w:r w:rsidRPr="00127B0D">
        <w:rPr>
          <w:rFonts w:ascii="宋体" w:hAnsi="宋体" w:cs="宋体" w:hint="eastAsia"/>
          <w:b/>
          <w:color w:val="000000"/>
          <w:kern w:val="0"/>
          <w:szCs w:val="21"/>
        </w:rPr>
        <w:t>第十</w:t>
      </w:r>
      <w:r w:rsidR="00073001">
        <w:rPr>
          <w:rFonts w:ascii="宋体" w:hAnsi="宋体" w:cs="宋体" w:hint="eastAsia"/>
          <w:b/>
          <w:color w:val="000000"/>
          <w:kern w:val="0"/>
          <w:szCs w:val="21"/>
        </w:rPr>
        <w:t>四</w:t>
      </w:r>
      <w:r w:rsidRPr="00127B0D">
        <w:rPr>
          <w:rFonts w:ascii="宋体" w:hAnsi="宋体" w:cs="宋体" w:hint="eastAsia"/>
          <w:b/>
          <w:color w:val="000000"/>
          <w:kern w:val="0"/>
          <w:szCs w:val="21"/>
        </w:rPr>
        <w:t>条 其他</w:t>
      </w:r>
    </w:p>
    <w:p w14:paraId="221CCEE1" w14:textId="1E6FE943" w:rsidR="00F02107" w:rsidRPr="00045A4A" w:rsidRDefault="001C3F02">
      <w:pPr>
        <w:spacing w:line="360" w:lineRule="auto"/>
        <w:ind w:firstLine="420"/>
        <w:rPr>
          <w:rFonts w:ascii="宋体" w:hAnsi="宋体" w:cs="宋体"/>
          <w:color w:val="000000"/>
          <w:kern w:val="0"/>
          <w:szCs w:val="21"/>
        </w:rPr>
      </w:pPr>
      <w:r>
        <w:rPr>
          <w:rFonts w:ascii="宋体" w:hAnsi="宋体" w:cs="宋体" w:hint="eastAsia"/>
          <w:b/>
          <w:color w:val="000000"/>
          <w:kern w:val="0"/>
          <w:szCs w:val="21"/>
        </w:rPr>
        <w:t>1</w:t>
      </w:r>
      <w:r w:rsidR="00846199">
        <w:rPr>
          <w:rFonts w:ascii="宋体" w:hAnsi="宋体" w:cs="宋体"/>
          <w:b/>
          <w:color w:val="000000"/>
          <w:kern w:val="0"/>
          <w:szCs w:val="21"/>
        </w:rPr>
        <w:t>4</w:t>
      </w:r>
      <w:r w:rsidR="00F02107" w:rsidRPr="002325B1">
        <w:rPr>
          <w:rFonts w:ascii="宋体" w:hAnsi="宋体" w:cs="宋体" w:hint="eastAsia"/>
          <w:b/>
          <w:color w:val="000000"/>
          <w:kern w:val="0"/>
          <w:szCs w:val="21"/>
        </w:rPr>
        <w:t>.1</w:t>
      </w:r>
      <w:r w:rsidR="00F02107" w:rsidRPr="002325B1">
        <w:rPr>
          <w:rFonts w:ascii="宋体" w:hAnsi="宋体" w:cs="宋体" w:hint="eastAsia"/>
          <w:color w:val="000000"/>
          <w:kern w:val="0"/>
          <w:szCs w:val="21"/>
        </w:rPr>
        <w:t>本协议</w:t>
      </w:r>
      <w:del w:id="7" w:author="王昊" w:date="2017-06-22T16:23:00Z">
        <w:r w:rsidR="00F02107" w:rsidRPr="002325B1" w:rsidDel="00D25648">
          <w:rPr>
            <w:rFonts w:ascii="宋体" w:hAnsi="宋体" w:cs="宋体" w:hint="eastAsia"/>
            <w:color w:val="000000"/>
            <w:kern w:val="0"/>
            <w:szCs w:val="21"/>
          </w:rPr>
          <w:delText>可</w:delText>
        </w:r>
      </w:del>
      <w:r w:rsidR="00F02107" w:rsidRPr="002325B1">
        <w:rPr>
          <w:rFonts w:ascii="宋体" w:hAnsi="宋体" w:cs="宋体" w:hint="eastAsia"/>
          <w:color w:val="000000"/>
          <w:kern w:val="0"/>
          <w:szCs w:val="21"/>
        </w:rPr>
        <w:t>采用电子签名方式</w:t>
      </w:r>
      <w:del w:id="8" w:author="王昊" w:date="2017-06-22T16:23:00Z">
        <w:r w:rsidR="00F02107" w:rsidRPr="002325B1" w:rsidDel="00D25648">
          <w:rPr>
            <w:rFonts w:ascii="宋体" w:hAnsi="宋体" w:cs="宋体" w:hint="eastAsia"/>
            <w:color w:val="000000"/>
            <w:kern w:val="0"/>
            <w:szCs w:val="21"/>
          </w:rPr>
          <w:delText>或纸质方式</w:delText>
        </w:r>
      </w:del>
      <w:r w:rsidR="00F02107" w:rsidRPr="002325B1">
        <w:rPr>
          <w:rFonts w:ascii="宋体" w:hAnsi="宋体" w:cs="宋体" w:hint="eastAsia"/>
          <w:color w:val="000000"/>
          <w:kern w:val="0"/>
          <w:szCs w:val="21"/>
        </w:rPr>
        <w:t>签署</w:t>
      </w:r>
      <w:del w:id="9" w:author="王昊" w:date="2017-06-22T16:48:00Z">
        <w:r w:rsidR="00F02107" w:rsidRPr="002325B1" w:rsidDel="00C047DC">
          <w:rPr>
            <w:rFonts w:ascii="宋体" w:hAnsi="宋体" w:cs="宋体" w:hint="eastAsia"/>
            <w:color w:val="000000"/>
            <w:kern w:val="0"/>
            <w:szCs w:val="21"/>
          </w:rPr>
          <w:delText>：</w:delText>
        </w:r>
      </w:del>
      <w:del w:id="10" w:author="王昊" w:date="2017-06-22T16:23:00Z">
        <w:r w:rsidR="00F02107" w:rsidRPr="002325B1" w:rsidDel="00D25648">
          <w:rPr>
            <w:rFonts w:ascii="宋体" w:hAnsi="宋体" w:cs="宋体" w:hint="eastAsia"/>
            <w:color w:val="000000"/>
            <w:kern w:val="0"/>
            <w:szCs w:val="21"/>
          </w:rPr>
          <w:delText>采用电子签名方式签署本协议的</w:delText>
        </w:r>
      </w:del>
      <w:r w:rsidR="00F02107" w:rsidRPr="002325B1">
        <w:rPr>
          <w:rFonts w:ascii="宋体" w:hAnsi="宋体" w:cs="宋体" w:hint="eastAsia"/>
          <w:color w:val="000000"/>
          <w:kern w:val="0"/>
          <w:szCs w:val="21"/>
        </w:rPr>
        <w:t>，客户对本协议进行电子签名</w:t>
      </w:r>
      <w:r w:rsidR="007D0AD4">
        <w:rPr>
          <w:rFonts w:ascii="宋体" w:hAnsi="宋体" w:cs="宋体" w:hint="eastAsia"/>
          <w:color w:val="000000"/>
          <w:kern w:val="0"/>
          <w:szCs w:val="21"/>
        </w:rPr>
        <w:t>且</w:t>
      </w:r>
      <w:r w:rsidR="007D0AD4">
        <w:rPr>
          <w:rFonts w:ascii="宋体" w:hAnsi="宋体" w:cs="宋体"/>
          <w:color w:val="000000"/>
          <w:kern w:val="0"/>
          <w:szCs w:val="21"/>
        </w:rPr>
        <w:t>中信银行系统确认</w:t>
      </w:r>
      <w:r w:rsidR="00F02107" w:rsidRPr="002325B1">
        <w:rPr>
          <w:rFonts w:ascii="宋体" w:hAnsi="宋体" w:cs="宋体" w:hint="eastAsia"/>
          <w:color w:val="000000"/>
          <w:kern w:val="0"/>
          <w:szCs w:val="21"/>
        </w:rPr>
        <w:t>后，本协议即告生效，客户</w:t>
      </w:r>
      <w:r w:rsidR="001925B6">
        <w:rPr>
          <w:rFonts w:ascii="宋体" w:hAnsi="宋体" w:cs="宋体" w:hint="eastAsia"/>
          <w:color w:val="000000"/>
          <w:kern w:val="0"/>
          <w:szCs w:val="21"/>
        </w:rPr>
        <w:t>同意</w:t>
      </w:r>
      <w:r w:rsidR="001925B6">
        <w:rPr>
          <w:rFonts w:ascii="宋体" w:hAnsi="宋体" w:cs="宋体"/>
          <w:color w:val="000000"/>
          <w:kern w:val="0"/>
          <w:szCs w:val="21"/>
        </w:rPr>
        <w:t>并确认</w:t>
      </w:r>
      <w:r w:rsidR="00F02107" w:rsidRPr="002325B1">
        <w:rPr>
          <w:rFonts w:ascii="宋体" w:hAnsi="宋体" w:cs="宋体" w:hint="eastAsia"/>
          <w:color w:val="000000"/>
          <w:kern w:val="0"/>
          <w:szCs w:val="21"/>
        </w:rPr>
        <w:t>电子签名与纸质合同手写签名或盖章具有同等法律效力，无需另行签署纸质协议</w:t>
      </w:r>
      <w:del w:id="11" w:author="王昊" w:date="2017-06-22T16:23:00Z">
        <w:r w:rsidR="00F02107" w:rsidRPr="002325B1" w:rsidDel="00D25648">
          <w:rPr>
            <w:rFonts w:ascii="宋体" w:hAnsi="宋体" w:cs="宋体" w:hint="eastAsia"/>
            <w:color w:val="000000"/>
            <w:kern w:val="0"/>
            <w:szCs w:val="21"/>
          </w:rPr>
          <w:delText>；采用纸质方式签署本协议的</w:delText>
        </w:r>
        <w:r w:rsidR="00F02107" w:rsidRPr="00045A4A" w:rsidDel="00D25648">
          <w:rPr>
            <w:rFonts w:ascii="宋体" w:hAnsi="宋体" w:cs="宋体" w:hint="eastAsia"/>
            <w:color w:val="000000"/>
            <w:kern w:val="0"/>
            <w:szCs w:val="21"/>
          </w:rPr>
          <w:delText>，本协议自客户签字且中信银行盖章之日起生效。本协议自各方履行完毕各自在本协议项下的义务之日终止。采用纸质方式签署本协议的，本协议一式两份，双方各执一份，具有同等法律效力</w:delText>
        </w:r>
      </w:del>
      <w:r w:rsidR="00F02107" w:rsidRPr="00045A4A">
        <w:rPr>
          <w:rFonts w:ascii="宋体" w:hAnsi="宋体" w:cs="宋体" w:hint="eastAsia"/>
          <w:color w:val="000000"/>
          <w:kern w:val="0"/>
          <w:szCs w:val="21"/>
        </w:rPr>
        <w:t>。</w:t>
      </w:r>
    </w:p>
    <w:p w14:paraId="46394662" w14:textId="77777777" w:rsidR="00EE5271" w:rsidRPr="00045A4A" w:rsidRDefault="001C3F02">
      <w:pPr>
        <w:spacing w:line="360" w:lineRule="auto"/>
        <w:ind w:firstLine="420"/>
        <w:rPr>
          <w:rFonts w:ascii="宋体" w:hAnsi="宋体" w:cs="宋体"/>
          <w:color w:val="000000"/>
          <w:kern w:val="0"/>
          <w:szCs w:val="21"/>
        </w:rPr>
      </w:pPr>
      <w:r w:rsidRPr="00045A4A">
        <w:rPr>
          <w:rFonts w:ascii="宋体" w:hAnsi="宋体" w:cs="宋体" w:hint="eastAsia"/>
          <w:b/>
          <w:color w:val="000000"/>
          <w:kern w:val="0"/>
          <w:szCs w:val="21"/>
        </w:rPr>
        <w:t>1</w:t>
      </w:r>
      <w:r w:rsidR="00846199">
        <w:rPr>
          <w:rFonts w:ascii="宋体" w:hAnsi="宋体" w:cs="宋体"/>
          <w:b/>
          <w:color w:val="000000"/>
          <w:kern w:val="0"/>
          <w:szCs w:val="21"/>
        </w:rPr>
        <w:t>4</w:t>
      </w:r>
      <w:r w:rsidR="00F02107" w:rsidRPr="00045A4A">
        <w:rPr>
          <w:rFonts w:ascii="宋体" w:hAnsi="宋体" w:cs="宋体" w:hint="eastAsia"/>
          <w:b/>
          <w:color w:val="000000"/>
          <w:kern w:val="0"/>
          <w:szCs w:val="21"/>
        </w:rPr>
        <w:t>.</w:t>
      </w:r>
      <w:r w:rsidR="00FA1471" w:rsidRPr="00045A4A">
        <w:rPr>
          <w:rFonts w:ascii="宋体" w:hAnsi="宋体" w:cs="宋体"/>
          <w:b/>
          <w:color w:val="000000"/>
          <w:kern w:val="0"/>
          <w:szCs w:val="21"/>
        </w:rPr>
        <w:t>2</w:t>
      </w:r>
      <w:r w:rsidR="00F02107" w:rsidRPr="00045A4A">
        <w:rPr>
          <w:rFonts w:ascii="宋体" w:hAnsi="宋体" w:cs="宋体" w:hint="eastAsia"/>
          <w:color w:val="000000"/>
          <w:kern w:val="0"/>
          <w:szCs w:val="21"/>
        </w:rPr>
        <w:t>在协议履行过程中，若发生本协议未列明事宜，按国家有关法律、法规、政策及交易</w:t>
      </w:r>
      <w:r w:rsidR="00F02107" w:rsidRPr="00045A4A">
        <w:rPr>
          <w:rFonts w:ascii="宋体" w:hAnsi="宋体" w:cs="宋体" w:hint="eastAsia"/>
          <w:color w:val="000000"/>
          <w:kern w:val="0"/>
          <w:szCs w:val="21"/>
        </w:rPr>
        <w:lastRenderedPageBreak/>
        <w:t>所章程、规则执行。</w:t>
      </w:r>
    </w:p>
    <w:p w14:paraId="1E4E03BB" w14:textId="683B6942" w:rsidR="00F02107" w:rsidRPr="00045A4A" w:rsidDel="00D25648" w:rsidRDefault="001C3F02" w:rsidP="00D25648">
      <w:pPr>
        <w:spacing w:line="360" w:lineRule="auto"/>
        <w:ind w:firstLine="420"/>
        <w:rPr>
          <w:del w:id="12" w:author="王昊" w:date="2017-06-22T16:24:00Z"/>
          <w:rFonts w:ascii="宋体" w:hAnsi="宋体" w:cs="宋体"/>
          <w:b/>
          <w:color w:val="000000"/>
          <w:kern w:val="0"/>
          <w:szCs w:val="21"/>
        </w:rPr>
      </w:pPr>
      <w:r w:rsidRPr="00045A4A">
        <w:rPr>
          <w:rFonts w:ascii="宋体" w:hAnsi="宋体" w:cs="宋体" w:hint="eastAsia"/>
          <w:b/>
          <w:color w:val="000000"/>
          <w:kern w:val="0"/>
          <w:szCs w:val="21"/>
        </w:rPr>
        <w:t>1</w:t>
      </w:r>
      <w:r w:rsidR="00846199">
        <w:rPr>
          <w:rFonts w:ascii="宋体" w:hAnsi="宋体" w:cs="宋体"/>
          <w:b/>
          <w:color w:val="000000"/>
          <w:kern w:val="0"/>
          <w:szCs w:val="21"/>
        </w:rPr>
        <w:t>4</w:t>
      </w:r>
      <w:r w:rsidR="00F02107" w:rsidRPr="00045A4A">
        <w:rPr>
          <w:rFonts w:ascii="宋体" w:hAnsi="宋体" w:cs="宋体" w:hint="eastAsia"/>
          <w:b/>
          <w:color w:val="000000"/>
          <w:kern w:val="0"/>
          <w:szCs w:val="21"/>
        </w:rPr>
        <w:t>.</w:t>
      </w:r>
      <w:r w:rsidR="00FA1471" w:rsidRPr="00045A4A">
        <w:rPr>
          <w:rFonts w:ascii="宋体" w:hAnsi="宋体" w:cs="宋体"/>
          <w:b/>
          <w:color w:val="000000"/>
          <w:kern w:val="0"/>
          <w:szCs w:val="21"/>
        </w:rPr>
        <w:t>3</w:t>
      </w:r>
      <w:r w:rsidR="00F02107" w:rsidRPr="00045A4A">
        <w:rPr>
          <w:rFonts w:ascii="宋体" w:hAnsi="宋体" w:cs="宋体" w:hint="eastAsia"/>
          <w:b/>
          <w:color w:val="000000"/>
          <w:kern w:val="0"/>
          <w:szCs w:val="21"/>
        </w:rPr>
        <w:t>双方在本协议项下发生任何争议时，应本着诚实守信的原则通过友好协商解决。如通过协商不能解决争议时，可</w:t>
      </w:r>
      <w:del w:id="13" w:author="王昊" w:date="2017-06-22T16:24:00Z">
        <w:r w:rsidR="00F02107" w:rsidRPr="00045A4A" w:rsidDel="00D25648">
          <w:rPr>
            <w:rFonts w:ascii="宋体" w:hAnsi="宋体" w:cs="宋体" w:hint="eastAsia"/>
            <w:b/>
            <w:color w:val="000000"/>
            <w:kern w:val="0"/>
            <w:szCs w:val="21"/>
          </w:rPr>
          <w:delText>按以下方式解决争议：</w:delText>
        </w:r>
      </w:del>
    </w:p>
    <w:p w14:paraId="31F1E684" w14:textId="54154AFC" w:rsidR="00F02107" w:rsidRPr="00045A4A" w:rsidDel="00D25648" w:rsidRDefault="001C3F02" w:rsidP="00D25648">
      <w:pPr>
        <w:spacing w:line="360" w:lineRule="auto"/>
        <w:ind w:firstLine="420"/>
        <w:rPr>
          <w:del w:id="14" w:author="王昊" w:date="2017-06-22T16:24:00Z"/>
          <w:rFonts w:ascii="宋体" w:hAnsi="宋体" w:cs="宋体"/>
          <w:b/>
          <w:color w:val="000000"/>
          <w:kern w:val="0"/>
          <w:szCs w:val="21"/>
        </w:rPr>
      </w:pPr>
      <w:del w:id="15" w:author="王昊" w:date="2017-06-22T16:24:00Z">
        <w:r w:rsidRPr="00045A4A" w:rsidDel="00D25648">
          <w:rPr>
            <w:rFonts w:ascii="宋体" w:hAnsi="宋体" w:cs="宋体" w:hint="eastAsia"/>
            <w:b/>
            <w:color w:val="000000"/>
            <w:kern w:val="0"/>
            <w:szCs w:val="21"/>
          </w:rPr>
          <w:delText>1</w:delText>
        </w:r>
        <w:r w:rsidR="00846199" w:rsidDel="00D25648">
          <w:rPr>
            <w:rFonts w:ascii="宋体" w:hAnsi="宋体" w:cs="宋体"/>
            <w:b/>
            <w:color w:val="000000"/>
            <w:kern w:val="0"/>
            <w:szCs w:val="21"/>
          </w:rPr>
          <w:delText>4</w:delText>
        </w:r>
        <w:r w:rsidR="00F02107" w:rsidRPr="00045A4A" w:rsidDel="00D25648">
          <w:rPr>
            <w:rFonts w:ascii="宋体" w:hAnsi="宋体" w:cs="宋体" w:hint="eastAsia"/>
            <w:b/>
            <w:color w:val="000000"/>
            <w:kern w:val="0"/>
            <w:szCs w:val="21"/>
          </w:rPr>
          <w:delText>.</w:delText>
        </w:r>
        <w:r w:rsidR="00FA1471" w:rsidRPr="00045A4A" w:rsidDel="00D25648">
          <w:rPr>
            <w:rFonts w:ascii="宋体" w:hAnsi="宋体" w:cs="宋体"/>
            <w:b/>
            <w:color w:val="000000"/>
            <w:kern w:val="0"/>
            <w:szCs w:val="21"/>
          </w:rPr>
          <w:delText>3</w:delText>
        </w:r>
        <w:r w:rsidR="00F02107" w:rsidRPr="00045A4A" w:rsidDel="00D25648">
          <w:rPr>
            <w:rFonts w:ascii="宋体" w:hAnsi="宋体" w:cs="宋体" w:hint="eastAsia"/>
            <w:b/>
            <w:color w:val="000000"/>
            <w:kern w:val="0"/>
            <w:szCs w:val="21"/>
          </w:rPr>
          <w:delText>.1如本协议为客户通过中信银行柜面签署，则将争议提交中信银行</w:delText>
        </w:r>
        <w:r w:rsidR="0094181A" w:rsidDel="00D25648">
          <w:rPr>
            <w:rFonts w:ascii="宋体" w:hAnsi="宋体" w:cs="宋体" w:hint="eastAsia"/>
            <w:b/>
            <w:color w:val="000000"/>
            <w:kern w:val="0"/>
            <w:szCs w:val="21"/>
          </w:rPr>
          <w:delText>的</w:delText>
        </w:r>
        <w:r w:rsidR="00F02107" w:rsidRPr="00045A4A" w:rsidDel="00D25648">
          <w:rPr>
            <w:rFonts w:ascii="宋体" w:hAnsi="宋体" w:cs="宋体" w:hint="eastAsia"/>
            <w:b/>
            <w:color w:val="000000"/>
            <w:kern w:val="0"/>
            <w:szCs w:val="21"/>
          </w:rPr>
          <w:delText>业务受理行所在地法院诉讼解决；</w:delText>
        </w:r>
      </w:del>
    </w:p>
    <w:p w14:paraId="282517AB" w14:textId="56E71AC5" w:rsidR="00EE5271" w:rsidRPr="00045A4A" w:rsidRDefault="001C3F02" w:rsidP="00D25648">
      <w:pPr>
        <w:spacing w:line="360" w:lineRule="auto"/>
        <w:ind w:firstLine="420"/>
        <w:rPr>
          <w:rFonts w:ascii="宋体" w:hAnsi="宋体" w:cs="宋体"/>
          <w:b/>
          <w:color w:val="000000"/>
          <w:kern w:val="0"/>
          <w:szCs w:val="21"/>
        </w:rPr>
      </w:pPr>
      <w:del w:id="16" w:author="王昊" w:date="2017-06-22T16:24:00Z">
        <w:r w:rsidRPr="00045A4A" w:rsidDel="00D25648">
          <w:rPr>
            <w:rFonts w:ascii="宋体" w:hAnsi="宋体" w:cs="宋体" w:hint="eastAsia"/>
            <w:b/>
            <w:color w:val="000000"/>
            <w:kern w:val="0"/>
            <w:szCs w:val="21"/>
          </w:rPr>
          <w:delText>1</w:delText>
        </w:r>
        <w:r w:rsidR="00846199" w:rsidDel="00D25648">
          <w:rPr>
            <w:rFonts w:ascii="宋体" w:hAnsi="宋体" w:cs="宋体"/>
            <w:b/>
            <w:color w:val="000000"/>
            <w:kern w:val="0"/>
            <w:szCs w:val="21"/>
          </w:rPr>
          <w:delText>4</w:delText>
        </w:r>
        <w:r w:rsidR="00F02107" w:rsidRPr="00045A4A" w:rsidDel="00D25648">
          <w:rPr>
            <w:rFonts w:ascii="宋体" w:hAnsi="宋体" w:cs="宋体" w:hint="eastAsia"/>
            <w:b/>
            <w:color w:val="000000"/>
            <w:kern w:val="0"/>
            <w:szCs w:val="21"/>
          </w:rPr>
          <w:delText>.</w:delText>
        </w:r>
        <w:r w:rsidR="00FA1471" w:rsidRPr="00045A4A" w:rsidDel="00D25648">
          <w:rPr>
            <w:rFonts w:ascii="宋体" w:hAnsi="宋体" w:cs="宋体"/>
            <w:b/>
            <w:color w:val="000000"/>
            <w:kern w:val="0"/>
            <w:szCs w:val="21"/>
          </w:rPr>
          <w:delText>3</w:delText>
        </w:r>
        <w:r w:rsidR="00F02107" w:rsidRPr="00045A4A" w:rsidDel="00D25648">
          <w:rPr>
            <w:rFonts w:ascii="宋体" w:hAnsi="宋体" w:cs="宋体" w:hint="eastAsia"/>
            <w:b/>
            <w:color w:val="000000"/>
            <w:kern w:val="0"/>
            <w:szCs w:val="21"/>
          </w:rPr>
          <w:delText>.2如本协议为客户通过中信银行电子银行签署，则</w:delText>
        </w:r>
      </w:del>
      <w:r w:rsidR="00F02107" w:rsidRPr="00045A4A">
        <w:rPr>
          <w:rFonts w:ascii="宋体" w:hAnsi="宋体" w:cs="宋体" w:hint="eastAsia"/>
          <w:b/>
          <w:color w:val="000000"/>
          <w:kern w:val="0"/>
          <w:szCs w:val="21"/>
        </w:rPr>
        <w:t>将争议提交发生争议的</w:t>
      </w:r>
      <w:r w:rsidR="00004D0B" w:rsidRPr="00045A4A">
        <w:rPr>
          <w:rFonts w:ascii="宋体" w:hAnsi="宋体" w:cs="宋体" w:hint="eastAsia"/>
          <w:b/>
          <w:color w:val="000000"/>
          <w:kern w:val="0"/>
          <w:szCs w:val="21"/>
        </w:rPr>
        <w:t>积存金</w:t>
      </w:r>
      <w:r w:rsidR="00F02107" w:rsidRPr="00045A4A">
        <w:rPr>
          <w:rFonts w:ascii="宋体" w:hAnsi="宋体" w:cs="宋体" w:hint="eastAsia"/>
          <w:b/>
          <w:color w:val="000000"/>
          <w:kern w:val="0"/>
          <w:szCs w:val="21"/>
        </w:rPr>
        <w:t>业务对应的客户资金账户</w:t>
      </w:r>
      <w:r w:rsidR="00A152E6">
        <w:rPr>
          <w:rFonts w:ascii="宋体" w:hAnsi="宋体" w:cs="宋体" w:hint="eastAsia"/>
          <w:b/>
          <w:color w:val="000000"/>
          <w:kern w:val="0"/>
          <w:szCs w:val="21"/>
        </w:rPr>
        <w:t>/电子</w:t>
      </w:r>
      <w:r w:rsidR="00A152E6">
        <w:rPr>
          <w:rFonts w:ascii="宋体" w:hAnsi="宋体" w:cs="宋体"/>
          <w:b/>
          <w:color w:val="000000"/>
          <w:kern w:val="0"/>
          <w:szCs w:val="21"/>
        </w:rPr>
        <w:t>账户</w:t>
      </w:r>
      <w:r w:rsidR="00F02107" w:rsidRPr="00045A4A">
        <w:rPr>
          <w:rFonts w:ascii="宋体" w:hAnsi="宋体" w:cs="宋体" w:hint="eastAsia"/>
          <w:b/>
          <w:color w:val="000000"/>
          <w:kern w:val="0"/>
          <w:szCs w:val="21"/>
        </w:rPr>
        <w:t>开户行所在地法院诉讼解决。</w:t>
      </w:r>
    </w:p>
    <w:p w14:paraId="3209BA10" w14:textId="77777777" w:rsidR="00F02107" w:rsidRDefault="001C3F02" w:rsidP="00825652">
      <w:pPr>
        <w:spacing w:line="360" w:lineRule="auto"/>
        <w:ind w:firstLineChars="200" w:firstLine="422"/>
        <w:rPr>
          <w:rFonts w:ascii="宋体" w:hAnsi="宋体" w:cs="宋体"/>
          <w:b/>
          <w:color w:val="000000"/>
          <w:kern w:val="0"/>
          <w:szCs w:val="21"/>
        </w:rPr>
      </w:pPr>
      <w:r w:rsidRPr="00045A4A">
        <w:rPr>
          <w:rFonts w:ascii="宋体" w:hAnsi="宋体" w:cs="宋体" w:hint="eastAsia"/>
          <w:b/>
          <w:color w:val="000000"/>
          <w:kern w:val="0"/>
          <w:szCs w:val="21"/>
        </w:rPr>
        <w:t>1</w:t>
      </w:r>
      <w:r w:rsidR="00846199">
        <w:rPr>
          <w:rFonts w:ascii="宋体" w:hAnsi="宋体" w:cs="宋体"/>
          <w:b/>
          <w:color w:val="000000"/>
          <w:kern w:val="0"/>
          <w:szCs w:val="21"/>
        </w:rPr>
        <w:t>4</w:t>
      </w:r>
      <w:r w:rsidR="00F02107" w:rsidRPr="00045A4A">
        <w:rPr>
          <w:rFonts w:ascii="宋体" w:hAnsi="宋体" w:cs="宋体" w:hint="eastAsia"/>
          <w:b/>
          <w:color w:val="000000"/>
          <w:kern w:val="0"/>
          <w:szCs w:val="21"/>
        </w:rPr>
        <w:t>.</w:t>
      </w:r>
      <w:r w:rsidR="00FA1471" w:rsidRPr="00045A4A">
        <w:rPr>
          <w:rFonts w:ascii="宋体" w:hAnsi="宋体" w:cs="宋体"/>
          <w:b/>
          <w:color w:val="000000"/>
          <w:kern w:val="0"/>
          <w:szCs w:val="21"/>
        </w:rPr>
        <w:t>4</w:t>
      </w:r>
      <w:r w:rsidR="00F02107" w:rsidRPr="00045A4A">
        <w:rPr>
          <w:rFonts w:ascii="宋体" w:hAnsi="宋体" w:cs="宋体" w:hint="eastAsia"/>
          <w:b/>
          <w:color w:val="000000"/>
          <w:kern w:val="0"/>
          <w:szCs w:val="21"/>
        </w:rPr>
        <w:t>本协议所指的通知方式除上述条款中已有约定外，可以是书面送达</w:t>
      </w:r>
      <w:r w:rsidR="00F02107" w:rsidRPr="002325B1">
        <w:rPr>
          <w:rFonts w:ascii="宋体" w:hAnsi="宋体" w:cs="宋体" w:hint="eastAsia"/>
          <w:b/>
          <w:color w:val="000000"/>
          <w:kern w:val="0"/>
          <w:szCs w:val="21"/>
        </w:rPr>
        <w:t>通知或公告通知。</w:t>
      </w:r>
      <w:r w:rsidR="00825652" w:rsidRPr="00825652">
        <w:rPr>
          <w:rFonts w:ascii="宋体" w:hAnsi="宋体" w:cs="宋体" w:hint="eastAsia"/>
          <w:b/>
          <w:color w:val="000000"/>
          <w:kern w:val="0"/>
          <w:szCs w:val="21"/>
        </w:rPr>
        <w:t>公告通知自公告在指定报刊或中信银行官方网站或经营场所发布之日起生效。</w:t>
      </w:r>
      <w:r w:rsidR="00F02107" w:rsidRPr="002325B1">
        <w:rPr>
          <w:rFonts w:ascii="宋体" w:hAnsi="宋体" w:cs="宋体" w:hint="eastAsia"/>
          <w:b/>
          <w:color w:val="000000"/>
          <w:kern w:val="0"/>
          <w:szCs w:val="21"/>
        </w:rPr>
        <w:t>书面送达通知、要求、诉讼（仲裁）的法律文书或其他通信，可交付或发送至本协议所约定的地址或联系方式。本协议项下中信银行给予客户的任何通知、要求或其他通信，其中电传、电话、传真、电子邮件等一经发出即视为已送达客户；邮政信函于投寄之日起第三日即视为已送达客户；如派人专程送达，则客户签收日视为送达，客户拒收的，送达人可采取拍照、录像方式记录送达过程，并将文书留置，亦视为送达。司法机关或仲裁机构亦按本协议约定的地址、联系方式向客户发送相关（法律）文书，无人签收或客户拒收的，则（法律）文书退回之日视为送达之日；如直接送达时客户拒收的，送达人可采取拍照、录像方式记录送达过程，并将（法律）文书留置，亦视为送达。客户提供错误联系方式或未及时告知变更后联系方式的，导致（法律）文书未能送达或退回的，则（法律）文书退回之日视为送达之日。</w:t>
      </w:r>
      <w:r w:rsidR="00F02107" w:rsidRPr="002325B1">
        <w:rPr>
          <w:rFonts w:ascii="宋体" w:hAnsi="宋体" w:cs="宋体"/>
          <w:b/>
          <w:color w:val="000000"/>
          <w:kern w:val="0"/>
          <w:szCs w:val="21"/>
        </w:rPr>
        <w:br/>
      </w:r>
      <w:r w:rsidR="00F02107" w:rsidRPr="002325B1">
        <w:rPr>
          <w:rFonts w:ascii="宋体" w:hAnsi="宋体" w:cs="宋体" w:hint="eastAsia"/>
          <w:b/>
          <w:color w:val="000000"/>
          <w:kern w:val="0"/>
          <w:szCs w:val="21"/>
        </w:rPr>
        <w:t xml:space="preserve">    如果客户提供的上述联系方式发生变更的，应在变更后三日内书面通知中信银行；否则按原联系方式发出的通知或其他文书，即使变更方没有收到，仍视为送达。    </w:t>
      </w:r>
    </w:p>
    <w:p w14:paraId="3A33C178" w14:textId="77777777" w:rsidR="00F02107" w:rsidRPr="00D33B7C" w:rsidRDefault="00F02107">
      <w:pPr>
        <w:spacing w:line="360" w:lineRule="auto"/>
        <w:rPr>
          <w:rFonts w:ascii="宋体" w:hAnsi="宋体" w:cs="宋体"/>
          <w:b/>
          <w:color w:val="000000"/>
          <w:kern w:val="0"/>
          <w:szCs w:val="21"/>
        </w:rPr>
      </w:pPr>
      <w:r w:rsidRPr="00D33B7C">
        <w:rPr>
          <w:rFonts w:ascii="宋体" w:hAnsi="宋体" w:cs="宋体" w:hint="eastAsia"/>
          <w:b/>
          <w:color w:val="000000"/>
          <w:kern w:val="0"/>
          <w:szCs w:val="21"/>
        </w:rPr>
        <w:t>客户声明：</w:t>
      </w:r>
    </w:p>
    <w:p w14:paraId="6E91E146" w14:textId="77777777" w:rsidR="00F02107" w:rsidRPr="00D33B7C" w:rsidRDefault="00F02107">
      <w:pPr>
        <w:spacing w:line="360" w:lineRule="auto"/>
        <w:rPr>
          <w:rFonts w:ascii="宋体" w:hAnsi="宋体" w:cs="宋体"/>
          <w:b/>
          <w:bCs/>
          <w:color w:val="000000"/>
          <w:kern w:val="0"/>
          <w:szCs w:val="21"/>
        </w:rPr>
      </w:pPr>
      <w:r w:rsidRPr="00D33B7C">
        <w:rPr>
          <w:rFonts w:ascii="宋体" w:hAnsi="宋体" w:cs="宋体" w:hint="eastAsia"/>
          <w:b/>
          <w:color w:val="000000"/>
          <w:kern w:val="0"/>
          <w:szCs w:val="21"/>
        </w:rPr>
        <w:t xml:space="preserve">    中信银行已依法向本人提示了相关条款，特别是含有黑体字标题或黑体字文字的条款</w:t>
      </w:r>
      <w:r w:rsidRPr="00D33B7C">
        <w:rPr>
          <w:rFonts w:ascii="宋体" w:hAnsi="宋体" w:cs="宋体" w:hint="eastAsia"/>
          <w:b/>
          <w:bCs/>
          <w:color w:val="000000"/>
          <w:kern w:val="0"/>
          <w:szCs w:val="21"/>
        </w:rPr>
        <w:t>，并应本人要求对相应条款的概念、内容及法律效果作了说明，本人已经知悉并理解</w:t>
      </w:r>
      <w:r w:rsidR="001925B6">
        <w:rPr>
          <w:rFonts w:ascii="宋体" w:hAnsi="宋体" w:cs="宋体" w:hint="eastAsia"/>
          <w:b/>
          <w:bCs/>
          <w:color w:val="000000"/>
          <w:kern w:val="0"/>
          <w:szCs w:val="21"/>
        </w:rPr>
        <w:t>本协议</w:t>
      </w:r>
      <w:r w:rsidR="001925B6">
        <w:rPr>
          <w:rFonts w:ascii="宋体" w:hAnsi="宋体" w:cs="宋体"/>
          <w:b/>
          <w:bCs/>
          <w:color w:val="000000"/>
          <w:kern w:val="0"/>
          <w:szCs w:val="21"/>
        </w:rPr>
        <w:t>全部</w:t>
      </w:r>
      <w:r w:rsidRPr="00D33B7C">
        <w:rPr>
          <w:rFonts w:ascii="宋体" w:hAnsi="宋体" w:cs="宋体" w:hint="eastAsia"/>
          <w:b/>
          <w:bCs/>
          <w:color w:val="000000"/>
          <w:kern w:val="0"/>
          <w:szCs w:val="21"/>
        </w:rPr>
        <w:t>条款。签约双方对本协议的含义认识一致，认同并接受本协议全部条款。</w:t>
      </w:r>
    </w:p>
    <w:p w14:paraId="6D7C1B9C" w14:textId="77777777" w:rsidR="00F02107" w:rsidRPr="00D33B7C" w:rsidRDefault="00F02107">
      <w:pPr>
        <w:spacing w:line="360" w:lineRule="auto"/>
        <w:rPr>
          <w:rFonts w:ascii="宋体" w:hAnsi="宋体" w:cs="宋体"/>
          <w:b/>
          <w:bCs/>
          <w:color w:val="000000"/>
          <w:kern w:val="0"/>
          <w:szCs w:val="21"/>
        </w:rPr>
      </w:pPr>
    </w:p>
    <w:p w14:paraId="4D3C2024" w14:textId="064F8235" w:rsidR="00F02107" w:rsidRPr="00D33B7C" w:rsidDel="007F5018" w:rsidRDefault="00F02107">
      <w:pPr>
        <w:spacing w:line="360" w:lineRule="auto"/>
        <w:rPr>
          <w:del w:id="17" w:author="王昊" w:date="2017-06-23T14:04:00Z"/>
          <w:rFonts w:ascii="宋体" w:hAnsi="宋体" w:cs="宋体"/>
          <w:b/>
          <w:bCs/>
          <w:color w:val="000000"/>
          <w:kern w:val="0"/>
          <w:szCs w:val="21"/>
        </w:rPr>
      </w:pPr>
      <w:bookmarkStart w:id="18" w:name="_GoBack"/>
      <w:bookmarkEnd w:id="18"/>
      <w:del w:id="19" w:author="王昊" w:date="2017-06-23T14:04:00Z">
        <w:r w:rsidRPr="00D33B7C" w:rsidDel="007F5018">
          <w:rPr>
            <w:rFonts w:ascii="宋体" w:hAnsi="宋体" w:cs="宋体" w:hint="eastAsia"/>
            <w:b/>
            <w:bCs/>
            <w:color w:val="000000"/>
            <w:kern w:val="0"/>
            <w:szCs w:val="21"/>
          </w:rPr>
          <w:delText>客户签名：                                        中信银行</w:delText>
        </w:r>
        <w:r w:rsidR="00446C1B" w:rsidDel="007F5018">
          <w:rPr>
            <w:rFonts w:ascii="宋体" w:hAnsi="宋体" w:cs="宋体"/>
            <w:b/>
            <w:bCs/>
            <w:color w:val="000000"/>
            <w:kern w:val="0"/>
            <w:szCs w:val="21"/>
          </w:rPr>
          <w:softHyphen/>
        </w:r>
        <w:r w:rsidR="00446C1B" w:rsidDel="007F5018">
          <w:rPr>
            <w:rFonts w:ascii="宋体" w:hAnsi="宋体" w:cs="宋体"/>
            <w:b/>
            <w:bCs/>
            <w:color w:val="000000"/>
            <w:kern w:val="0"/>
            <w:szCs w:val="21"/>
          </w:rPr>
          <w:softHyphen/>
          <w:delText>________</w:delText>
        </w:r>
        <w:r w:rsidRPr="00D33B7C" w:rsidDel="007F5018">
          <w:rPr>
            <w:rFonts w:ascii="宋体" w:hAnsi="宋体" w:cs="宋体" w:hint="eastAsia"/>
            <w:b/>
            <w:bCs/>
            <w:color w:val="000000"/>
            <w:kern w:val="0"/>
            <w:szCs w:val="21"/>
          </w:rPr>
          <w:delText>（盖章）</w:delText>
        </w:r>
      </w:del>
    </w:p>
    <w:p w14:paraId="16A9D148" w14:textId="09D87FD6" w:rsidR="00F02107" w:rsidRPr="00D33B7C" w:rsidDel="007F5018" w:rsidRDefault="00F02107">
      <w:pPr>
        <w:spacing w:line="360" w:lineRule="auto"/>
        <w:rPr>
          <w:del w:id="20" w:author="王昊" w:date="2017-06-23T14:04:00Z"/>
          <w:rFonts w:ascii="宋体" w:hAnsi="宋体" w:cs="宋体"/>
          <w:b/>
          <w:bCs/>
          <w:color w:val="000000"/>
          <w:kern w:val="0"/>
          <w:szCs w:val="21"/>
        </w:rPr>
      </w:pPr>
      <w:del w:id="21" w:author="王昊" w:date="2017-06-23T14:04:00Z">
        <w:r w:rsidRPr="00D33B7C" w:rsidDel="007F5018">
          <w:rPr>
            <w:rFonts w:ascii="宋体" w:hAnsi="宋体" w:cs="宋体" w:hint="eastAsia"/>
            <w:b/>
            <w:bCs/>
            <w:color w:val="000000"/>
            <w:kern w:val="0"/>
            <w:szCs w:val="21"/>
          </w:rPr>
          <w:delText>身份证号：                                        联系地址：</w:delText>
        </w:r>
      </w:del>
    </w:p>
    <w:p w14:paraId="0BCE8695" w14:textId="53F0D90B" w:rsidR="00F02107" w:rsidRPr="00D33B7C" w:rsidDel="007F5018" w:rsidRDefault="00F02107">
      <w:pPr>
        <w:spacing w:line="360" w:lineRule="auto"/>
        <w:rPr>
          <w:del w:id="22" w:author="王昊" w:date="2017-06-23T14:04:00Z"/>
          <w:rFonts w:ascii="宋体" w:hAnsi="宋体" w:cs="宋体"/>
          <w:b/>
          <w:bCs/>
          <w:color w:val="000000"/>
          <w:kern w:val="0"/>
          <w:szCs w:val="21"/>
        </w:rPr>
      </w:pPr>
      <w:del w:id="23" w:author="王昊" w:date="2017-06-23T14:04:00Z">
        <w:r w:rsidRPr="00D33B7C" w:rsidDel="007F5018">
          <w:rPr>
            <w:rFonts w:ascii="宋体" w:hAnsi="宋体" w:cs="宋体" w:hint="eastAsia"/>
            <w:b/>
            <w:bCs/>
            <w:color w:val="000000"/>
            <w:kern w:val="0"/>
            <w:szCs w:val="21"/>
          </w:rPr>
          <w:lastRenderedPageBreak/>
          <w:delText>联系地址：                                        邮政编码：</w:delText>
        </w:r>
      </w:del>
    </w:p>
    <w:p w14:paraId="0D0DCA4A" w14:textId="7FE01667" w:rsidR="00F02107" w:rsidRPr="00D33B7C" w:rsidDel="007F5018" w:rsidRDefault="00F02107">
      <w:pPr>
        <w:spacing w:line="360" w:lineRule="auto"/>
        <w:rPr>
          <w:del w:id="24" w:author="王昊" w:date="2017-06-23T14:04:00Z"/>
          <w:rFonts w:ascii="宋体" w:hAnsi="宋体" w:cs="宋体"/>
          <w:b/>
          <w:bCs/>
          <w:color w:val="000000"/>
          <w:kern w:val="0"/>
          <w:szCs w:val="21"/>
        </w:rPr>
      </w:pPr>
      <w:del w:id="25" w:author="王昊" w:date="2017-06-23T14:04:00Z">
        <w:r w:rsidRPr="00D33B7C" w:rsidDel="007F5018">
          <w:rPr>
            <w:rFonts w:ascii="宋体" w:hAnsi="宋体" w:cs="宋体" w:hint="eastAsia"/>
            <w:b/>
            <w:bCs/>
            <w:color w:val="000000"/>
            <w:kern w:val="0"/>
            <w:szCs w:val="21"/>
          </w:rPr>
          <w:delText>邮政编码：                                        电话：</w:delText>
        </w:r>
      </w:del>
    </w:p>
    <w:p w14:paraId="65162949" w14:textId="7D57052B" w:rsidR="00F02107" w:rsidRPr="00D33B7C" w:rsidDel="007F5018" w:rsidRDefault="00F02107">
      <w:pPr>
        <w:spacing w:line="360" w:lineRule="auto"/>
        <w:rPr>
          <w:del w:id="26" w:author="王昊" w:date="2017-06-23T14:04:00Z"/>
          <w:rFonts w:ascii="宋体" w:hAnsi="宋体" w:cs="宋体"/>
          <w:b/>
          <w:bCs/>
          <w:color w:val="000000"/>
          <w:kern w:val="0"/>
          <w:szCs w:val="21"/>
        </w:rPr>
      </w:pPr>
      <w:del w:id="27" w:author="王昊" w:date="2017-06-23T14:04:00Z">
        <w:r w:rsidRPr="00D33B7C" w:rsidDel="007F5018">
          <w:rPr>
            <w:rFonts w:ascii="宋体" w:hAnsi="宋体" w:cs="宋体" w:hint="eastAsia"/>
            <w:b/>
            <w:bCs/>
            <w:color w:val="000000"/>
            <w:kern w:val="0"/>
            <w:szCs w:val="21"/>
          </w:rPr>
          <w:delText xml:space="preserve">电话：                                               </w:delText>
        </w:r>
      </w:del>
    </w:p>
    <w:p w14:paraId="1E3ABC66" w14:textId="37066A66" w:rsidR="00F02107" w:rsidRPr="00D33B7C" w:rsidDel="007F5018" w:rsidRDefault="00F02107">
      <w:pPr>
        <w:spacing w:line="360" w:lineRule="auto"/>
        <w:rPr>
          <w:del w:id="28" w:author="王昊" w:date="2017-06-23T14:04:00Z"/>
          <w:rFonts w:ascii="宋体" w:hAnsi="宋体" w:cs="宋体"/>
          <w:b/>
          <w:bCs/>
          <w:color w:val="000000"/>
          <w:kern w:val="0"/>
          <w:szCs w:val="21"/>
        </w:rPr>
      </w:pPr>
      <w:del w:id="29" w:author="王昊" w:date="2017-06-23T14:04:00Z">
        <w:r w:rsidRPr="00D33B7C" w:rsidDel="007F5018">
          <w:rPr>
            <w:rFonts w:ascii="宋体" w:hAnsi="宋体" w:cs="宋体" w:hint="eastAsia"/>
            <w:b/>
            <w:bCs/>
            <w:color w:val="000000"/>
            <w:kern w:val="0"/>
            <w:szCs w:val="21"/>
          </w:rPr>
          <w:delText>电子邮件：</w:delText>
        </w:r>
      </w:del>
    </w:p>
    <w:p w14:paraId="4E5A5797" w14:textId="28E38B4C" w:rsidR="00F02107" w:rsidRDefault="00F02107">
      <w:pPr>
        <w:spacing w:line="360" w:lineRule="auto"/>
        <w:rPr>
          <w:rFonts w:ascii="宋体" w:hAnsi="宋体" w:cs="宋体"/>
          <w:szCs w:val="21"/>
        </w:rPr>
      </w:pPr>
      <w:del w:id="30" w:author="王昊" w:date="2017-06-23T14:04:00Z">
        <w:r w:rsidRPr="00D33B7C" w:rsidDel="007F5018">
          <w:rPr>
            <w:rFonts w:ascii="宋体" w:hAnsi="宋体" w:cs="宋体" w:hint="eastAsia"/>
            <w:b/>
            <w:bCs/>
            <w:color w:val="000000"/>
            <w:kern w:val="0"/>
            <w:szCs w:val="21"/>
          </w:rPr>
          <w:delText>日期：年   月    日                               日期：年   月    日</w:delText>
        </w:r>
      </w:del>
    </w:p>
    <w:sectPr w:rsidR="00F02107" w:rsidSect="00BB6692">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99EF6" w14:textId="77777777" w:rsidR="00574077" w:rsidRDefault="00574077" w:rsidP="00ED4327">
      <w:r>
        <w:separator/>
      </w:r>
    </w:p>
  </w:endnote>
  <w:endnote w:type="continuationSeparator" w:id="0">
    <w:p w14:paraId="4E2C80B1" w14:textId="77777777" w:rsidR="00574077" w:rsidRDefault="00574077" w:rsidP="00ED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angSong_GB2312">
    <w:altName w:val="仿宋"/>
    <w:panose1 w:val="02010609060101010101"/>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4DA89" w14:textId="77777777" w:rsidR="00574077" w:rsidRDefault="00574077" w:rsidP="00ED4327">
      <w:r>
        <w:separator/>
      </w:r>
    </w:p>
  </w:footnote>
  <w:footnote w:type="continuationSeparator" w:id="0">
    <w:p w14:paraId="75239737" w14:textId="77777777" w:rsidR="00574077" w:rsidRDefault="00574077" w:rsidP="00ED432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王昊">
    <w15:presenceInfo w15:providerId="AD" w15:userId="S-1-5-21-1522533851-2641532484-4088429119-260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D0B"/>
    <w:rsid w:val="00013F26"/>
    <w:rsid w:val="00020859"/>
    <w:rsid w:val="0003140E"/>
    <w:rsid w:val="00032731"/>
    <w:rsid w:val="0003474C"/>
    <w:rsid w:val="00035D89"/>
    <w:rsid w:val="00040050"/>
    <w:rsid w:val="00045A4A"/>
    <w:rsid w:val="00054013"/>
    <w:rsid w:val="00055368"/>
    <w:rsid w:val="000575DE"/>
    <w:rsid w:val="000579AA"/>
    <w:rsid w:val="0006046F"/>
    <w:rsid w:val="00061931"/>
    <w:rsid w:val="00073001"/>
    <w:rsid w:val="000776D5"/>
    <w:rsid w:val="00083D47"/>
    <w:rsid w:val="00086DA8"/>
    <w:rsid w:val="0009365A"/>
    <w:rsid w:val="000957DC"/>
    <w:rsid w:val="000A1767"/>
    <w:rsid w:val="000A3744"/>
    <w:rsid w:val="000A79A7"/>
    <w:rsid w:val="000B1066"/>
    <w:rsid w:val="000B7165"/>
    <w:rsid w:val="000C1595"/>
    <w:rsid w:val="000C188D"/>
    <w:rsid w:val="000C1A4E"/>
    <w:rsid w:val="000D5343"/>
    <w:rsid w:val="000D6821"/>
    <w:rsid w:val="000D7C96"/>
    <w:rsid w:val="000E7C6F"/>
    <w:rsid w:val="000F2A1A"/>
    <w:rsid w:val="000F4749"/>
    <w:rsid w:val="000F4A16"/>
    <w:rsid w:val="000F61A4"/>
    <w:rsid w:val="00102176"/>
    <w:rsid w:val="00102824"/>
    <w:rsid w:val="00102829"/>
    <w:rsid w:val="00105A34"/>
    <w:rsid w:val="00111F94"/>
    <w:rsid w:val="00114FF1"/>
    <w:rsid w:val="001165AA"/>
    <w:rsid w:val="001220C2"/>
    <w:rsid w:val="00123E40"/>
    <w:rsid w:val="00125477"/>
    <w:rsid w:val="0012605F"/>
    <w:rsid w:val="00127B0D"/>
    <w:rsid w:val="00135590"/>
    <w:rsid w:val="00141E28"/>
    <w:rsid w:val="00152438"/>
    <w:rsid w:val="0016173B"/>
    <w:rsid w:val="00163DAC"/>
    <w:rsid w:val="00172A27"/>
    <w:rsid w:val="0017387E"/>
    <w:rsid w:val="00174800"/>
    <w:rsid w:val="00177F96"/>
    <w:rsid w:val="0018033B"/>
    <w:rsid w:val="00180A37"/>
    <w:rsid w:val="00184998"/>
    <w:rsid w:val="00190BB3"/>
    <w:rsid w:val="0019151E"/>
    <w:rsid w:val="00191F06"/>
    <w:rsid w:val="001925B6"/>
    <w:rsid w:val="001A0389"/>
    <w:rsid w:val="001A50FC"/>
    <w:rsid w:val="001B0B57"/>
    <w:rsid w:val="001B3C20"/>
    <w:rsid w:val="001C145B"/>
    <w:rsid w:val="001C2D54"/>
    <w:rsid w:val="001C3F02"/>
    <w:rsid w:val="001C738E"/>
    <w:rsid w:val="001D21E0"/>
    <w:rsid w:val="001D3480"/>
    <w:rsid w:val="001D35CA"/>
    <w:rsid w:val="001E5241"/>
    <w:rsid w:val="001F049A"/>
    <w:rsid w:val="001F1C2E"/>
    <w:rsid w:val="001F21B8"/>
    <w:rsid w:val="001F543D"/>
    <w:rsid w:val="001F67FE"/>
    <w:rsid w:val="001F79D5"/>
    <w:rsid w:val="002029CF"/>
    <w:rsid w:val="00207BB0"/>
    <w:rsid w:val="00212DC2"/>
    <w:rsid w:val="002175D7"/>
    <w:rsid w:val="00221F45"/>
    <w:rsid w:val="002225D8"/>
    <w:rsid w:val="00223F06"/>
    <w:rsid w:val="00230AA6"/>
    <w:rsid w:val="00231C1E"/>
    <w:rsid w:val="002325B1"/>
    <w:rsid w:val="0024717D"/>
    <w:rsid w:val="0025186A"/>
    <w:rsid w:val="0025260C"/>
    <w:rsid w:val="00265D02"/>
    <w:rsid w:val="002755BB"/>
    <w:rsid w:val="002839A7"/>
    <w:rsid w:val="00286DDD"/>
    <w:rsid w:val="002919B5"/>
    <w:rsid w:val="002929DB"/>
    <w:rsid w:val="0029432B"/>
    <w:rsid w:val="002A3849"/>
    <w:rsid w:val="002A4463"/>
    <w:rsid w:val="002B67AE"/>
    <w:rsid w:val="002C06D5"/>
    <w:rsid w:val="002C62F1"/>
    <w:rsid w:val="002D69C4"/>
    <w:rsid w:val="002E33FE"/>
    <w:rsid w:val="002E660A"/>
    <w:rsid w:val="002E7DFB"/>
    <w:rsid w:val="003109E4"/>
    <w:rsid w:val="00311EA9"/>
    <w:rsid w:val="00314395"/>
    <w:rsid w:val="00317DCC"/>
    <w:rsid w:val="003252EF"/>
    <w:rsid w:val="00326C30"/>
    <w:rsid w:val="00334943"/>
    <w:rsid w:val="00335B99"/>
    <w:rsid w:val="00337897"/>
    <w:rsid w:val="0034210F"/>
    <w:rsid w:val="00344EB9"/>
    <w:rsid w:val="0034754A"/>
    <w:rsid w:val="00351B5D"/>
    <w:rsid w:val="003648A2"/>
    <w:rsid w:val="00364DA8"/>
    <w:rsid w:val="003662B3"/>
    <w:rsid w:val="00372069"/>
    <w:rsid w:val="00374903"/>
    <w:rsid w:val="00377C6A"/>
    <w:rsid w:val="00377F8B"/>
    <w:rsid w:val="003816F3"/>
    <w:rsid w:val="00382CAA"/>
    <w:rsid w:val="00386957"/>
    <w:rsid w:val="00390FEE"/>
    <w:rsid w:val="003A5F9F"/>
    <w:rsid w:val="003B0645"/>
    <w:rsid w:val="003B18E3"/>
    <w:rsid w:val="003B5B5E"/>
    <w:rsid w:val="003B5F48"/>
    <w:rsid w:val="003D62B4"/>
    <w:rsid w:val="003E103D"/>
    <w:rsid w:val="003E29CB"/>
    <w:rsid w:val="003E365A"/>
    <w:rsid w:val="003E7C6E"/>
    <w:rsid w:val="003F7C4E"/>
    <w:rsid w:val="004056B7"/>
    <w:rsid w:val="00406E1E"/>
    <w:rsid w:val="00424C2E"/>
    <w:rsid w:val="00425D19"/>
    <w:rsid w:val="00432040"/>
    <w:rsid w:val="004375C7"/>
    <w:rsid w:val="0044052B"/>
    <w:rsid w:val="00442ACA"/>
    <w:rsid w:val="00444BCA"/>
    <w:rsid w:val="00445A17"/>
    <w:rsid w:val="00446C1B"/>
    <w:rsid w:val="0044732F"/>
    <w:rsid w:val="00447ADF"/>
    <w:rsid w:val="00452573"/>
    <w:rsid w:val="00453E7B"/>
    <w:rsid w:val="0045470A"/>
    <w:rsid w:val="00454883"/>
    <w:rsid w:val="004616A3"/>
    <w:rsid w:val="00462303"/>
    <w:rsid w:val="00462B47"/>
    <w:rsid w:val="00462C91"/>
    <w:rsid w:val="00481909"/>
    <w:rsid w:val="004830B7"/>
    <w:rsid w:val="00484135"/>
    <w:rsid w:val="00487E11"/>
    <w:rsid w:val="004901AF"/>
    <w:rsid w:val="00491ACF"/>
    <w:rsid w:val="004920CC"/>
    <w:rsid w:val="0049252D"/>
    <w:rsid w:val="004A05F9"/>
    <w:rsid w:val="004A091E"/>
    <w:rsid w:val="004A09F4"/>
    <w:rsid w:val="004A5A01"/>
    <w:rsid w:val="004A72BE"/>
    <w:rsid w:val="004B4297"/>
    <w:rsid w:val="004C0A30"/>
    <w:rsid w:val="004C5C0E"/>
    <w:rsid w:val="004C75DE"/>
    <w:rsid w:val="004D1865"/>
    <w:rsid w:val="004D5A90"/>
    <w:rsid w:val="004E108F"/>
    <w:rsid w:val="004E1816"/>
    <w:rsid w:val="004E503C"/>
    <w:rsid w:val="004F06FC"/>
    <w:rsid w:val="004F1E8F"/>
    <w:rsid w:val="004F2B27"/>
    <w:rsid w:val="004F3D05"/>
    <w:rsid w:val="004F40A2"/>
    <w:rsid w:val="00502457"/>
    <w:rsid w:val="00502485"/>
    <w:rsid w:val="0051052D"/>
    <w:rsid w:val="00510C17"/>
    <w:rsid w:val="00511E19"/>
    <w:rsid w:val="00522E76"/>
    <w:rsid w:val="00525547"/>
    <w:rsid w:val="00532B84"/>
    <w:rsid w:val="005374B0"/>
    <w:rsid w:val="0054064B"/>
    <w:rsid w:val="00543A7A"/>
    <w:rsid w:val="005442FA"/>
    <w:rsid w:val="005446D3"/>
    <w:rsid w:val="00546130"/>
    <w:rsid w:val="00553859"/>
    <w:rsid w:val="00562B12"/>
    <w:rsid w:val="00566AD2"/>
    <w:rsid w:val="005721F3"/>
    <w:rsid w:val="0057245A"/>
    <w:rsid w:val="00574077"/>
    <w:rsid w:val="00574536"/>
    <w:rsid w:val="0058085A"/>
    <w:rsid w:val="0059520A"/>
    <w:rsid w:val="005B549F"/>
    <w:rsid w:val="005C0F0E"/>
    <w:rsid w:val="005C212E"/>
    <w:rsid w:val="005C4B6F"/>
    <w:rsid w:val="005D5D38"/>
    <w:rsid w:val="005E02BA"/>
    <w:rsid w:val="005E2614"/>
    <w:rsid w:val="005E2721"/>
    <w:rsid w:val="00600463"/>
    <w:rsid w:val="00600C89"/>
    <w:rsid w:val="006029D0"/>
    <w:rsid w:val="0062200F"/>
    <w:rsid w:val="006228B2"/>
    <w:rsid w:val="00625CE7"/>
    <w:rsid w:val="006266EE"/>
    <w:rsid w:val="0063085A"/>
    <w:rsid w:val="00630F3D"/>
    <w:rsid w:val="00634F4D"/>
    <w:rsid w:val="00643A02"/>
    <w:rsid w:val="00644CCB"/>
    <w:rsid w:val="0064538C"/>
    <w:rsid w:val="006537AA"/>
    <w:rsid w:val="0065426A"/>
    <w:rsid w:val="0065680D"/>
    <w:rsid w:val="006619F4"/>
    <w:rsid w:val="00681C58"/>
    <w:rsid w:val="00681F22"/>
    <w:rsid w:val="00682224"/>
    <w:rsid w:val="00685662"/>
    <w:rsid w:val="006879F7"/>
    <w:rsid w:val="00695FD3"/>
    <w:rsid w:val="00697A58"/>
    <w:rsid w:val="006A2557"/>
    <w:rsid w:val="006A4196"/>
    <w:rsid w:val="006B1596"/>
    <w:rsid w:val="006B2C97"/>
    <w:rsid w:val="006B3404"/>
    <w:rsid w:val="006B390B"/>
    <w:rsid w:val="006D1D11"/>
    <w:rsid w:val="006D25EC"/>
    <w:rsid w:val="006D51CA"/>
    <w:rsid w:val="006E437A"/>
    <w:rsid w:val="006F577A"/>
    <w:rsid w:val="00700EB2"/>
    <w:rsid w:val="00702340"/>
    <w:rsid w:val="00706104"/>
    <w:rsid w:val="0070755D"/>
    <w:rsid w:val="00710DFB"/>
    <w:rsid w:val="00711F7E"/>
    <w:rsid w:val="007137E7"/>
    <w:rsid w:val="007171F7"/>
    <w:rsid w:val="00723F9F"/>
    <w:rsid w:val="00725288"/>
    <w:rsid w:val="00730E49"/>
    <w:rsid w:val="00731C44"/>
    <w:rsid w:val="00732C3B"/>
    <w:rsid w:val="00733DDB"/>
    <w:rsid w:val="00734173"/>
    <w:rsid w:val="007347F4"/>
    <w:rsid w:val="00735CED"/>
    <w:rsid w:val="00744603"/>
    <w:rsid w:val="00745A2F"/>
    <w:rsid w:val="0074704B"/>
    <w:rsid w:val="007512D6"/>
    <w:rsid w:val="007568CC"/>
    <w:rsid w:val="00761D5F"/>
    <w:rsid w:val="00772676"/>
    <w:rsid w:val="007738CC"/>
    <w:rsid w:val="00775AFF"/>
    <w:rsid w:val="00776FAC"/>
    <w:rsid w:val="007770B6"/>
    <w:rsid w:val="0078267B"/>
    <w:rsid w:val="00786469"/>
    <w:rsid w:val="007A0ECA"/>
    <w:rsid w:val="007B0975"/>
    <w:rsid w:val="007B2C0E"/>
    <w:rsid w:val="007B3061"/>
    <w:rsid w:val="007B7C1B"/>
    <w:rsid w:val="007B7DC1"/>
    <w:rsid w:val="007C0394"/>
    <w:rsid w:val="007C3179"/>
    <w:rsid w:val="007C36BB"/>
    <w:rsid w:val="007D0AD4"/>
    <w:rsid w:val="007E20C6"/>
    <w:rsid w:val="007E4923"/>
    <w:rsid w:val="007E4CC0"/>
    <w:rsid w:val="007F5018"/>
    <w:rsid w:val="007F7EDA"/>
    <w:rsid w:val="008045C8"/>
    <w:rsid w:val="00804C4A"/>
    <w:rsid w:val="008120C1"/>
    <w:rsid w:val="00817BA0"/>
    <w:rsid w:val="00825652"/>
    <w:rsid w:val="00831406"/>
    <w:rsid w:val="00832D2E"/>
    <w:rsid w:val="00836ED6"/>
    <w:rsid w:val="00840628"/>
    <w:rsid w:val="00840AEB"/>
    <w:rsid w:val="008427C5"/>
    <w:rsid w:val="00843EE1"/>
    <w:rsid w:val="00846199"/>
    <w:rsid w:val="00860E9D"/>
    <w:rsid w:val="00867A61"/>
    <w:rsid w:val="00870A3A"/>
    <w:rsid w:val="008776B6"/>
    <w:rsid w:val="00881077"/>
    <w:rsid w:val="00882049"/>
    <w:rsid w:val="008900F4"/>
    <w:rsid w:val="00890F8E"/>
    <w:rsid w:val="00895A9B"/>
    <w:rsid w:val="008A0204"/>
    <w:rsid w:val="008A38F3"/>
    <w:rsid w:val="008A753B"/>
    <w:rsid w:val="008A7FC0"/>
    <w:rsid w:val="008C168E"/>
    <w:rsid w:val="008C4A15"/>
    <w:rsid w:val="008D0FB3"/>
    <w:rsid w:val="008E0E64"/>
    <w:rsid w:val="008E31A1"/>
    <w:rsid w:val="008E3430"/>
    <w:rsid w:val="008E394A"/>
    <w:rsid w:val="008E3B47"/>
    <w:rsid w:val="008F0986"/>
    <w:rsid w:val="008F1AFC"/>
    <w:rsid w:val="008F4F83"/>
    <w:rsid w:val="008F5489"/>
    <w:rsid w:val="00900D29"/>
    <w:rsid w:val="00921944"/>
    <w:rsid w:val="009301FC"/>
    <w:rsid w:val="009337EB"/>
    <w:rsid w:val="00937E14"/>
    <w:rsid w:val="0094181A"/>
    <w:rsid w:val="00942E14"/>
    <w:rsid w:val="0094446E"/>
    <w:rsid w:val="00944793"/>
    <w:rsid w:val="00946AED"/>
    <w:rsid w:val="00951BE5"/>
    <w:rsid w:val="00952B69"/>
    <w:rsid w:val="00953CF8"/>
    <w:rsid w:val="009542F3"/>
    <w:rsid w:val="009543C2"/>
    <w:rsid w:val="00954795"/>
    <w:rsid w:val="009560D6"/>
    <w:rsid w:val="0095635B"/>
    <w:rsid w:val="00973270"/>
    <w:rsid w:val="009753AF"/>
    <w:rsid w:val="00987BDE"/>
    <w:rsid w:val="009A236E"/>
    <w:rsid w:val="009A295E"/>
    <w:rsid w:val="009A4B51"/>
    <w:rsid w:val="009A6195"/>
    <w:rsid w:val="009A7B05"/>
    <w:rsid w:val="009B7732"/>
    <w:rsid w:val="009C32DE"/>
    <w:rsid w:val="009C7477"/>
    <w:rsid w:val="009D4E2F"/>
    <w:rsid w:val="009D4E4F"/>
    <w:rsid w:val="009D6238"/>
    <w:rsid w:val="009D63F7"/>
    <w:rsid w:val="009E09BE"/>
    <w:rsid w:val="009E67F0"/>
    <w:rsid w:val="009F1F7F"/>
    <w:rsid w:val="009F3A1F"/>
    <w:rsid w:val="009F52ED"/>
    <w:rsid w:val="00A000A5"/>
    <w:rsid w:val="00A13964"/>
    <w:rsid w:val="00A152E6"/>
    <w:rsid w:val="00A26052"/>
    <w:rsid w:val="00A300E8"/>
    <w:rsid w:val="00A34224"/>
    <w:rsid w:val="00A36876"/>
    <w:rsid w:val="00A42B9A"/>
    <w:rsid w:val="00A43D9B"/>
    <w:rsid w:val="00A505FA"/>
    <w:rsid w:val="00A6264A"/>
    <w:rsid w:val="00A6457D"/>
    <w:rsid w:val="00A64788"/>
    <w:rsid w:val="00A86507"/>
    <w:rsid w:val="00AA122A"/>
    <w:rsid w:val="00AA2653"/>
    <w:rsid w:val="00AA4566"/>
    <w:rsid w:val="00AA4DBA"/>
    <w:rsid w:val="00AB525A"/>
    <w:rsid w:val="00AC127A"/>
    <w:rsid w:val="00AC627A"/>
    <w:rsid w:val="00AC7E93"/>
    <w:rsid w:val="00AD3017"/>
    <w:rsid w:val="00AD4149"/>
    <w:rsid w:val="00AD6177"/>
    <w:rsid w:val="00AE20D3"/>
    <w:rsid w:val="00AE23F0"/>
    <w:rsid w:val="00AE2ADE"/>
    <w:rsid w:val="00AF1206"/>
    <w:rsid w:val="00AF4960"/>
    <w:rsid w:val="00B01494"/>
    <w:rsid w:val="00B1276E"/>
    <w:rsid w:val="00B21D6D"/>
    <w:rsid w:val="00B2203D"/>
    <w:rsid w:val="00B2235B"/>
    <w:rsid w:val="00B325CB"/>
    <w:rsid w:val="00B34CC9"/>
    <w:rsid w:val="00B4243F"/>
    <w:rsid w:val="00B46006"/>
    <w:rsid w:val="00B50E85"/>
    <w:rsid w:val="00B56790"/>
    <w:rsid w:val="00B6106C"/>
    <w:rsid w:val="00B630C5"/>
    <w:rsid w:val="00B76CE9"/>
    <w:rsid w:val="00B77573"/>
    <w:rsid w:val="00B90564"/>
    <w:rsid w:val="00B95076"/>
    <w:rsid w:val="00B95173"/>
    <w:rsid w:val="00B972D4"/>
    <w:rsid w:val="00BA18DB"/>
    <w:rsid w:val="00BA3882"/>
    <w:rsid w:val="00BA533E"/>
    <w:rsid w:val="00BA6851"/>
    <w:rsid w:val="00BB07A7"/>
    <w:rsid w:val="00BB2ED8"/>
    <w:rsid w:val="00BB6692"/>
    <w:rsid w:val="00BD0751"/>
    <w:rsid w:val="00BD4A9E"/>
    <w:rsid w:val="00BE0DA9"/>
    <w:rsid w:val="00BE17E0"/>
    <w:rsid w:val="00BE1F48"/>
    <w:rsid w:val="00BE243D"/>
    <w:rsid w:val="00BE5077"/>
    <w:rsid w:val="00BF7054"/>
    <w:rsid w:val="00C01070"/>
    <w:rsid w:val="00C047DC"/>
    <w:rsid w:val="00C1273B"/>
    <w:rsid w:val="00C1511A"/>
    <w:rsid w:val="00C2685E"/>
    <w:rsid w:val="00C27096"/>
    <w:rsid w:val="00C33CFC"/>
    <w:rsid w:val="00C515F9"/>
    <w:rsid w:val="00C5191C"/>
    <w:rsid w:val="00C54D39"/>
    <w:rsid w:val="00C61695"/>
    <w:rsid w:val="00C63FDE"/>
    <w:rsid w:val="00C66F8A"/>
    <w:rsid w:val="00C724F4"/>
    <w:rsid w:val="00C76297"/>
    <w:rsid w:val="00C823C0"/>
    <w:rsid w:val="00C86E17"/>
    <w:rsid w:val="00CA4984"/>
    <w:rsid w:val="00CA6B5C"/>
    <w:rsid w:val="00CA7601"/>
    <w:rsid w:val="00CB14EE"/>
    <w:rsid w:val="00CB3A9D"/>
    <w:rsid w:val="00CB4A28"/>
    <w:rsid w:val="00CB4AED"/>
    <w:rsid w:val="00CB57D6"/>
    <w:rsid w:val="00CD76BE"/>
    <w:rsid w:val="00CE1ECC"/>
    <w:rsid w:val="00CE6D9B"/>
    <w:rsid w:val="00CF7A43"/>
    <w:rsid w:val="00D00CD9"/>
    <w:rsid w:val="00D01125"/>
    <w:rsid w:val="00D01E86"/>
    <w:rsid w:val="00D25648"/>
    <w:rsid w:val="00D33B7C"/>
    <w:rsid w:val="00D41269"/>
    <w:rsid w:val="00D42CD7"/>
    <w:rsid w:val="00D43CD7"/>
    <w:rsid w:val="00D4501B"/>
    <w:rsid w:val="00D46D3B"/>
    <w:rsid w:val="00D54579"/>
    <w:rsid w:val="00D5521D"/>
    <w:rsid w:val="00D6280B"/>
    <w:rsid w:val="00D64E7A"/>
    <w:rsid w:val="00D713E6"/>
    <w:rsid w:val="00D71E77"/>
    <w:rsid w:val="00D724DC"/>
    <w:rsid w:val="00D760DD"/>
    <w:rsid w:val="00D778B7"/>
    <w:rsid w:val="00D8581E"/>
    <w:rsid w:val="00D8642B"/>
    <w:rsid w:val="00D925EA"/>
    <w:rsid w:val="00D9581A"/>
    <w:rsid w:val="00DB29AC"/>
    <w:rsid w:val="00DB7BE7"/>
    <w:rsid w:val="00DC0DA4"/>
    <w:rsid w:val="00DC2317"/>
    <w:rsid w:val="00DC7395"/>
    <w:rsid w:val="00DD65BC"/>
    <w:rsid w:val="00DE1155"/>
    <w:rsid w:val="00DE573D"/>
    <w:rsid w:val="00DE6C45"/>
    <w:rsid w:val="00DF0319"/>
    <w:rsid w:val="00DF26D1"/>
    <w:rsid w:val="00DF5ADB"/>
    <w:rsid w:val="00E056D3"/>
    <w:rsid w:val="00E11801"/>
    <w:rsid w:val="00E1424E"/>
    <w:rsid w:val="00E238D9"/>
    <w:rsid w:val="00E30552"/>
    <w:rsid w:val="00E32731"/>
    <w:rsid w:val="00E34BE6"/>
    <w:rsid w:val="00E3509A"/>
    <w:rsid w:val="00E37F1D"/>
    <w:rsid w:val="00E41809"/>
    <w:rsid w:val="00E4396E"/>
    <w:rsid w:val="00E50708"/>
    <w:rsid w:val="00E511FE"/>
    <w:rsid w:val="00E5606B"/>
    <w:rsid w:val="00E569E7"/>
    <w:rsid w:val="00E57322"/>
    <w:rsid w:val="00E64372"/>
    <w:rsid w:val="00E703CC"/>
    <w:rsid w:val="00E8343E"/>
    <w:rsid w:val="00E864D2"/>
    <w:rsid w:val="00E918A2"/>
    <w:rsid w:val="00E91E1D"/>
    <w:rsid w:val="00E9773D"/>
    <w:rsid w:val="00EA6CF3"/>
    <w:rsid w:val="00EB2F60"/>
    <w:rsid w:val="00EB6BAF"/>
    <w:rsid w:val="00EB7A6A"/>
    <w:rsid w:val="00EC5393"/>
    <w:rsid w:val="00ED3F3C"/>
    <w:rsid w:val="00ED4327"/>
    <w:rsid w:val="00ED720D"/>
    <w:rsid w:val="00EE5271"/>
    <w:rsid w:val="00EF108B"/>
    <w:rsid w:val="00EF2811"/>
    <w:rsid w:val="00EF55CC"/>
    <w:rsid w:val="00EF5915"/>
    <w:rsid w:val="00EF6AE2"/>
    <w:rsid w:val="00F02107"/>
    <w:rsid w:val="00F14CC9"/>
    <w:rsid w:val="00F1733D"/>
    <w:rsid w:val="00F17C60"/>
    <w:rsid w:val="00F23D3A"/>
    <w:rsid w:val="00F24913"/>
    <w:rsid w:val="00F24D09"/>
    <w:rsid w:val="00F2685F"/>
    <w:rsid w:val="00F26BFD"/>
    <w:rsid w:val="00F308EF"/>
    <w:rsid w:val="00F320A2"/>
    <w:rsid w:val="00F32D42"/>
    <w:rsid w:val="00F35B70"/>
    <w:rsid w:val="00F365D6"/>
    <w:rsid w:val="00F36EE3"/>
    <w:rsid w:val="00F37122"/>
    <w:rsid w:val="00F40DD4"/>
    <w:rsid w:val="00F5238E"/>
    <w:rsid w:val="00F54641"/>
    <w:rsid w:val="00F57272"/>
    <w:rsid w:val="00F647AC"/>
    <w:rsid w:val="00F64C2B"/>
    <w:rsid w:val="00F666FC"/>
    <w:rsid w:val="00F66DB9"/>
    <w:rsid w:val="00F67125"/>
    <w:rsid w:val="00F67461"/>
    <w:rsid w:val="00F71924"/>
    <w:rsid w:val="00F71C64"/>
    <w:rsid w:val="00F757BE"/>
    <w:rsid w:val="00F77FCC"/>
    <w:rsid w:val="00F830ED"/>
    <w:rsid w:val="00F83148"/>
    <w:rsid w:val="00F871C8"/>
    <w:rsid w:val="00F874CA"/>
    <w:rsid w:val="00F91CC6"/>
    <w:rsid w:val="00FA1471"/>
    <w:rsid w:val="00FA462F"/>
    <w:rsid w:val="00FA7616"/>
    <w:rsid w:val="00FB07ED"/>
    <w:rsid w:val="00FB3579"/>
    <w:rsid w:val="00FB3693"/>
    <w:rsid w:val="00FB3F29"/>
    <w:rsid w:val="00FB4B86"/>
    <w:rsid w:val="00FB74A2"/>
    <w:rsid w:val="00FC242F"/>
    <w:rsid w:val="00FC603E"/>
    <w:rsid w:val="00FC60D4"/>
    <w:rsid w:val="00FC6978"/>
    <w:rsid w:val="00FD0DC7"/>
    <w:rsid w:val="00FF33FF"/>
    <w:rsid w:val="00FF5578"/>
    <w:rsid w:val="00FF7E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A6174A0"/>
  <w15:docId w15:val="{22EEF739-696D-4E2B-8D30-8D969667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69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
    <w:name w:val="font1"/>
    <w:basedOn w:val="a0"/>
    <w:rsid w:val="00BB6692"/>
  </w:style>
  <w:style w:type="character" w:styleId="a3">
    <w:name w:val="annotation reference"/>
    <w:rsid w:val="00BB6692"/>
    <w:rPr>
      <w:sz w:val="21"/>
      <w:szCs w:val="21"/>
    </w:rPr>
  </w:style>
  <w:style w:type="character" w:styleId="a4">
    <w:name w:val="Strong"/>
    <w:qFormat/>
    <w:rsid w:val="00BB6692"/>
    <w:rPr>
      <w:b/>
    </w:rPr>
  </w:style>
  <w:style w:type="character" w:customStyle="1" w:styleId="DefaultParagraphFontNew">
    <w:name w:val="Default Paragraph Font New"/>
    <w:rsid w:val="00BB6692"/>
    <w:rPr>
      <w:rFonts w:hint="default"/>
    </w:rPr>
  </w:style>
  <w:style w:type="character" w:customStyle="1" w:styleId="DefaultParagraphFontNewNew">
    <w:name w:val="Default Paragraph Font New New"/>
    <w:rsid w:val="00BB6692"/>
    <w:rPr>
      <w:rFonts w:hint="default"/>
    </w:rPr>
  </w:style>
  <w:style w:type="character" w:customStyle="1" w:styleId="Char">
    <w:name w:val="批注框文本 Char"/>
    <w:link w:val="a5"/>
    <w:rsid w:val="00BB6692"/>
    <w:rPr>
      <w:kern w:val="2"/>
      <w:sz w:val="18"/>
      <w:szCs w:val="18"/>
    </w:rPr>
  </w:style>
  <w:style w:type="character" w:customStyle="1" w:styleId="Char0">
    <w:name w:val="批注文字 Char"/>
    <w:link w:val="a6"/>
    <w:rsid w:val="00BB6692"/>
    <w:rPr>
      <w:kern w:val="2"/>
      <w:sz w:val="21"/>
    </w:rPr>
  </w:style>
  <w:style w:type="character" w:customStyle="1" w:styleId="Char1">
    <w:name w:val="批注主题 Char"/>
    <w:link w:val="a7"/>
    <w:rsid w:val="00BB6692"/>
    <w:rPr>
      <w:b/>
      <w:bCs/>
      <w:kern w:val="2"/>
      <w:sz w:val="21"/>
    </w:rPr>
  </w:style>
  <w:style w:type="character" w:customStyle="1" w:styleId="DefaultParagraphFontNewNewNew">
    <w:name w:val="Default Paragraph Font New New New"/>
    <w:rsid w:val="00BB6692"/>
    <w:rPr>
      <w:rFonts w:hint="default"/>
    </w:rPr>
  </w:style>
  <w:style w:type="character" w:customStyle="1" w:styleId="1">
    <w:name w:val="默认段落字体1"/>
    <w:rsid w:val="00BB6692"/>
    <w:rPr>
      <w:rFonts w:hint="default"/>
    </w:rPr>
  </w:style>
  <w:style w:type="character" w:customStyle="1" w:styleId="DefaultParagraphFontNewNewNewNew">
    <w:name w:val="Default Paragraph Font New New New New"/>
    <w:rsid w:val="00BB6692"/>
    <w:rPr>
      <w:rFonts w:hint="default"/>
    </w:rPr>
  </w:style>
  <w:style w:type="paragraph" w:styleId="a8">
    <w:name w:val="header"/>
    <w:basedOn w:val="a"/>
    <w:rsid w:val="00BB669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ormalNewNew">
    <w:name w:val="Normal New New"/>
    <w:rsid w:val="00BB6692"/>
    <w:pPr>
      <w:widowControl w:val="0"/>
      <w:jc w:val="both"/>
    </w:pPr>
    <w:rPr>
      <w:rFonts w:hint="eastAsia"/>
      <w:kern w:val="2"/>
      <w:sz w:val="21"/>
    </w:rPr>
  </w:style>
  <w:style w:type="paragraph" w:styleId="a5">
    <w:name w:val="Balloon Text"/>
    <w:basedOn w:val="a"/>
    <w:link w:val="Char"/>
    <w:rsid w:val="00BB6692"/>
    <w:rPr>
      <w:sz w:val="18"/>
      <w:szCs w:val="18"/>
    </w:rPr>
  </w:style>
  <w:style w:type="paragraph" w:styleId="a6">
    <w:name w:val="annotation text"/>
    <w:basedOn w:val="a"/>
    <w:link w:val="Char0"/>
    <w:rsid w:val="00BB6692"/>
    <w:pPr>
      <w:jc w:val="left"/>
    </w:pPr>
  </w:style>
  <w:style w:type="paragraph" w:styleId="a7">
    <w:name w:val="annotation subject"/>
    <w:basedOn w:val="a6"/>
    <w:next w:val="a6"/>
    <w:link w:val="Char1"/>
    <w:rsid w:val="00BB6692"/>
    <w:rPr>
      <w:b/>
      <w:bCs/>
    </w:rPr>
  </w:style>
  <w:style w:type="paragraph" w:styleId="a9">
    <w:name w:val="Normal (Web)"/>
    <w:basedOn w:val="a"/>
    <w:rsid w:val="00BB6692"/>
    <w:pPr>
      <w:widowControl/>
      <w:jc w:val="left"/>
    </w:pPr>
    <w:rPr>
      <w:rFonts w:ascii="宋体" w:hAnsi="宋体" w:cs="宋体" w:hint="eastAsia"/>
      <w:kern w:val="0"/>
      <w:sz w:val="24"/>
      <w:szCs w:val="24"/>
    </w:rPr>
  </w:style>
  <w:style w:type="paragraph" w:styleId="aa">
    <w:name w:val="footer"/>
    <w:basedOn w:val="a"/>
    <w:rsid w:val="00BB6692"/>
    <w:pPr>
      <w:tabs>
        <w:tab w:val="center" w:pos="4153"/>
        <w:tab w:val="right" w:pos="8306"/>
      </w:tabs>
      <w:snapToGrid w:val="0"/>
      <w:jc w:val="left"/>
    </w:pPr>
    <w:rPr>
      <w:sz w:val="18"/>
    </w:rPr>
  </w:style>
  <w:style w:type="paragraph" w:styleId="ab">
    <w:name w:val="List Paragraph"/>
    <w:basedOn w:val="a"/>
    <w:qFormat/>
    <w:rsid w:val="00BB6692"/>
    <w:pPr>
      <w:ind w:firstLineChars="200" w:firstLine="420"/>
    </w:pPr>
    <w:rPr>
      <w:rFonts w:ascii="Calibri" w:hAnsi="Calibri"/>
      <w:szCs w:val="22"/>
    </w:rPr>
  </w:style>
  <w:style w:type="paragraph" w:customStyle="1" w:styleId="NormalNewNewNewNew">
    <w:name w:val="Normal New New New New"/>
    <w:rsid w:val="00BB6692"/>
    <w:pPr>
      <w:widowControl w:val="0"/>
      <w:jc w:val="both"/>
    </w:pPr>
    <w:rPr>
      <w:rFonts w:ascii="Calibri" w:hAnsi="Calibri" w:hint="eastAsia"/>
      <w:kern w:val="2"/>
      <w:sz w:val="21"/>
    </w:rPr>
  </w:style>
  <w:style w:type="paragraph" w:customStyle="1" w:styleId="tabout">
    <w:name w:val="tabout"/>
    <w:basedOn w:val="a"/>
    <w:rsid w:val="00BB6692"/>
    <w:pPr>
      <w:widowControl/>
      <w:jc w:val="left"/>
    </w:pPr>
    <w:rPr>
      <w:rFonts w:ascii="宋体" w:hAnsi="宋体" w:cs="宋体" w:hint="eastAsia"/>
      <w:kern w:val="0"/>
      <w:sz w:val="24"/>
      <w:szCs w:val="24"/>
    </w:rPr>
  </w:style>
  <w:style w:type="paragraph" w:customStyle="1" w:styleId="22">
    <w:name w:val="正文（左边缩2字，首行缩2字）"/>
    <w:basedOn w:val="a"/>
    <w:rsid w:val="00BB6692"/>
    <w:pPr>
      <w:spacing w:line="360" w:lineRule="auto"/>
      <w:ind w:leftChars="200" w:left="200" w:firstLine="454"/>
    </w:pPr>
    <w:rPr>
      <w:szCs w:val="24"/>
    </w:rPr>
  </w:style>
  <w:style w:type="paragraph" w:customStyle="1" w:styleId="10">
    <w:name w:val="列出段落1"/>
    <w:basedOn w:val="a"/>
    <w:rsid w:val="00BB6692"/>
    <w:pPr>
      <w:ind w:firstLineChars="200" w:firstLine="420"/>
    </w:pPr>
  </w:style>
  <w:style w:type="paragraph" w:customStyle="1" w:styleId="cixi">
    <w:name w:val="cixi 正文"/>
    <w:basedOn w:val="a"/>
    <w:rsid w:val="00BB6692"/>
    <w:pPr>
      <w:spacing w:line="360" w:lineRule="auto"/>
      <w:ind w:firstLineChars="200" w:firstLine="200"/>
    </w:pPr>
    <w:rPr>
      <w:rFonts w:eastAsia="FangSong_GB2312"/>
      <w:sz w:val="28"/>
      <w:szCs w:val="24"/>
    </w:rPr>
  </w:style>
  <w:style w:type="paragraph" w:customStyle="1" w:styleId="11">
    <w:name w:val="正文1"/>
    <w:rsid w:val="00BB6692"/>
    <w:pPr>
      <w:widowControl w:val="0"/>
      <w:jc w:val="both"/>
    </w:pPr>
    <w:rPr>
      <w:rFonts w:ascii="Calibri" w:hAnsi="Calibri" w:hint="eastAsia"/>
      <w:kern w:val="2"/>
      <w:sz w:val="21"/>
    </w:rPr>
  </w:style>
  <w:style w:type="paragraph" w:customStyle="1" w:styleId="NormalNew">
    <w:name w:val="Normal New"/>
    <w:rsid w:val="00BB6692"/>
    <w:pPr>
      <w:widowControl w:val="0"/>
      <w:jc w:val="both"/>
    </w:pPr>
    <w:rPr>
      <w:rFonts w:hint="eastAsia"/>
      <w:kern w:val="2"/>
      <w:sz w:val="21"/>
    </w:rPr>
  </w:style>
  <w:style w:type="paragraph" w:customStyle="1" w:styleId="NormalNewNewNew">
    <w:name w:val="Normal New New New"/>
    <w:rsid w:val="00BB6692"/>
    <w:pPr>
      <w:widowControl w:val="0"/>
      <w:jc w:val="both"/>
    </w:pPr>
    <w:rPr>
      <w:rFonts w:hint="eastAsia"/>
      <w:kern w:val="2"/>
      <w:sz w:val="21"/>
    </w:rPr>
  </w:style>
  <w:style w:type="paragraph" w:styleId="ac">
    <w:name w:val="Document Map"/>
    <w:basedOn w:val="a"/>
    <w:link w:val="Char2"/>
    <w:uiPriority w:val="99"/>
    <w:semiHidden/>
    <w:unhideWhenUsed/>
    <w:rsid w:val="00B2235B"/>
    <w:rPr>
      <w:rFonts w:ascii="宋体"/>
      <w:sz w:val="18"/>
      <w:szCs w:val="18"/>
    </w:rPr>
  </w:style>
  <w:style w:type="character" w:customStyle="1" w:styleId="Char2">
    <w:name w:val="文档结构图 Char"/>
    <w:link w:val="ac"/>
    <w:uiPriority w:val="99"/>
    <w:semiHidden/>
    <w:rsid w:val="00B2235B"/>
    <w:rPr>
      <w:rFonts w:ascii="宋体"/>
      <w:kern w:val="2"/>
      <w:sz w:val="18"/>
      <w:szCs w:val="18"/>
    </w:rPr>
  </w:style>
  <w:style w:type="paragraph" w:styleId="ad">
    <w:name w:val="Revision"/>
    <w:hidden/>
    <w:uiPriority w:val="99"/>
    <w:semiHidden/>
    <w:rsid w:val="00D33B7C"/>
    <w:rPr>
      <w:kern w:val="2"/>
      <w:sz w:val="21"/>
    </w:rPr>
  </w:style>
  <w:style w:type="paragraph" w:customStyle="1" w:styleId="21">
    <w:name w:val="正文文本缩进 21"/>
    <w:basedOn w:val="11"/>
    <w:rsid w:val="003E29CB"/>
    <w:pPr>
      <w:spacing w:before="60" w:after="60"/>
      <w:ind w:left="479"/>
    </w:pPr>
    <w:rPr>
      <w:rFonts w:ascii="宋体" w:hAnsi="Times New Roman"/>
      <w:sz w:val="24"/>
    </w:rPr>
  </w:style>
  <w:style w:type="paragraph" w:styleId="2">
    <w:name w:val="Body Text Indent 2"/>
    <w:basedOn w:val="a"/>
    <w:link w:val="2Char"/>
    <w:semiHidden/>
    <w:rsid w:val="003E29CB"/>
    <w:pPr>
      <w:spacing w:after="120" w:line="480" w:lineRule="auto"/>
      <w:ind w:leftChars="200" w:left="420"/>
    </w:pPr>
    <w:rPr>
      <w:szCs w:val="24"/>
    </w:rPr>
  </w:style>
  <w:style w:type="character" w:customStyle="1" w:styleId="2Char">
    <w:name w:val="正文文本缩进 2 Char"/>
    <w:basedOn w:val="a0"/>
    <w:link w:val="2"/>
    <w:semiHidden/>
    <w:rsid w:val="003E29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2142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97F25-6CBF-41DC-A7D4-81506D37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1289</Words>
  <Characters>7349</Characters>
  <Application>Microsoft Office Word</Application>
  <DocSecurity>0</DocSecurity>
  <PresentationFormat/>
  <Lines>61</Lines>
  <Paragraphs>17</Paragraphs>
  <Slides>0</Slides>
  <Notes>0</Notes>
  <HiddenSlides>0</HiddenSlides>
  <MMClips>0</MMClips>
  <ScaleCrop>false</ScaleCrop>
  <Company>Lenovo</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风险提示：“满金宝”在提供收益机会的同时，也会带来相应的风险，客户应秉持“交易自愿,风险自担”的原则，谨慎入市及交易。对因保证金不足导致银行强制平盘造成的损失，客户承担全部责任。如保证金余额不足以弥补该等损失的，客户应向银行立即偿还其差额部分。</dc:title>
  <dc:creator>菅蔷</dc:creator>
  <cp:lastModifiedBy>王昊</cp:lastModifiedBy>
  <cp:revision>7</cp:revision>
  <cp:lastPrinted>2017-06-07T09:11:00Z</cp:lastPrinted>
  <dcterms:created xsi:type="dcterms:W3CDTF">2017-06-05T05:45:00Z</dcterms:created>
  <dcterms:modified xsi:type="dcterms:W3CDTF">2017-06-23T06:04:00Z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